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99B2C" w14:textId="57B47861" w:rsidR="000A116B" w:rsidRPr="007262CE" w:rsidRDefault="002412D7" w:rsidP="007262CE">
      <w:pPr>
        <w:pStyle w:val="Header"/>
        <w:tabs>
          <w:tab w:val="clear" w:pos="4153"/>
          <w:tab w:val="clear" w:pos="8306"/>
        </w:tabs>
        <w:rPr>
          <w:rFonts w:ascii="Arial" w:hAnsi="Arial" w:cs="Arial"/>
        </w:rPr>
      </w:pPr>
      <w:r w:rsidRPr="007262CE">
        <w:rPr>
          <w:rFonts w:ascii="Arial" w:hAnsi="Arial" w:cs="Arial"/>
          <w:noProof/>
          <w:lang w:eastAsia="en-GB"/>
        </w:rPr>
        <w:drawing>
          <wp:anchor distT="0" distB="0" distL="114300" distR="114300" simplePos="0" relativeHeight="251645440" behindDoc="0" locked="0" layoutInCell="1" allowOverlap="1" wp14:anchorId="717C424E" wp14:editId="4708A13F">
            <wp:simplePos x="0" y="0"/>
            <wp:positionH relativeFrom="margin">
              <wp:posOffset>7811135</wp:posOffset>
            </wp:positionH>
            <wp:positionV relativeFrom="margin">
              <wp:posOffset>-424815</wp:posOffset>
            </wp:positionV>
            <wp:extent cx="1858010" cy="876300"/>
            <wp:effectExtent l="19050" t="0" r="8890" b="0"/>
            <wp:wrapSquare wrapText="bothSides"/>
            <wp:docPr id="3" name="Picture 27" descr="RiskManagment_O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iskManagment_Ozone"/>
                    <pic:cNvPicPr>
                      <a:picLocks noChangeAspect="1" noChangeArrowheads="1"/>
                    </pic:cNvPicPr>
                  </pic:nvPicPr>
                  <pic:blipFill>
                    <a:blip r:embed="rId11" cstate="print"/>
                    <a:srcRect t="26086" b="26956"/>
                    <a:stretch>
                      <a:fillRect/>
                    </a:stretch>
                  </pic:blipFill>
                  <pic:spPr bwMode="auto">
                    <a:xfrm>
                      <a:off x="0" y="0"/>
                      <a:ext cx="1858010" cy="876300"/>
                    </a:xfrm>
                    <a:prstGeom prst="rect">
                      <a:avLst/>
                    </a:prstGeom>
                    <a:noFill/>
                    <a:ln w="9525">
                      <a:noFill/>
                      <a:miter lim="800000"/>
                      <a:headEnd/>
                      <a:tailEnd/>
                    </a:ln>
                  </pic:spPr>
                </pic:pic>
              </a:graphicData>
            </a:graphic>
          </wp:anchor>
        </w:drawing>
      </w:r>
    </w:p>
    <w:p w14:paraId="41EB67E4" w14:textId="77777777" w:rsidR="00923613" w:rsidRPr="007262CE" w:rsidRDefault="005207BB" w:rsidP="007262CE">
      <w:pPr>
        <w:rPr>
          <w:rFonts w:ascii="Arial" w:hAnsi="Arial" w:cs="Arial"/>
        </w:rPr>
      </w:pPr>
      <w:r w:rsidRPr="007262CE">
        <w:rPr>
          <w:rFonts w:ascii="Arial" w:hAnsi="Arial" w:cs="Arial"/>
          <w:noProof/>
          <w:lang w:eastAsia="en-GB"/>
        </w:rPr>
        <mc:AlternateContent>
          <mc:Choice Requires="wps">
            <w:drawing>
              <wp:anchor distT="0" distB="0" distL="114300" distR="114300" simplePos="0" relativeHeight="251673088" behindDoc="0" locked="0" layoutInCell="1" allowOverlap="1" wp14:anchorId="2F4D2996" wp14:editId="5621D91A">
                <wp:simplePos x="0" y="0"/>
                <wp:positionH relativeFrom="column">
                  <wp:posOffset>1460500</wp:posOffset>
                </wp:positionH>
                <wp:positionV relativeFrom="paragraph">
                  <wp:posOffset>5571490</wp:posOffset>
                </wp:positionV>
                <wp:extent cx="2662555" cy="312420"/>
                <wp:effectExtent l="0" t="0" r="4445" b="0"/>
                <wp:wrapSquare wrapText="bothSides"/>
                <wp:docPr id="25" name="Text Box 25"/>
                <wp:cNvGraphicFramePr/>
                <a:graphic xmlns:a="http://schemas.openxmlformats.org/drawingml/2006/main">
                  <a:graphicData uri="http://schemas.microsoft.com/office/word/2010/wordprocessingShape">
                    <wps:wsp>
                      <wps:cNvSpPr txBox="1"/>
                      <wps:spPr>
                        <a:xfrm>
                          <a:off x="0" y="0"/>
                          <a:ext cx="2662555" cy="31242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4190AF62" w14:textId="010EED9A" w:rsidR="00B13DD4" w:rsidRPr="007118D5" w:rsidRDefault="00B13DD4" w:rsidP="000A116B">
                            <w:r w:rsidRPr="007118D5">
                              <w:rPr>
                                <w:rFonts w:ascii="Arial" w:hAnsi="Arial" w:cs="Arial"/>
                                <w:sz w:val="28"/>
                                <w:szCs w:val="28"/>
                              </w:rPr>
                              <w:t>ELT Business Continuity Plan</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F4D2996" id="_x0000_t202" coordsize="21600,21600" o:spt="202" path="m,l,21600r21600,l21600,xe">
                <v:stroke joinstyle="miter"/>
                <v:path gradientshapeok="t" o:connecttype="rect"/>
              </v:shapetype>
              <v:shape id="Text Box 25" o:spid="_x0000_s1026" type="#_x0000_t202" style="position:absolute;margin-left:115pt;margin-top:438.7pt;width:209.65pt;height:24.6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s4EcwIAAE0FAAAOAAAAZHJzL2Uyb0RvYy54bWysVMFu2zAMvQ/YPwi6r3bcJQiCOEXWosOA&#13;&#10;oC2WDD0rspQYkCVNUmpnX78n2UmDbpcOu9gkRVLk46PmN12jyItwvja6pKOrnBKhualqvSvpj839&#13;&#10;pyklPjBdMWW0KOlReHqz+Phh3tqZKMzeqEo4giTaz1pb0n0IdpZlnu9Fw/yVsULjUBrXsADV7bLK&#13;&#10;sRbZG5UVeT7JWuMq6wwX3sN61x/SRcovpeDhUUovAlElRW0hfV36buM3W8zZbOeY3dd8KIP9QxUN&#13;&#10;qzUuPae6Y4GRg6v/SNXU3BlvZLjipsmMlDUXqQd0M8rfdLPeMytSLwDH2zNM/v+l5Q8vT47UVUmL&#13;&#10;MSWaNZjRRnSBfDEdgQn4tNbP4La2cAwd7Jjzye5hjG130jXxj4YIzoH08YxuzMZhLCaTYjzGLRxn&#13;&#10;16Pic5Hgz16jrfPhqzANiUJJHaaXQGUvKx9QCVxPLvEybe5rpdIElSZtSSfX4zwFnE8QoXT0FYkL&#13;&#10;Q5rYUV95ksJRieij9HchgUVqIBo8d7vtrXKkJwwYjcZOtEmpERAdJep4Z+wQ8lrbO+P7hk73Gx3O&#13;&#10;8RqLFueTXTQXxdBtu2GcW1MdMU1n+n3wlt/XgHzFfHhiDgswonGpwyM+UhlAawaJkr1xv/5mj/7g&#13;&#10;JU4pabFQJfU/D8wJStQ3DcaO82keN/BScZfK9lLRh+bWYGdRCKpL4vV0FBO4oJIKUTrTPGP/l/Fm&#13;&#10;6Exz3F/ScBJvQz85vB9cLJfJCXtnWVjpteUxfRxAJNWme2bODswL4OyDOa0fm70hYO+bGGKXhwAa&#13;&#10;JnZGkHtkB/Cxs4m0w/sSH4VLPXm9voKL3wAAAP//AwBQSwMEFAAGAAgAAAAhADivhDjpAAAAEAEA&#13;&#10;AA8AAABkcnMvZG93bnJldi54bWxMj09Pg0AQxe8mfofNmHgx7a60gUJZGv/EmPSglnrwuMAKVHaW&#13;&#10;sAvFb+940sskLzPz3vulu9l0bNKDay1KuF0KYBpLW7VYS3g/Pi02wJxXWKnOopbwrR3sssuLVCWV&#13;&#10;PeNBT7mvGZmgS5SExvs+4dyVjTbKLW2vkXafdjDKkxxqXg3qTOam44EQITeqRUpoVK8fGl1+5aOR&#13;&#10;MJ3G/A1jcbwvPk7752i6eW3nFymvr+bHLY27LTCvZ//3Ab8M1B8yKlbYESvHOgnBShCQl7CJojUw&#13;&#10;ugjX8QpYISEOwhB4lvL/INkPAAAA//8DAFBLAQItABQABgAIAAAAIQC2gziS/gAAAOEBAAATAAAA&#13;&#10;AAAAAAAAAAAAAAAAAABbQ29udGVudF9UeXBlc10ueG1sUEsBAi0AFAAGAAgAAAAhADj9If/WAAAA&#13;&#10;lAEAAAsAAAAAAAAAAAAAAAAALwEAAF9yZWxzLy5yZWxzUEsBAi0AFAAGAAgAAAAhAGMWzgRzAgAA&#13;&#10;TQUAAA4AAAAAAAAAAAAAAAAALgIAAGRycy9lMm9Eb2MueG1sUEsBAi0AFAAGAAgAAAAhADivhDjp&#13;&#10;AAAAEAEAAA8AAAAAAAAAAAAAAAAAzQQAAGRycy9kb3ducmV2LnhtbFBLBQYAAAAABAAEAPMAAADj&#13;&#10;BQAAAAA=&#13;&#10;" filled="f" stroked="f" strokeweight=".5pt">
                <v:textbox style="mso-fit-shape-to-text:t" inset="4pt,4pt,4pt,4pt">
                  <w:txbxContent>
                    <w:p w14:paraId="4190AF62" w14:textId="010EED9A" w:rsidR="00B13DD4" w:rsidRPr="007118D5" w:rsidRDefault="00B13DD4" w:rsidP="000A116B">
                      <w:r w:rsidRPr="007118D5">
                        <w:rPr>
                          <w:rFonts w:ascii="Arial" w:hAnsi="Arial" w:cs="Arial"/>
                          <w:sz w:val="28"/>
                          <w:szCs w:val="28"/>
                        </w:rPr>
                        <w:t>ELT Business Continuity Plan</w:t>
                      </w:r>
                    </w:p>
                  </w:txbxContent>
                </v:textbox>
                <w10:wrap type="square"/>
              </v:shape>
            </w:pict>
          </mc:Fallback>
        </mc:AlternateContent>
      </w:r>
      <w:r w:rsidR="000A116B" w:rsidRPr="007262CE">
        <w:rPr>
          <w:rFonts w:ascii="Arial" w:hAnsi="Arial" w:cs="Arial"/>
        </w:rPr>
        <w:br w:type="page"/>
      </w:r>
      <w:r w:rsidR="000A116B" w:rsidRPr="007262CE">
        <w:rPr>
          <w:rFonts w:ascii="Arial" w:hAnsi="Arial" w:cs="Arial"/>
          <w:noProof/>
          <w:lang w:eastAsia="en-GB"/>
        </w:rPr>
        <w:drawing>
          <wp:anchor distT="0" distB="0" distL="114300" distR="114300" simplePos="0" relativeHeight="251672064" behindDoc="0" locked="0" layoutInCell="1" allowOverlap="1" wp14:anchorId="15F5CC57" wp14:editId="749CC106">
            <wp:simplePos x="0" y="0"/>
            <wp:positionH relativeFrom="column">
              <wp:posOffset>0</wp:posOffset>
            </wp:positionH>
            <wp:positionV relativeFrom="paragraph">
              <wp:posOffset>145415</wp:posOffset>
            </wp:positionV>
            <wp:extent cx="5278755" cy="5278755"/>
            <wp:effectExtent l="0" t="0" r="4445" b="4445"/>
            <wp:wrapSquare wrapText="bothSides"/>
            <wp:docPr id="26" name="Picture 26"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2C56C" w14:textId="77777777" w:rsidR="007118D5" w:rsidRPr="007262CE" w:rsidRDefault="007118D5" w:rsidP="007262CE">
      <w:pPr>
        <w:pStyle w:val="Heading2"/>
        <w:rPr>
          <w:rFonts w:ascii="Arial" w:hAnsi="Arial" w:cs="Arial"/>
          <w:color w:val="8064A2" w:themeColor="accent4"/>
        </w:rPr>
      </w:pPr>
    </w:p>
    <w:p w14:paraId="6D3C8BAF" w14:textId="77777777" w:rsidR="007118D5" w:rsidRPr="007262CE" w:rsidRDefault="007118D5" w:rsidP="007262CE">
      <w:pPr>
        <w:pStyle w:val="Body"/>
        <w:jc w:val="left"/>
        <w:rPr>
          <w:rFonts w:ascii="Arial" w:hAnsi="Arial" w:cs="Arial"/>
          <w:color w:val="auto"/>
          <w:sz w:val="24"/>
          <w:szCs w:val="24"/>
          <w:u w:val="single"/>
        </w:rPr>
      </w:pPr>
      <w:r w:rsidRPr="007262CE">
        <w:rPr>
          <w:rFonts w:ascii="Arial" w:hAnsi="Arial" w:cs="Arial"/>
          <w:color w:val="auto"/>
          <w:sz w:val="24"/>
          <w:szCs w:val="24"/>
          <w:u w:val="single"/>
        </w:rPr>
        <w:t>Contents</w:t>
      </w:r>
    </w:p>
    <w:p w14:paraId="371FCC26" w14:textId="77777777" w:rsidR="007118D5" w:rsidRPr="007262CE" w:rsidRDefault="007118D5" w:rsidP="00570226">
      <w:pPr>
        <w:pStyle w:val="Body"/>
        <w:ind w:left="90" w:hanging="90"/>
        <w:jc w:val="left"/>
        <w:rPr>
          <w:rFonts w:ascii="Arial" w:hAnsi="Arial" w:cs="Arial"/>
          <w:color w:val="auto"/>
          <w:sz w:val="24"/>
          <w:szCs w:val="24"/>
          <w:u w:val="single"/>
        </w:rPr>
      </w:pPr>
    </w:p>
    <w:p w14:paraId="75BF082B" w14:textId="0DAFE206" w:rsidR="00570226" w:rsidRDefault="00570226" w:rsidP="00570226">
      <w:pPr>
        <w:pStyle w:val="Body"/>
        <w:ind w:left="90" w:hanging="90"/>
        <w:jc w:val="left"/>
        <w:rPr>
          <w:rFonts w:ascii="Arial" w:eastAsia="Arial Bold" w:hAnsi="Arial" w:cs="Arial"/>
          <w:color w:val="auto"/>
          <w:sz w:val="24"/>
          <w:szCs w:val="24"/>
        </w:rPr>
      </w:pPr>
      <w:r>
        <w:rPr>
          <w:rFonts w:ascii="Arial" w:eastAsia="Arial Bold" w:hAnsi="Arial" w:cs="Arial"/>
          <w:color w:val="auto"/>
          <w:sz w:val="24"/>
          <w:szCs w:val="24"/>
        </w:rPr>
        <w:t>Section O</w:t>
      </w:r>
      <w:r w:rsidRPr="00570226">
        <w:rPr>
          <w:rFonts w:ascii="Arial" w:eastAsia="Arial Bold" w:hAnsi="Arial" w:cs="Arial"/>
          <w:color w:val="auto"/>
          <w:sz w:val="24"/>
          <w:szCs w:val="24"/>
        </w:rPr>
        <w:t>ne</w:t>
      </w:r>
    </w:p>
    <w:p w14:paraId="66297A12" w14:textId="77777777" w:rsidR="00570226" w:rsidRPr="00570226" w:rsidRDefault="00570226" w:rsidP="00570226">
      <w:pPr>
        <w:pStyle w:val="Body"/>
        <w:ind w:left="90" w:hanging="90"/>
        <w:jc w:val="left"/>
        <w:rPr>
          <w:rFonts w:ascii="Arial" w:eastAsia="Arial Bold" w:hAnsi="Arial" w:cs="Arial"/>
          <w:color w:val="auto"/>
          <w:sz w:val="24"/>
          <w:szCs w:val="24"/>
        </w:rPr>
      </w:pPr>
    </w:p>
    <w:p w14:paraId="59E7A2A9" w14:textId="2F2CB3D2" w:rsidR="007118D5" w:rsidRPr="009E21B1" w:rsidRDefault="007118D5" w:rsidP="00570226">
      <w:pPr>
        <w:pStyle w:val="Body"/>
        <w:numPr>
          <w:ilvl w:val="0"/>
          <w:numId w:val="66"/>
        </w:numPr>
        <w:spacing w:line="360" w:lineRule="auto"/>
        <w:ind w:left="90" w:hanging="90"/>
        <w:jc w:val="left"/>
        <w:rPr>
          <w:rFonts w:ascii="Arial" w:eastAsia="Arial Bold" w:hAnsi="Arial" w:cs="Arial"/>
          <w:color w:val="auto"/>
          <w:szCs w:val="24"/>
          <w:u w:val="single"/>
        </w:rPr>
      </w:pPr>
      <w:r w:rsidRPr="009E21B1">
        <w:rPr>
          <w:rFonts w:ascii="Arial" w:eastAsia="Arial Bold" w:hAnsi="Arial" w:cs="Arial"/>
          <w:color w:val="auto"/>
          <w:szCs w:val="24"/>
        </w:rPr>
        <w:t>Background</w:t>
      </w:r>
    </w:p>
    <w:p w14:paraId="1C276A7B" w14:textId="24272937" w:rsidR="007118D5" w:rsidRPr="009E21B1" w:rsidRDefault="007118D5" w:rsidP="00570226">
      <w:pPr>
        <w:pStyle w:val="Body"/>
        <w:numPr>
          <w:ilvl w:val="0"/>
          <w:numId w:val="66"/>
        </w:numPr>
        <w:spacing w:line="360" w:lineRule="auto"/>
        <w:ind w:left="90" w:hanging="90"/>
        <w:jc w:val="left"/>
        <w:rPr>
          <w:rFonts w:ascii="Arial" w:eastAsia="Arial Bold" w:hAnsi="Arial" w:cs="Arial"/>
          <w:color w:val="auto"/>
          <w:szCs w:val="24"/>
          <w:u w:val="single"/>
        </w:rPr>
      </w:pPr>
      <w:r w:rsidRPr="009E21B1">
        <w:rPr>
          <w:rFonts w:ascii="Arial" w:eastAsia="Arial Bold" w:hAnsi="Arial" w:cs="Arial"/>
          <w:color w:val="auto"/>
          <w:szCs w:val="24"/>
        </w:rPr>
        <w:t>Defining Business Continuity Planning</w:t>
      </w:r>
    </w:p>
    <w:p w14:paraId="60FB4F89" w14:textId="74C2A74A" w:rsidR="007118D5" w:rsidRPr="009E21B1" w:rsidRDefault="007118D5" w:rsidP="00570226">
      <w:pPr>
        <w:pStyle w:val="Body"/>
        <w:numPr>
          <w:ilvl w:val="0"/>
          <w:numId w:val="66"/>
        </w:numPr>
        <w:spacing w:line="360" w:lineRule="auto"/>
        <w:ind w:left="90" w:hanging="90"/>
        <w:jc w:val="left"/>
        <w:rPr>
          <w:rFonts w:ascii="Arial" w:eastAsia="Arial Bold" w:hAnsi="Arial" w:cs="Arial"/>
          <w:color w:val="auto"/>
          <w:szCs w:val="24"/>
          <w:u w:val="single"/>
        </w:rPr>
      </w:pPr>
      <w:r w:rsidRPr="009E21B1">
        <w:rPr>
          <w:rFonts w:ascii="Arial" w:eastAsia="Arial Bold" w:hAnsi="Arial" w:cs="Arial"/>
          <w:color w:val="auto"/>
          <w:szCs w:val="24"/>
        </w:rPr>
        <w:t xml:space="preserve">Business Continuity Management </w:t>
      </w:r>
    </w:p>
    <w:p w14:paraId="0D64F2C8" w14:textId="7DCE409A" w:rsidR="007118D5" w:rsidRPr="009E21B1" w:rsidRDefault="007118D5" w:rsidP="00570226">
      <w:pPr>
        <w:pStyle w:val="Body"/>
        <w:numPr>
          <w:ilvl w:val="0"/>
          <w:numId w:val="66"/>
        </w:numPr>
        <w:spacing w:line="360" w:lineRule="auto"/>
        <w:ind w:left="90" w:hanging="90"/>
        <w:jc w:val="left"/>
        <w:rPr>
          <w:rFonts w:ascii="Arial" w:eastAsia="Arial Bold" w:hAnsi="Arial" w:cs="Arial"/>
          <w:color w:val="auto"/>
          <w:szCs w:val="24"/>
          <w:u w:val="single"/>
        </w:rPr>
      </w:pPr>
      <w:r w:rsidRPr="009E21B1">
        <w:rPr>
          <w:rFonts w:ascii="Arial" w:eastAsia="Arial Bold" w:hAnsi="Arial" w:cs="Arial"/>
          <w:color w:val="auto"/>
          <w:szCs w:val="24"/>
        </w:rPr>
        <w:t>Business Recovery</w:t>
      </w:r>
    </w:p>
    <w:p w14:paraId="6A98AA68" w14:textId="1EFFA000" w:rsidR="007118D5" w:rsidRPr="009E21B1" w:rsidRDefault="007118D5" w:rsidP="00570226">
      <w:pPr>
        <w:pStyle w:val="Body"/>
        <w:numPr>
          <w:ilvl w:val="0"/>
          <w:numId w:val="66"/>
        </w:numPr>
        <w:spacing w:line="360" w:lineRule="auto"/>
        <w:ind w:left="90" w:hanging="90"/>
        <w:jc w:val="left"/>
        <w:rPr>
          <w:rFonts w:ascii="Arial" w:eastAsia="Arial Bold" w:hAnsi="Arial" w:cs="Arial"/>
          <w:color w:val="auto"/>
          <w:szCs w:val="24"/>
          <w:u w:val="single"/>
        </w:rPr>
      </w:pPr>
      <w:r w:rsidRPr="009E21B1">
        <w:rPr>
          <w:rFonts w:ascii="Arial" w:eastAsia="Arial Bold" w:hAnsi="Arial" w:cs="Arial"/>
          <w:color w:val="auto"/>
          <w:szCs w:val="24"/>
        </w:rPr>
        <w:t>Key Tasks in Creating the BCP</w:t>
      </w:r>
    </w:p>
    <w:p w14:paraId="1C4E2857" w14:textId="77777777" w:rsidR="00570226" w:rsidRPr="00570226" w:rsidRDefault="00570226" w:rsidP="00570226">
      <w:pPr>
        <w:pStyle w:val="Body"/>
        <w:ind w:left="360"/>
        <w:jc w:val="left"/>
        <w:rPr>
          <w:rFonts w:ascii="Arial" w:eastAsia="Arial Bold" w:hAnsi="Arial" w:cs="Arial"/>
          <w:color w:val="auto"/>
          <w:sz w:val="24"/>
          <w:szCs w:val="24"/>
          <w:u w:val="single"/>
        </w:rPr>
      </w:pPr>
    </w:p>
    <w:p w14:paraId="4926D71E" w14:textId="7620A291" w:rsidR="00570226" w:rsidRDefault="00570226" w:rsidP="00570226">
      <w:pPr>
        <w:pStyle w:val="Body"/>
        <w:ind w:left="360" w:hanging="360"/>
        <w:jc w:val="left"/>
        <w:rPr>
          <w:rFonts w:ascii="Arial" w:eastAsia="Arial Bold" w:hAnsi="Arial" w:cs="Arial"/>
          <w:color w:val="auto"/>
          <w:sz w:val="24"/>
          <w:szCs w:val="24"/>
        </w:rPr>
      </w:pPr>
      <w:r>
        <w:rPr>
          <w:rFonts w:ascii="Arial" w:eastAsia="Arial Bold" w:hAnsi="Arial" w:cs="Arial"/>
          <w:color w:val="auto"/>
          <w:sz w:val="24"/>
          <w:szCs w:val="24"/>
        </w:rPr>
        <w:t>Section Two – BCP Toolkit Templates</w:t>
      </w:r>
    </w:p>
    <w:p w14:paraId="603CEC9D" w14:textId="77777777" w:rsidR="00570226" w:rsidRPr="007262CE" w:rsidRDefault="00570226" w:rsidP="00570226">
      <w:pPr>
        <w:pStyle w:val="Body"/>
        <w:spacing w:line="360" w:lineRule="auto"/>
        <w:ind w:left="360" w:hanging="360"/>
        <w:jc w:val="left"/>
        <w:rPr>
          <w:rFonts w:ascii="Arial" w:eastAsia="Arial Bold" w:hAnsi="Arial" w:cs="Arial"/>
          <w:color w:val="auto"/>
          <w:sz w:val="24"/>
          <w:szCs w:val="24"/>
          <w:u w:val="single"/>
        </w:rPr>
      </w:pPr>
    </w:p>
    <w:p w14:paraId="6C915891" w14:textId="4139BFF5" w:rsidR="007118D5" w:rsidRPr="009E21B1" w:rsidRDefault="007118D5" w:rsidP="00570226">
      <w:pPr>
        <w:pStyle w:val="Body"/>
        <w:spacing w:line="360" w:lineRule="auto"/>
        <w:ind w:left="360" w:hanging="360"/>
        <w:jc w:val="left"/>
        <w:rPr>
          <w:rFonts w:ascii="Arial" w:eastAsia="Arial Bold" w:hAnsi="Arial" w:cs="Arial"/>
          <w:color w:val="auto"/>
          <w:szCs w:val="24"/>
          <w:u w:val="single"/>
        </w:rPr>
      </w:pPr>
      <w:r w:rsidRPr="009E21B1">
        <w:rPr>
          <w:rFonts w:ascii="Arial" w:eastAsia="Arial Bold" w:hAnsi="Arial" w:cs="Arial"/>
          <w:color w:val="auto"/>
          <w:szCs w:val="24"/>
        </w:rPr>
        <w:t>Appendix A: Adverse Weather Planning for Academies</w:t>
      </w:r>
    </w:p>
    <w:p w14:paraId="31A62E9B" w14:textId="77777777" w:rsidR="007118D5" w:rsidRPr="009E21B1" w:rsidRDefault="007118D5" w:rsidP="00570226">
      <w:pPr>
        <w:pStyle w:val="Body"/>
        <w:spacing w:line="360" w:lineRule="auto"/>
        <w:ind w:left="360" w:hanging="360"/>
        <w:jc w:val="left"/>
        <w:rPr>
          <w:rFonts w:ascii="Arial" w:eastAsia="Arial Bold" w:hAnsi="Arial" w:cs="Arial"/>
          <w:color w:val="auto"/>
          <w:szCs w:val="24"/>
          <w:u w:val="single"/>
        </w:rPr>
      </w:pPr>
      <w:r w:rsidRPr="009E21B1">
        <w:rPr>
          <w:rFonts w:ascii="Arial" w:eastAsia="Arial Bold" w:hAnsi="Arial" w:cs="Arial"/>
          <w:color w:val="auto"/>
          <w:szCs w:val="24"/>
        </w:rPr>
        <w:t>Appendix B: Incident Control Room Risk Assessment</w:t>
      </w:r>
    </w:p>
    <w:p w14:paraId="4FA9D413" w14:textId="6670AD7F" w:rsidR="007118D5" w:rsidRPr="009E21B1" w:rsidRDefault="007118D5" w:rsidP="00570226">
      <w:pPr>
        <w:pStyle w:val="Body"/>
        <w:spacing w:line="360" w:lineRule="auto"/>
        <w:ind w:left="360" w:hanging="360"/>
        <w:jc w:val="left"/>
        <w:rPr>
          <w:rFonts w:ascii="Arial" w:eastAsia="Arial Bold" w:hAnsi="Arial" w:cs="Arial"/>
          <w:color w:val="auto"/>
          <w:szCs w:val="24"/>
          <w:u w:val="single"/>
        </w:rPr>
      </w:pPr>
      <w:r w:rsidRPr="009E21B1">
        <w:rPr>
          <w:rFonts w:ascii="Arial" w:eastAsia="Arial Bold" w:hAnsi="Arial" w:cs="Arial"/>
          <w:color w:val="auto"/>
          <w:szCs w:val="24"/>
        </w:rPr>
        <w:t xml:space="preserve">Appendix C: </w:t>
      </w:r>
      <w:r w:rsidR="00AD67E1" w:rsidRPr="009E21B1">
        <w:rPr>
          <w:rFonts w:ascii="Arial" w:eastAsia="Arial Bold" w:hAnsi="Arial" w:cs="Arial"/>
          <w:color w:val="auto"/>
          <w:szCs w:val="24"/>
        </w:rPr>
        <w:t xml:space="preserve">Influenza Pandemic General Guidance </w:t>
      </w:r>
      <w:r w:rsidRPr="009E21B1">
        <w:rPr>
          <w:rFonts w:ascii="Arial" w:eastAsia="Arial Bold" w:hAnsi="Arial" w:cs="Arial"/>
          <w:color w:val="auto"/>
          <w:szCs w:val="24"/>
        </w:rPr>
        <w:t xml:space="preserve"> </w:t>
      </w:r>
    </w:p>
    <w:p w14:paraId="2F7EBB26" w14:textId="77777777" w:rsidR="00570226" w:rsidRPr="007262CE" w:rsidRDefault="00570226" w:rsidP="007262CE">
      <w:pPr>
        <w:spacing w:line="360" w:lineRule="auto"/>
        <w:rPr>
          <w:rFonts w:ascii="Arial" w:hAnsi="Arial" w:cs="Arial"/>
          <w:sz w:val="22"/>
        </w:rPr>
      </w:pPr>
    </w:p>
    <w:p w14:paraId="526A2F3A" w14:textId="77777777" w:rsidR="007118D5" w:rsidRPr="007262CE" w:rsidRDefault="007118D5" w:rsidP="007262CE">
      <w:pPr>
        <w:spacing w:line="360" w:lineRule="auto"/>
        <w:rPr>
          <w:rFonts w:ascii="Arial" w:hAnsi="Arial" w:cs="Arial"/>
          <w:sz w:val="22"/>
        </w:rPr>
      </w:pPr>
      <w:r w:rsidRPr="007262CE">
        <w:rPr>
          <w:rFonts w:ascii="Arial" w:hAnsi="Arial" w:cs="Arial"/>
          <w:sz w:val="22"/>
        </w:rPr>
        <w:t>This document provides information, guidance and templates to support the development of an individual academy Business Continuity Plan.</w:t>
      </w:r>
    </w:p>
    <w:p w14:paraId="78B3C22D" w14:textId="77777777" w:rsidR="00001987" w:rsidRPr="007262CE" w:rsidRDefault="00001987" w:rsidP="007262CE">
      <w:pPr>
        <w:pStyle w:val="BodyText"/>
        <w:spacing w:before="120" w:after="120"/>
        <w:rPr>
          <w:rFonts w:cs="Arial"/>
          <w:b/>
          <w:bCs/>
          <w:smallCaps/>
          <w:color w:val="auto"/>
        </w:rPr>
      </w:pPr>
    </w:p>
    <w:p w14:paraId="232D236C" w14:textId="77777777" w:rsidR="005A2EC7" w:rsidRPr="007262CE" w:rsidRDefault="005A2EC7" w:rsidP="007262CE">
      <w:pPr>
        <w:pStyle w:val="BodyText"/>
        <w:rPr>
          <w:rFonts w:cs="Arial"/>
          <w:b/>
          <w:bCs/>
          <w:smallCaps/>
          <w:color w:val="auto"/>
        </w:rPr>
      </w:pPr>
    </w:p>
    <w:p w14:paraId="15B4AF71" w14:textId="77777777" w:rsidR="00E01F55" w:rsidRPr="007262CE" w:rsidRDefault="00E01F55" w:rsidP="007262CE">
      <w:pPr>
        <w:pStyle w:val="BodyText"/>
        <w:spacing w:before="120" w:after="120"/>
        <w:rPr>
          <w:rFonts w:cs="Arial"/>
          <w:b/>
          <w:bCs/>
          <w:smallCaps/>
          <w:color w:val="auto"/>
        </w:rPr>
      </w:pPr>
    </w:p>
    <w:p w14:paraId="3F9D1156" w14:textId="363547D4" w:rsidR="00570226" w:rsidRDefault="00570226" w:rsidP="00570226">
      <w:pPr>
        <w:rPr>
          <w:rFonts w:ascii="Arial" w:hAnsi="Arial" w:cs="Arial"/>
        </w:rPr>
      </w:pPr>
    </w:p>
    <w:p w14:paraId="49FBB55D" w14:textId="35115566" w:rsidR="001B6A87" w:rsidRPr="00570226" w:rsidRDefault="00570226" w:rsidP="00570226">
      <w:pPr>
        <w:rPr>
          <w:rFonts w:ascii="Arial" w:hAnsi="Arial" w:cs="Arial"/>
        </w:rPr>
      </w:pPr>
      <w:r>
        <w:rPr>
          <w:rFonts w:ascii="Arial" w:hAnsi="Arial" w:cs="Arial"/>
        </w:rPr>
        <w:br w:type="page"/>
      </w:r>
    </w:p>
    <w:p w14:paraId="2B13F7FF" w14:textId="10CC00D9" w:rsidR="00570226" w:rsidRPr="00570226" w:rsidRDefault="00570226" w:rsidP="007262CE">
      <w:pPr>
        <w:tabs>
          <w:tab w:val="left" w:pos="709"/>
          <w:tab w:val="left" w:pos="993"/>
        </w:tabs>
        <w:rPr>
          <w:rFonts w:ascii="Arial" w:hAnsi="Arial" w:cs="Arial"/>
          <w:sz w:val="28"/>
        </w:rPr>
      </w:pPr>
      <w:r w:rsidRPr="00570226">
        <w:rPr>
          <w:rFonts w:ascii="Arial" w:hAnsi="Arial" w:cs="Arial"/>
          <w:sz w:val="28"/>
        </w:rPr>
        <w:lastRenderedPageBreak/>
        <w:t xml:space="preserve">Section One - Business Continuity Planning Guidance </w:t>
      </w:r>
    </w:p>
    <w:p w14:paraId="7D495228" w14:textId="77777777" w:rsidR="00570226" w:rsidRPr="00570226" w:rsidRDefault="00570226" w:rsidP="007262CE">
      <w:pPr>
        <w:tabs>
          <w:tab w:val="left" w:pos="709"/>
          <w:tab w:val="left" w:pos="993"/>
        </w:tabs>
        <w:rPr>
          <w:rFonts w:ascii="Arial" w:hAnsi="Arial" w:cs="Arial"/>
          <w:sz w:val="28"/>
        </w:rPr>
      </w:pPr>
    </w:p>
    <w:p w14:paraId="00E1B3C2" w14:textId="6DB9CA41" w:rsidR="00570226" w:rsidRPr="00570226" w:rsidRDefault="00570226" w:rsidP="007262CE">
      <w:pPr>
        <w:tabs>
          <w:tab w:val="left" w:pos="709"/>
          <w:tab w:val="left" w:pos="993"/>
        </w:tabs>
        <w:rPr>
          <w:rFonts w:ascii="Arial" w:hAnsi="Arial" w:cs="Arial"/>
          <w:sz w:val="28"/>
        </w:rPr>
      </w:pPr>
      <w:r w:rsidRPr="00570226">
        <w:rPr>
          <w:rFonts w:ascii="Arial" w:hAnsi="Arial" w:cs="Arial"/>
          <w:sz w:val="28"/>
        </w:rPr>
        <w:t xml:space="preserve">1. Background </w:t>
      </w:r>
    </w:p>
    <w:p w14:paraId="381DB419" w14:textId="77777777" w:rsidR="00570226" w:rsidRDefault="00570226" w:rsidP="007262CE">
      <w:pPr>
        <w:tabs>
          <w:tab w:val="left" w:pos="709"/>
          <w:tab w:val="left" w:pos="993"/>
        </w:tabs>
        <w:rPr>
          <w:rFonts w:ascii="Arial" w:hAnsi="Arial" w:cs="Arial"/>
        </w:rPr>
      </w:pPr>
    </w:p>
    <w:p w14:paraId="65F1D709" w14:textId="0CCAA369" w:rsidR="0081417F" w:rsidRPr="00570226" w:rsidRDefault="003E2F25" w:rsidP="00570226">
      <w:pPr>
        <w:tabs>
          <w:tab w:val="left" w:pos="709"/>
          <w:tab w:val="left" w:pos="993"/>
        </w:tabs>
        <w:spacing w:line="360" w:lineRule="auto"/>
        <w:rPr>
          <w:rFonts w:ascii="Arial" w:hAnsi="Arial" w:cs="Arial"/>
          <w:sz w:val="22"/>
        </w:rPr>
      </w:pPr>
      <w:r w:rsidRPr="00570226">
        <w:rPr>
          <w:rFonts w:ascii="Arial" w:hAnsi="Arial" w:cs="Arial"/>
          <w:sz w:val="22"/>
        </w:rPr>
        <w:t xml:space="preserve">The aim of a </w:t>
      </w:r>
      <w:r w:rsidR="00056CD7" w:rsidRPr="00570226">
        <w:rPr>
          <w:rFonts w:ascii="Arial" w:hAnsi="Arial" w:cs="Arial"/>
          <w:sz w:val="22"/>
        </w:rPr>
        <w:t>business continuity plan (BCP)</w:t>
      </w:r>
      <w:r w:rsidRPr="00570226">
        <w:rPr>
          <w:rFonts w:ascii="Arial" w:hAnsi="Arial" w:cs="Arial"/>
          <w:sz w:val="22"/>
        </w:rPr>
        <w:t xml:space="preserve"> is to help staff respond effectively </w:t>
      </w:r>
      <w:r w:rsidR="00C802BB" w:rsidRPr="00570226">
        <w:rPr>
          <w:rFonts w:ascii="Arial" w:hAnsi="Arial" w:cs="Arial"/>
          <w:sz w:val="22"/>
        </w:rPr>
        <w:t xml:space="preserve">in recovering services and premises after an emergency incident has occurred. </w:t>
      </w:r>
      <w:r w:rsidRPr="00570226">
        <w:rPr>
          <w:rFonts w:ascii="Arial" w:hAnsi="Arial" w:cs="Arial"/>
          <w:sz w:val="22"/>
        </w:rPr>
        <w:t xml:space="preserve"> </w:t>
      </w:r>
      <w:r w:rsidR="00F5152E" w:rsidRPr="00570226">
        <w:rPr>
          <w:rFonts w:ascii="Arial" w:hAnsi="Arial" w:cs="Arial"/>
          <w:sz w:val="22"/>
        </w:rPr>
        <w:t>While</w:t>
      </w:r>
      <w:r w:rsidR="007D150F" w:rsidRPr="00570226">
        <w:rPr>
          <w:rFonts w:ascii="Arial" w:hAnsi="Arial" w:cs="Arial"/>
          <w:sz w:val="22"/>
        </w:rPr>
        <w:t xml:space="preserve"> it is hoped that</w:t>
      </w:r>
      <w:r w:rsidR="00F5152E" w:rsidRPr="00570226">
        <w:rPr>
          <w:rFonts w:ascii="Arial" w:hAnsi="Arial" w:cs="Arial"/>
          <w:sz w:val="22"/>
        </w:rPr>
        <w:t xml:space="preserve"> few </w:t>
      </w:r>
      <w:r w:rsidR="00267DB0" w:rsidRPr="00570226">
        <w:rPr>
          <w:rFonts w:ascii="Arial" w:hAnsi="Arial" w:cs="Arial"/>
          <w:sz w:val="22"/>
        </w:rPr>
        <w:t>academies</w:t>
      </w:r>
      <w:r w:rsidR="007D150F" w:rsidRPr="00570226">
        <w:rPr>
          <w:rFonts w:ascii="Arial" w:hAnsi="Arial" w:cs="Arial"/>
          <w:sz w:val="22"/>
        </w:rPr>
        <w:t xml:space="preserve"> </w:t>
      </w:r>
      <w:r w:rsidR="00F5152E" w:rsidRPr="00570226">
        <w:rPr>
          <w:rFonts w:ascii="Arial" w:hAnsi="Arial" w:cs="Arial"/>
          <w:sz w:val="22"/>
        </w:rPr>
        <w:t xml:space="preserve">will experience a major crisis, it is still important to plan what you would do to recover from one if required to do so. </w:t>
      </w:r>
      <w:r w:rsidR="001B6A87" w:rsidRPr="00570226">
        <w:rPr>
          <w:rFonts w:ascii="Arial" w:hAnsi="Arial" w:cs="Arial"/>
          <w:sz w:val="22"/>
        </w:rPr>
        <w:t xml:space="preserve">This document is designed to supplement the </w:t>
      </w:r>
      <w:r w:rsidR="004E04A0" w:rsidRPr="00570226">
        <w:rPr>
          <w:rFonts w:ascii="Arial" w:hAnsi="Arial" w:cs="Arial"/>
          <w:sz w:val="22"/>
        </w:rPr>
        <w:t>academy</w:t>
      </w:r>
      <w:r w:rsidR="001B6A87" w:rsidRPr="00570226">
        <w:rPr>
          <w:rFonts w:ascii="Arial" w:hAnsi="Arial" w:cs="Arial"/>
          <w:sz w:val="22"/>
        </w:rPr>
        <w:t xml:space="preserve"> Critical </w:t>
      </w:r>
      <w:r w:rsidR="004E04A0" w:rsidRPr="00570226">
        <w:rPr>
          <w:rFonts w:ascii="Arial" w:hAnsi="Arial" w:cs="Arial"/>
          <w:sz w:val="22"/>
        </w:rPr>
        <w:t>Incident</w:t>
      </w:r>
      <w:r w:rsidR="001B6A87" w:rsidRPr="00570226">
        <w:rPr>
          <w:rFonts w:ascii="Arial" w:hAnsi="Arial" w:cs="Arial"/>
          <w:sz w:val="22"/>
        </w:rPr>
        <w:t xml:space="preserve"> Plan (CIP) not replace it.  </w:t>
      </w:r>
    </w:p>
    <w:p w14:paraId="09D35142" w14:textId="77777777" w:rsidR="0081417F" w:rsidRPr="00570226" w:rsidRDefault="0081417F" w:rsidP="007262CE">
      <w:pPr>
        <w:tabs>
          <w:tab w:val="left" w:pos="709"/>
          <w:tab w:val="left" w:pos="993"/>
        </w:tabs>
        <w:rPr>
          <w:rFonts w:ascii="Arial" w:hAnsi="Arial" w:cs="Arial"/>
          <w:sz w:val="22"/>
        </w:rPr>
      </w:pPr>
    </w:p>
    <w:p w14:paraId="0AE1146A" w14:textId="77777777" w:rsidR="00C6230C" w:rsidRPr="00570226" w:rsidRDefault="0081417F" w:rsidP="00570226">
      <w:pPr>
        <w:tabs>
          <w:tab w:val="left" w:pos="709"/>
          <w:tab w:val="left" w:pos="993"/>
        </w:tabs>
        <w:spacing w:line="360" w:lineRule="auto"/>
        <w:rPr>
          <w:rFonts w:ascii="Arial" w:hAnsi="Arial" w:cs="Arial"/>
          <w:sz w:val="22"/>
        </w:rPr>
      </w:pPr>
      <w:r w:rsidRPr="00570226">
        <w:rPr>
          <w:rFonts w:ascii="Arial" w:hAnsi="Arial" w:cs="Arial"/>
          <w:sz w:val="22"/>
        </w:rPr>
        <w:t>It is t</w:t>
      </w:r>
      <w:r w:rsidR="001B6A87" w:rsidRPr="00570226">
        <w:rPr>
          <w:rFonts w:ascii="Arial" w:hAnsi="Arial" w:cs="Arial"/>
          <w:sz w:val="22"/>
        </w:rPr>
        <w:t>herefore i</w:t>
      </w:r>
      <w:r w:rsidR="00B41AC3" w:rsidRPr="00570226">
        <w:rPr>
          <w:rFonts w:ascii="Arial" w:hAnsi="Arial" w:cs="Arial"/>
          <w:sz w:val="22"/>
        </w:rPr>
        <w:t>mportant to ensure that you have</w:t>
      </w:r>
      <w:r w:rsidR="001B6A87" w:rsidRPr="00570226">
        <w:rPr>
          <w:rFonts w:ascii="Arial" w:hAnsi="Arial" w:cs="Arial"/>
          <w:sz w:val="22"/>
        </w:rPr>
        <w:t xml:space="preserve"> read and </w:t>
      </w:r>
      <w:r w:rsidR="00B41AC3" w:rsidRPr="00570226">
        <w:rPr>
          <w:rFonts w:ascii="Arial" w:hAnsi="Arial" w:cs="Arial"/>
          <w:sz w:val="22"/>
        </w:rPr>
        <w:t xml:space="preserve">that you </w:t>
      </w:r>
      <w:r w:rsidR="001B6A87" w:rsidRPr="00570226">
        <w:rPr>
          <w:rFonts w:ascii="Arial" w:hAnsi="Arial" w:cs="Arial"/>
          <w:sz w:val="22"/>
        </w:rPr>
        <w:t>understand the Critical I</w:t>
      </w:r>
      <w:r w:rsidR="003372C5" w:rsidRPr="00570226">
        <w:rPr>
          <w:rFonts w:ascii="Arial" w:hAnsi="Arial" w:cs="Arial"/>
          <w:sz w:val="22"/>
        </w:rPr>
        <w:t>ncident and</w:t>
      </w:r>
      <w:r w:rsidR="00B41AC3" w:rsidRPr="00570226">
        <w:rPr>
          <w:rFonts w:ascii="Arial" w:hAnsi="Arial" w:cs="Arial"/>
          <w:sz w:val="22"/>
        </w:rPr>
        <w:t xml:space="preserve"> Busin</w:t>
      </w:r>
      <w:r w:rsidRPr="00570226">
        <w:rPr>
          <w:rFonts w:ascii="Arial" w:hAnsi="Arial" w:cs="Arial"/>
          <w:sz w:val="22"/>
        </w:rPr>
        <w:t>ess Continuity Planning Framework (FR8</w:t>
      </w:r>
      <w:r w:rsidR="001B6A87" w:rsidRPr="00570226">
        <w:rPr>
          <w:rFonts w:ascii="Arial" w:hAnsi="Arial" w:cs="Arial"/>
          <w:sz w:val="22"/>
        </w:rPr>
        <w:t>) and the Critical Incident Plan Template Document (TP6</w:t>
      </w:r>
      <w:r w:rsidR="008E59BC" w:rsidRPr="00570226">
        <w:rPr>
          <w:rFonts w:ascii="Arial" w:hAnsi="Arial" w:cs="Arial"/>
          <w:sz w:val="22"/>
        </w:rPr>
        <w:t>)</w:t>
      </w:r>
      <w:r w:rsidR="001B6A87" w:rsidRPr="00570226">
        <w:rPr>
          <w:rFonts w:ascii="Arial" w:hAnsi="Arial" w:cs="Arial"/>
          <w:sz w:val="22"/>
        </w:rPr>
        <w:t xml:space="preserve"> </w:t>
      </w:r>
    </w:p>
    <w:p w14:paraId="77D8EC43" w14:textId="77777777" w:rsidR="00C6230C" w:rsidRPr="00570226" w:rsidRDefault="00C6230C" w:rsidP="007262CE">
      <w:pPr>
        <w:rPr>
          <w:rFonts w:ascii="Arial" w:hAnsi="Arial" w:cs="Arial"/>
          <w:sz w:val="22"/>
        </w:rPr>
      </w:pPr>
    </w:p>
    <w:p w14:paraId="57ECCAA9" w14:textId="29D64F11" w:rsidR="00C6230C" w:rsidRPr="00570226" w:rsidRDefault="00C6230C" w:rsidP="00570226">
      <w:pPr>
        <w:spacing w:line="360" w:lineRule="auto"/>
        <w:rPr>
          <w:rFonts w:ascii="Arial" w:hAnsi="Arial" w:cs="Arial"/>
          <w:sz w:val="22"/>
        </w:rPr>
      </w:pPr>
      <w:r w:rsidRPr="00570226">
        <w:rPr>
          <w:rFonts w:ascii="Arial" w:hAnsi="Arial" w:cs="Arial"/>
          <w:sz w:val="22"/>
        </w:rPr>
        <w:t>Parents</w:t>
      </w:r>
      <w:r w:rsidR="003372C5" w:rsidRPr="00570226">
        <w:rPr>
          <w:rFonts w:ascii="Arial" w:hAnsi="Arial" w:cs="Arial"/>
          <w:sz w:val="22"/>
        </w:rPr>
        <w:t xml:space="preserve">, </w:t>
      </w:r>
      <w:r w:rsidR="00DC766A" w:rsidRPr="00570226">
        <w:rPr>
          <w:rFonts w:ascii="Arial" w:hAnsi="Arial" w:cs="Arial"/>
          <w:sz w:val="22"/>
        </w:rPr>
        <w:t xml:space="preserve">staff and </w:t>
      </w:r>
      <w:r w:rsidR="00F5152E" w:rsidRPr="00570226">
        <w:rPr>
          <w:rFonts w:ascii="Arial" w:hAnsi="Arial" w:cs="Arial"/>
          <w:sz w:val="22"/>
        </w:rPr>
        <w:t>pupils</w:t>
      </w:r>
      <w:r w:rsidR="00DC766A" w:rsidRPr="00570226">
        <w:rPr>
          <w:rFonts w:ascii="Arial" w:hAnsi="Arial" w:cs="Arial"/>
          <w:sz w:val="22"/>
        </w:rPr>
        <w:t xml:space="preserve"> have an expectation that </w:t>
      </w:r>
      <w:r w:rsidR="00F5152E" w:rsidRPr="00570226">
        <w:rPr>
          <w:rFonts w:ascii="Arial" w:hAnsi="Arial" w:cs="Arial"/>
          <w:sz w:val="22"/>
        </w:rPr>
        <w:t>senior</w:t>
      </w:r>
      <w:r w:rsidR="00DC766A" w:rsidRPr="00570226">
        <w:rPr>
          <w:rFonts w:ascii="Arial" w:hAnsi="Arial" w:cs="Arial"/>
          <w:sz w:val="22"/>
        </w:rPr>
        <w:t xml:space="preserve"> managers and </w:t>
      </w:r>
      <w:r w:rsidR="003A6EA6">
        <w:rPr>
          <w:rFonts w:ascii="Arial" w:hAnsi="Arial" w:cs="Arial"/>
          <w:sz w:val="22"/>
        </w:rPr>
        <w:t xml:space="preserve">the </w:t>
      </w:r>
      <w:r w:rsidR="003A6EA6">
        <w:rPr>
          <w:rFonts w:ascii="Arial" w:hAnsi="Arial" w:cs="Arial"/>
          <w:sz w:val="22"/>
          <w:szCs w:val="22"/>
        </w:rPr>
        <w:t>School Improvement Committee</w:t>
      </w:r>
      <w:r w:rsidR="00DC766A" w:rsidRPr="00570226">
        <w:rPr>
          <w:rFonts w:ascii="Arial" w:hAnsi="Arial" w:cs="Arial"/>
          <w:sz w:val="22"/>
        </w:rPr>
        <w:t xml:space="preserve"> will prepare for and implement recovery procedures in the event of a major incident/loss </w:t>
      </w:r>
      <w:r w:rsidR="0081417F" w:rsidRPr="00570226">
        <w:rPr>
          <w:rFonts w:ascii="Arial" w:hAnsi="Arial" w:cs="Arial"/>
          <w:sz w:val="22"/>
        </w:rPr>
        <w:t xml:space="preserve">and or disruption to </w:t>
      </w:r>
      <w:r w:rsidR="00DC766A" w:rsidRPr="00570226">
        <w:rPr>
          <w:rFonts w:ascii="Arial" w:hAnsi="Arial" w:cs="Arial"/>
          <w:sz w:val="22"/>
        </w:rPr>
        <w:t>premises</w:t>
      </w:r>
      <w:r w:rsidR="0081417F" w:rsidRPr="00570226">
        <w:rPr>
          <w:rFonts w:ascii="Arial" w:hAnsi="Arial" w:cs="Arial"/>
          <w:sz w:val="22"/>
        </w:rPr>
        <w:t>, infrastructure or staff,</w:t>
      </w:r>
      <w:r w:rsidR="00DC766A" w:rsidRPr="00570226">
        <w:rPr>
          <w:rFonts w:ascii="Arial" w:hAnsi="Arial" w:cs="Arial"/>
          <w:sz w:val="22"/>
        </w:rPr>
        <w:t xml:space="preserve"> which will as far as practical minimise disruption</w:t>
      </w:r>
      <w:r w:rsidR="008800BD" w:rsidRPr="00570226">
        <w:rPr>
          <w:rFonts w:ascii="Arial" w:hAnsi="Arial" w:cs="Arial"/>
          <w:sz w:val="22"/>
        </w:rPr>
        <w:t xml:space="preserve"> and ensure the recovery phase is undertaken efficiently.</w:t>
      </w:r>
      <w:r w:rsidR="008E59BC" w:rsidRPr="00570226">
        <w:rPr>
          <w:rFonts w:ascii="Arial" w:hAnsi="Arial" w:cs="Arial"/>
          <w:sz w:val="22"/>
        </w:rPr>
        <w:t xml:space="preserve"> </w:t>
      </w:r>
      <w:r w:rsidRPr="00570226">
        <w:rPr>
          <w:rFonts w:ascii="Arial" w:hAnsi="Arial" w:cs="Arial"/>
          <w:sz w:val="22"/>
        </w:rPr>
        <w:t>Effective</w:t>
      </w:r>
      <w:r w:rsidR="00823917" w:rsidRPr="00570226">
        <w:rPr>
          <w:rFonts w:ascii="Arial" w:hAnsi="Arial" w:cs="Arial"/>
          <w:sz w:val="22"/>
        </w:rPr>
        <w:t xml:space="preserve"> </w:t>
      </w:r>
      <w:r w:rsidR="00F5152E" w:rsidRPr="00570226">
        <w:rPr>
          <w:rFonts w:ascii="Arial" w:hAnsi="Arial" w:cs="Arial"/>
          <w:sz w:val="22"/>
        </w:rPr>
        <w:t>forward planning</w:t>
      </w:r>
      <w:r w:rsidRPr="00570226">
        <w:rPr>
          <w:rFonts w:ascii="Arial" w:hAnsi="Arial" w:cs="Arial"/>
          <w:sz w:val="22"/>
        </w:rPr>
        <w:t xml:space="preserve"> can </w:t>
      </w:r>
      <w:r w:rsidR="00823917" w:rsidRPr="00570226">
        <w:rPr>
          <w:rFonts w:ascii="Arial" w:hAnsi="Arial" w:cs="Arial"/>
          <w:sz w:val="22"/>
        </w:rPr>
        <w:t xml:space="preserve">prevent adverse impact on </w:t>
      </w:r>
      <w:r w:rsidRPr="00570226">
        <w:rPr>
          <w:rFonts w:ascii="Arial" w:hAnsi="Arial" w:cs="Arial"/>
          <w:sz w:val="22"/>
        </w:rPr>
        <w:t xml:space="preserve">the </w:t>
      </w:r>
      <w:r w:rsidR="004E04A0" w:rsidRPr="00570226">
        <w:rPr>
          <w:rFonts w:ascii="Arial" w:hAnsi="Arial" w:cs="Arial"/>
          <w:sz w:val="22"/>
        </w:rPr>
        <w:t>academy</w:t>
      </w:r>
      <w:r w:rsidR="00F5152E" w:rsidRPr="00570226">
        <w:rPr>
          <w:rFonts w:ascii="Arial" w:hAnsi="Arial" w:cs="Arial"/>
          <w:sz w:val="22"/>
        </w:rPr>
        <w:t>’s</w:t>
      </w:r>
      <w:r w:rsidR="00823917" w:rsidRPr="00570226">
        <w:rPr>
          <w:rFonts w:ascii="Arial" w:hAnsi="Arial" w:cs="Arial"/>
          <w:sz w:val="22"/>
        </w:rPr>
        <w:t xml:space="preserve"> reputation and ensure that any disruption to the </w:t>
      </w:r>
      <w:r w:rsidRPr="00570226">
        <w:rPr>
          <w:rFonts w:ascii="Arial" w:hAnsi="Arial" w:cs="Arial"/>
          <w:sz w:val="22"/>
        </w:rPr>
        <w:t xml:space="preserve">education </w:t>
      </w:r>
      <w:r w:rsidR="00823917" w:rsidRPr="00570226">
        <w:rPr>
          <w:rFonts w:ascii="Arial" w:hAnsi="Arial" w:cs="Arial"/>
          <w:sz w:val="22"/>
        </w:rPr>
        <w:t xml:space="preserve">of children is minimised. </w:t>
      </w:r>
      <w:r w:rsidRPr="00570226">
        <w:rPr>
          <w:rFonts w:ascii="Arial" w:hAnsi="Arial" w:cs="Arial"/>
          <w:sz w:val="22"/>
        </w:rPr>
        <w:t xml:space="preserve">  </w:t>
      </w:r>
    </w:p>
    <w:p w14:paraId="3227AD35" w14:textId="77777777" w:rsidR="00C6230C" w:rsidRPr="00570226" w:rsidRDefault="00C6230C" w:rsidP="00570226">
      <w:pPr>
        <w:spacing w:line="360" w:lineRule="auto"/>
        <w:rPr>
          <w:rFonts w:ascii="Arial" w:hAnsi="Arial" w:cs="Arial"/>
          <w:sz w:val="22"/>
        </w:rPr>
      </w:pPr>
    </w:p>
    <w:p w14:paraId="372C8EBD" w14:textId="77777777" w:rsidR="00C6230C" w:rsidRPr="00570226" w:rsidRDefault="00C6230C" w:rsidP="00570226">
      <w:pPr>
        <w:spacing w:line="360" w:lineRule="auto"/>
        <w:rPr>
          <w:rFonts w:ascii="Arial" w:hAnsi="Arial" w:cs="Arial"/>
          <w:sz w:val="22"/>
        </w:rPr>
      </w:pPr>
      <w:r w:rsidRPr="00570226">
        <w:rPr>
          <w:rFonts w:ascii="Arial" w:hAnsi="Arial" w:cs="Arial"/>
          <w:sz w:val="22"/>
        </w:rPr>
        <w:t xml:space="preserve">The purpose of a business continuity plan is to ensure that critical activities are </w:t>
      </w:r>
      <w:r w:rsidR="0081417F" w:rsidRPr="00570226">
        <w:rPr>
          <w:rFonts w:ascii="Arial" w:hAnsi="Arial" w:cs="Arial"/>
          <w:sz w:val="22"/>
        </w:rPr>
        <w:t xml:space="preserve">identified and </w:t>
      </w:r>
      <w:r w:rsidRPr="00570226">
        <w:rPr>
          <w:rFonts w:ascii="Arial" w:hAnsi="Arial" w:cs="Arial"/>
          <w:sz w:val="22"/>
        </w:rPr>
        <w:t xml:space="preserve">resumed as quickly as possible and continue to be delivered during a critical incident, </w:t>
      </w:r>
      <w:r w:rsidR="0081417F" w:rsidRPr="00570226">
        <w:rPr>
          <w:rFonts w:ascii="Arial" w:hAnsi="Arial" w:cs="Arial"/>
          <w:sz w:val="22"/>
        </w:rPr>
        <w:t xml:space="preserve">and or an </w:t>
      </w:r>
      <w:r w:rsidRPr="00570226">
        <w:rPr>
          <w:rFonts w:ascii="Arial" w:hAnsi="Arial" w:cs="Arial"/>
          <w:sz w:val="22"/>
        </w:rPr>
        <w:t>interruption or disruption</w:t>
      </w:r>
      <w:r w:rsidR="008E59BC" w:rsidRPr="00570226">
        <w:rPr>
          <w:rFonts w:ascii="Arial" w:hAnsi="Arial" w:cs="Arial"/>
          <w:sz w:val="22"/>
        </w:rPr>
        <w:t xml:space="preserve"> to normal </w:t>
      </w:r>
      <w:r w:rsidR="004E04A0" w:rsidRPr="00570226">
        <w:rPr>
          <w:rFonts w:ascii="Arial" w:hAnsi="Arial" w:cs="Arial"/>
          <w:sz w:val="22"/>
        </w:rPr>
        <w:t>academy</w:t>
      </w:r>
      <w:r w:rsidR="008E59BC" w:rsidRPr="00570226">
        <w:rPr>
          <w:rFonts w:ascii="Arial" w:hAnsi="Arial" w:cs="Arial"/>
          <w:sz w:val="22"/>
        </w:rPr>
        <w:t xml:space="preserve"> operations. </w:t>
      </w:r>
      <w:r w:rsidRPr="00570226">
        <w:rPr>
          <w:rFonts w:ascii="Arial" w:hAnsi="Arial" w:cs="Arial"/>
          <w:sz w:val="22"/>
        </w:rPr>
        <w:t>A business continuity incident or disruption can occur at any time and can be externally imposed or internally generated e.g. criminal activity, utility failure, adverse weather, foot and mouth, flu outbreak, flooding, industrial action, intruder or fire</w:t>
      </w:r>
      <w:r w:rsidR="008800BD" w:rsidRPr="00570226">
        <w:rPr>
          <w:rFonts w:ascii="Arial" w:hAnsi="Arial" w:cs="Arial"/>
          <w:sz w:val="22"/>
        </w:rPr>
        <w:t xml:space="preserve"> </w:t>
      </w:r>
      <w:r w:rsidR="0081417F" w:rsidRPr="00570226">
        <w:rPr>
          <w:rFonts w:ascii="Arial" w:hAnsi="Arial" w:cs="Arial"/>
          <w:sz w:val="22"/>
        </w:rPr>
        <w:t xml:space="preserve">could all be potential examples. </w:t>
      </w:r>
      <w:r w:rsidRPr="00570226">
        <w:rPr>
          <w:rFonts w:ascii="Arial" w:hAnsi="Arial" w:cs="Arial"/>
          <w:sz w:val="22"/>
        </w:rPr>
        <w:t xml:space="preserve">  </w:t>
      </w:r>
    </w:p>
    <w:p w14:paraId="436CC340" w14:textId="77777777" w:rsidR="00C6230C" w:rsidRPr="00570226" w:rsidRDefault="00C6230C" w:rsidP="00570226">
      <w:pPr>
        <w:spacing w:line="360" w:lineRule="auto"/>
        <w:rPr>
          <w:rFonts w:ascii="Arial" w:hAnsi="Arial" w:cs="Arial"/>
          <w:sz w:val="22"/>
        </w:rPr>
      </w:pPr>
    </w:p>
    <w:p w14:paraId="3E8B38E1" w14:textId="77777777" w:rsidR="00C6230C" w:rsidRDefault="00C6230C" w:rsidP="00570226">
      <w:pPr>
        <w:spacing w:line="360" w:lineRule="auto"/>
        <w:rPr>
          <w:rFonts w:ascii="Arial" w:hAnsi="Arial" w:cs="Arial"/>
          <w:sz w:val="22"/>
        </w:rPr>
      </w:pPr>
      <w:r w:rsidRPr="00570226">
        <w:rPr>
          <w:rFonts w:ascii="Arial" w:hAnsi="Arial" w:cs="Arial"/>
          <w:sz w:val="22"/>
        </w:rPr>
        <w:t xml:space="preserve">This guidance is designed to offer generic information and tools to identify potential crises, and plan for the continuity of service delivery in the event of an incident occurring.  The guidance and templates </w:t>
      </w:r>
      <w:r w:rsidR="008800BD" w:rsidRPr="00570226">
        <w:rPr>
          <w:rFonts w:ascii="Arial" w:hAnsi="Arial" w:cs="Arial"/>
          <w:sz w:val="22"/>
        </w:rPr>
        <w:t xml:space="preserve">in the toolkit </w:t>
      </w:r>
      <w:r w:rsidRPr="00570226">
        <w:rPr>
          <w:rFonts w:ascii="Arial" w:hAnsi="Arial" w:cs="Arial"/>
          <w:sz w:val="22"/>
        </w:rPr>
        <w:t xml:space="preserve">will help </w:t>
      </w:r>
      <w:r w:rsidR="00823917" w:rsidRPr="00570226">
        <w:rPr>
          <w:rFonts w:ascii="Arial" w:hAnsi="Arial" w:cs="Arial"/>
          <w:sz w:val="22"/>
        </w:rPr>
        <w:t xml:space="preserve">the </w:t>
      </w:r>
      <w:r w:rsidR="004E04A0" w:rsidRPr="00570226">
        <w:rPr>
          <w:rFonts w:ascii="Arial" w:hAnsi="Arial" w:cs="Arial"/>
          <w:sz w:val="22"/>
        </w:rPr>
        <w:t>academy</w:t>
      </w:r>
      <w:r w:rsidR="00823917" w:rsidRPr="00570226">
        <w:rPr>
          <w:rFonts w:ascii="Arial" w:hAnsi="Arial" w:cs="Arial"/>
          <w:sz w:val="22"/>
        </w:rPr>
        <w:t xml:space="preserve"> </w:t>
      </w:r>
      <w:r w:rsidRPr="00570226">
        <w:rPr>
          <w:rFonts w:ascii="Arial" w:hAnsi="Arial" w:cs="Arial"/>
          <w:sz w:val="22"/>
        </w:rPr>
        <w:t>to</w:t>
      </w:r>
      <w:r w:rsidR="00823917" w:rsidRPr="00570226">
        <w:rPr>
          <w:rFonts w:ascii="Arial" w:hAnsi="Arial" w:cs="Arial"/>
          <w:sz w:val="22"/>
        </w:rPr>
        <w:t xml:space="preserve"> prepare their own unique plans. </w:t>
      </w:r>
      <w:r w:rsidRPr="00570226">
        <w:rPr>
          <w:rFonts w:ascii="Arial" w:hAnsi="Arial" w:cs="Arial"/>
          <w:sz w:val="22"/>
        </w:rPr>
        <w:t xml:space="preserve">A carefully thought out plan will make coping in a crisis easier and assist in keeping any disruption to a minimum. </w:t>
      </w:r>
    </w:p>
    <w:p w14:paraId="77F3F7EC" w14:textId="4586BDA3" w:rsidR="000856B7" w:rsidRDefault="000856B7" w:rsidP="000856B7">
      <w:pPr>
        <w:rPr>
          <w:rFonts w:ascii="Arial" w:hAnsi="Arial" w:cs="Arial"/>
          <w:sz w:val="22"/>
        </w:rPr>
      </w:pPr>
    </w:p>
    <w:p w14:paraId="13BC17A8" w14:textId="31E44B3E" w:rsidR="000856B7" w:rsidRPr="000856B7" w:rsidRDefault="000856B7" w:rsidP="007262CE">
      <w:pPr>
        <w:rPr>
          <w:rFonts w:ascii="Arial" w:hAnsi="Arial" w:cs="Arial"/>
          <w:sz w:val="22"/>
        </w:rPr>
      </w:pPr>
      <w:r>
        <w:rPr>
          <w:rFonts w:ascii="Arial" w:hAnsi="Arial" w:cs="Arial"/>
          <w:sz w:val="22"/>
        </w:rPr>
        <w:br w:type="page"/>
      </w:r>
    </w:p>
    <w:p w14:paraId="1E2760BE" w14:textId="76DFBFB8" w:rsidR="000856B7" w:rsidRPr="000856B7" w:rsidRDefault="000856B7" w:rsidP="007262CE">
      <w:pPr>
        <w:rPr>
          <w:rFonts w:ascii="Arial" w:hAnsi="Arial" w:cs="Arial"/>
          <w:sz w:val="28"/>
        </w:rPr>
      </w:pPr>
      <w:r w:rsidRPr="000856B7">
        <w:rPr>
          <w:rFonts w:ascii="Arial" w:hAnsi="Arial" w:cs="Arial"/>
          <w:sz w:val="28"/>
        </w:rPr>
        <w:lastRenderedPageBreak/>
        <w:t xml:space="preserve">2. Defining Business Continuity Planning </w:t>
      </w:r>
    </w:p>
    <w:p w14:paraId="67B71CFB" w14:textId="77777777" w:rsidR="000856B7" w:rsidRDefault="000856B7" w:rsidP="007262CE">
      <w:pPr>
        <w:rPr>
          <w:rFonts w:ascii="Arial" w:hAnsi="Arial" w:cs="Arial"/>
        </w:rPr>
      </w:pPr>
    </w:p>
    <w:p w14:paraId="40A9030A" w14:textId="0D555244" w:rsidR="00823917" w:rsidRPr="000856B7" w:rsidRDefault="00823917" w:rsidP="000856B7">
      <w:pPr>
        <w:spacing w:line="360" w:lineRule="auto"/>
        <w:rPr>
          <w:rFonts w:ascii="Arial" w:hAnsi="Arial" w:cs="Arial"/>
          <w:sz w:val="22"/>
        </w:rPr>
      </w:pPr>
      <w:r w:rsidRPr="000856B7">
        <w:rPr>
          <w:rFonts w:ascii="Arial" w:hAnsi="Arial" w:cs="Arial"/>
          <w:sz w:val="22"/>
        </w:rPr>
        <w:t>Business Continuity is a management process that helps to manage risks and the smooth running of a</w:t>
      </w:r>
      <w:r w:rsidR="00267DB0" w:rsidRPr="000856B7">
        <w:rPr>
          <w:rFonts w:ascii="Arial" w:hAnsi="Arial" w:cs="Arial"/>
          <w:sz w:val="22"/>
        </w:rPr>
        <w:t>n</w:t>
      </w:r>
      <w:r w:rsidRPr="000856B7">
        <w:rPr>
          <w:rFonts w:ascii="Arial" w:hAnsi="Arial" w:cs="Arial"/>
          <w:sz w:val="22"/>
        </w:rPr>
        <w:t xml:space="preserve"> </w:t>
      </w:r>
      <w:r w:rsidR="004E04A0" w:rsidRPr="000856B7">
        <w:rPr>
          <w:rFonts w:ascii="Arial" w:hAnsi="Arial" w:cs="Arial"/>
          <w:sz w:val="22"/>
        </w:rPr>
        <w:t>academy</w:t>
      </w:r>
      <w:r w:rsidRPr="000856B7">
        <w:rPr>
          <w:rFonts w:ascii="Arial" w:hAnsi="Arial" w:cs="Arial"/>
          <w:sz w:val="22"/>
        </w:rPr>
        <w:t>, ensuring that it can continue to operate in the event of a disruption.  Business Continuity is defined in the Civil Contingencies Act 2004</w:t>
      </w:r>
      <w:r w:rsidR="009C497A" w:rsidRPr="000856B7">
        <w:rPr>
          <w:rFonts w:ascii="Arial" w:hAnsi="Arial" w:cs="Arial"/>
          <w:sz w:val="22"/>
        </w:rPr>
        <w:t xml:space="preserve"> (sec</w:t>
      </w:r>
      <w:r w:rsidRPr="000856B7">
        <w:rPr>
          <w:rFonts w:ascii="Arial" w:hAnsi="Arial" w:cs="Arial"/>
          <w:sz w:val="22"/>
        </w:rPr>
        <w:t xml:space="preserve"> 6.39</w:t>
      </w:r>
      <w:r w:rsidR="009C497A" w:rsidRPr="000856B7">
        <w:rPr>
          <w:rFonts w:ascii="Arial" w:hAnsi="Arial" w:cs="Arial"/>
          <w:sz w:val="22"/>
        </w:rPr>
        <w:t>)</w:t>
      </w:r>
      <w:r w:rsidRPr="000856B7">
        <w:rPr>
          <w:rFonts w:ascii="Arial" w:hAnsi="Arial" w:cs="Arial"/>
          <w:sz w:val="22"/>
        </w:rPr>
        <w:t xml:space="preserve"> as - </w:t>
      </w:r>
    </w:p>
    <w:p w14:paraId="2EE66250" w14:textId="77777777" w:rsidR="00823917" w:rsidRPr="007262CE" w:rsidRDefault="00823917" w:rsidP="007262CE">
      <w:pPr>
        <w:rPr>
          <w:rFonts w:ascii="Arial" w:hAnsi="Arial" w:cs="Arial"/>
        </w:rPr>
      </w:pPr>
    </w:p>
    <w:p w14:paraId="57565C12" w14:textId="77777777" w:rsidR="00823917" w:rsidRPr="009E21B1" w:rsidRDefault="00823917" w:rsidP="000856B7">
      <w:pPr>
        <w:spacing w:line="360" w:lineRule="auto"/>
        <w:rPr>
          <w:rFonts w:ascii="Arial" w:hAnsi="Arial" w:cs="Arial"/>
          <w:sz w:val="22"/>
        </w:rPr>
      </w:pPr>
      <w:r w:rsidRPr="009E21B1">
        <w:rPr>
          <w:rFonts w:ascii="Arial" w:hAnsi="Arial" w:cs="Arial"/>
          <w:sz w:val="22"/>
        </w:rPr>
        <w:t xml:space="preserve">‘the strategic and tactical capability of the organisation to plan for and respond to incidents and business disruptions </w:t>
      </w:r>
      <w:r w:rsidR="004E04A0" w:rsidRPr="009E21B1">
        <w:rPr>
          <w:rFonts w:ascii="Arial" w:hAnsi="Arial" w:cs="Arial"/>
          <w:sz w:val="22"/>
        </w:rPr>
        <w:t>to</w:t>
      </w:r>
      <w:r w:rsidRPr="009E21B1">
        <w:rPr>
          <w:rFonts w:ascii="Arial" w:hAnsi="Arial" w:cs="Arial"/>
          <w:sz w:val="22"/>
        </w:rPr>
        <w:t xml:space="preserve"> maintain continuity of business operations at an acceptable predefined level’. </w:t>
      </w:r>
    </w:p>
    <w:p w14:paraId="2717038B" w14:textId="77777777" w:rsidR="00823917" w:rsidRPr="007262CE" w:rsidRDefault="00823917" w:rsidP="007262CE">
      <w:pPr>
        <w:rPr>
          <w:rFonts w:ascii="Arial" w:hAnsi="Arial" w:cs="Arial"/>
        </w:rPr>
      </w:pPr>
    </w:p>
    <w:p w14:paraId="38EFBFA4" w14:textId="77777777" w:rsidR="00823917" w:rsidRPr="000856B7" w:rsidRDefault="00823917" w:rsidP="007262CE">
      <w:pPr>
        <w:rPr>
          <w:rFonts w:ascii="Arial" w:hAnsi="Arial" w:cs="Arial"/>
          <w:sz w:val="22"/>
        </w:rPr>
      </w:pPr>
      <w:r w:rsidRPr="000856B7">
        <w:rPr>
          <w:rFonts w:ascii="Arial" w:hAnsi="Arial" w:cs="Arial"/>
          <w:sz w:val="22"/>
        </w:rPr>
        <w:t>Business continuity planning can help to</w:t>
      </w:r>
    </w:p>
    <w:p w14:paraId="6097CFBE" w14:textId="77777777" w:rsidR="00823917" w:rsidRPr="007262CE" w:rsidRDefault="00823917" w:rsidP="007262CE">
      <w:pPr>
        <w:rPr>
          <w:rFonts w:ascii="Arial" w:hAnsi="Arial" w:cs="Arial"/>
        </w:rPr>
      </w:pPr>
    </w:p>
    <w:p w14:paraId="3B098BB5" w14:textId="77777777" w:rsidR="00823917" w:rsidRPr="000856B7" w:rsidRDefault="00823917" w:rsidP="009E21B1">
      <w:pPr>
        <w:numPr>
          <w:ilvl w:val="0"/>
          <w:numId w:val="14"/>
        </w:numPr>
        <w:tabs>
          <w:tab w:val="clear" w:pos="720"/>
          <w:tab w:val="num" w:pos="360"/>
        </w:tabs>
        <w:ind w:left="360"/>
        <w:rPr>
          <w:rFonts w:ascii="Arial" w:hAnsi="Arial" w:cs="Arial"/>
          <w:sz w:val="22"/>
        </w:rPr>
      </w:pPr>
      <w:r w:rsidRPr="000856B7">
        <w:rPr>
          <w:rFonts w:ascii="Arial" w:hAnsi="Arial" w:cs="Arial"/>
          <w:sz w:val="22"/>
        </w:rPr>
        <w:t>Prepare for, identify and mitigate potential incidents and get back to normal quickly</w:t>
      </w:r>
    </w:p>
    <w:p w14:paraId="784176DE" w14:textId="77777777" w:rsidR="00823917" w:rsidRPr="000856B7" w:rsidRDefault="00823917" w:rsidP="009E21B1">
      <w:pPr>
        <w:numPr>
          <w:ilvl w:val="0"/>
          <w:numId w:val="15"/>
        </w:numPr>
        <w:tabs>
          <w:tab w:val="clear" w:pos="720"/>
          <w:tab w:val="num" w:pos="360"/>
        </w:tabs>
        <w:ind w:left="360"/>
        <w:rPr>
          <w:rFonts w:ascii="Arial" w:hAnsi="Arial" w:cs="Arial"/>
          <w:sz w:val="22"/>
        </w:rPr>
      </w:pPr>
      <w:r w:rsidRPr="000856B7">
        <w:rPr>
          <w:rFonts w:ascii="Arial" w:hAnsi="Arial" w:cs="Arial"/>
          <w:sz w:val="22"/>
        </w:rPr>
        <w:t xml:space="preserve">Maintain the provision of education and welfare of </w:t>
      </w:r>
      <w:r w:rsidR="004E04A0" w:rsidRPr="000856B7">
        <w:rPr>
          <w:rFonts w:ascii="Arial" w:hAnsi="Arial" w:cs="Arial"/>
          <w:sz w:val="22"/>
        </w:rPr>
        <w:t>children and</w:t>
      </w:r>
      <w:r w:rsidRPr="000856B7">
        <w:rPr>
          <w:rFonts w:ascii="Arial" w:hAnsi="Arial" w:cs="Arial"/>
          <w:sz w:val="22"/>
        </w:rPr>
        <w:t xml:space="preserve"> staff </w:t>
      </w:r>
    </w:p>
    <w:p w14:paraId="027A13DF" w14:textId="77777777" w:rsidR="00823917" w:rsidRPr="000856B7" w:rsidRDefault="00823917" w:rsidP="009E21B1">
      <w:pPr>
        <w:numPr>
          <w:ilvl w:val="0"/>
          <w:numId w:val="16"/>
        </w:numPr>
        <w:tabs>
          <w:tab w:val="clear" w:pos="720"/>
          <w:tab w:val="num" w:pos="360"/>
        </w:tabs>
        <w:ind w:left="360"/>
        <w:rPr>
          <w:rFonts w:ascii="Arial" w:hAnsi="Arial" w:cs="Arial"/>
          <w:sz w:val="22"/>
        </w:rPr>
      </w:pPr>
      <w:r w:rsidRPr="000856B7">
        <w:rPr>
          <w:rFonts w:ascii="Arial" w:hAnsi="Arial" w:cs="Arial"/>
          <w:sz w:val="22"/>
        </w:rPr>
        <w:t>Minimise the impact on children</w:t>
      </w:r>
      <w:r w:rsidR="0081417F" w:rsidRPr="000856B7">
        <w:rPr>
          <w:rFonts w:ascii="Arial" w:hAnsi="Arial" w:cs="Arial"/>
          <w:sz w:val="22"/>
        </w:rPr>
        <w:t xml:space="preserve">, </w:t>
      </w:r>
      <w:r w:rsidR="004E04A0" w:rsidRPr="000856B7">
        <w:rPr>
          <w:rFonts w:ascii="Arial" w:hAnsi="Arial" w:cs="Arial"/>
          <w:sz w:val="22"/>
        </w:rPr>
        <w:t>staff and</w:t>
      </w:r>
      <w:r w:rsidRPr="000856B7">
        <w:rPr>
          <w:rFonts w:ascii="Arial" w:hAnsi="Arial" w:cs="Arial"/>
          <w:sz w:val="22"/>
        </w:rPr>
        <w:t xml:space="preserve"> the wider community </w:t>
      </w:r>
    </w:p>
    <w:p w14:paraId="2058F0CF" w14:textId="77777777" w:rsidR="00823917" w:rsidRPr="000856B7" w:rsidRDefault="00823917" w:rsidP="009E21B1">
      <w:pPr>
        <w:numPr>
          <w:ilvl w:val="0"/>
          <w:numId w:val="17"/>
        </w:numPr>
        <w:tabs>
          <w:tab w:val="clear" w:pos="720"/>
          <w:tab w:val="num" w:pos="360"/>
        </w:tabs>
        <w:ind w:left="360"/>
        <w:rPr>
          <w:rFonts w:ascii="Arial" w:hAnsi="Arial" w:cs="Arial"/>
          <w:sz w:val="22"/>
        </w:rPr>
      </w:pPr>
      <w:r w:rsidRPr="000856B7">
        <w:rPr>
          <w:rFonts w:ascii="Arial" w:hAnsi="Arial" w:cs="Arial"/>
          <w:sz w:val="22"/>
        </w:rPr>
        <w:t>Support the response to an incident by ensuring that critical activities can be maintained</w:t>
      </w:r>
    </w:p>
    <w:p w14:paraId="0F1B01C8" w14:textId="77777777" w:rsidR="00823917" w:rsidRPr="000856B7" w:rsidRDefault="00823917" w:rsidP="009E21B1">
      <w:pPr>
        <w:numPr>
          <w:ilvl w:val="0"/>
          <w:numId w:val="18"/>
        </w:numPr>
        <w:tabs>
          <w:tab w:val="clear" w:pos="720"/>
          <w:tab w:val="num" w:pos="360"/>
        </w:tabs>
        <w:ind w:left="360"/>
        <w:rPr>
          <w:rFonts w:ascii="Arial" w:hAnsi="Arial" w:cs="Arial"/>
          <w:sz w:val="22"/>
        </w:rPr>
      </w:pPr>
      <w:r w:rsidRPr="000856B7">
        <w:rPr>
          <w:rFonts w:ascii="Arial" w:hAnsi="Arial" w:cs="Arial"/>
          <w:sz w:val="22"/>
        </w:rPr>
        <w:t>Assist in recovering from an emergency</w:t>
      </w:r>
    </w:p>
    <w:p w14:paraId="1A201233" w14:textId="77777777" w:rsidR="00823917" w:rsidRPr="007262CE" w:rsidRDefault="00823917" w:rsidP="007262CE">
      <w:pPr>
        <w:rPr>
          <w:rFonts w:ascii="Arial" w:hAnsi="Arial" w:cs="Arial"/>
        </w:rPr>
      </w:pPr>
    </w:p>
    <w:p w14:paraId="5B66FF60" w14:textId="00CADD53" w:rsidR="00823917" w:rsidRPr="007262CE" w:rsidRDefault="00823917" w:rsidP="007262CE">
      <w:pPr>
        <w:rPr>
          <w:rFonts w:ascii="Arial" w:hAnsi="Arial" w:cs="Arial"/>
        </w:rPr>
      </w:pPr>
      <w:r w:rsidRPr="007262CE">
        <w:rPr>
          <w:rFonts w:ascii="Arial" w:hAnsi="Arial" w:cs="Arial"/>
        </w:rPr>
        <w:t xml:space="preserve"> Business Continuity </w:t>
      </w:r>
      <w:r w:rsidR="004E04A0" w:rsidRPr="007262CE">
        <w:rPr>
          <w:rFonts w:ascii="Arial" w:hAnsi="Arial" w:cs="Arial"/>
        </w:rPr>
        <w:t>Planning,</w:t>
      </w:r>
      <w:r w:rsidRPr="007262CE">
        <w:rPr>
          <w:rFonts w:ascii="Arial" w:hAnsi="Arial" w:cs="Arial"/>
        </w:rPr>
        <w:t xml:space="preserve"> can </w:t>
      </w:r>
      <w:r w:rsidR="004E04A0" w:rsidRPr="007262CE">
        <w:rPr>
          <w:rFonts w:ascii="Arial" w:hAnsi="Arial" w:cs="Arial"/>
        </w:rPr>
        <w:t>be</w:t>
      </w:r>
      <w:r w:rsidRPr="007262CE">
        <w:rPr>
          <w:rFonts w:ascii="Arial" w:hAnsi="Arial" w:cs="Arial"/>
        </w:rPr>
        <w:t xml:space="preserve"> the planning process wherein we ensure key or critical services can continue to function in the event of an incident or set of circumstances.  These </w:t>
      </w:r>
      <w:r w:rsidR="00F5152E" w:rsidRPr="007262CE">
        <w:rPr>
          <w:rFonts w:ascii="Arial" w:hAnsi="Arial" w:cs="Arial"/>
        </w:rPr>
        <w:t>may include</w:t>
      </w:r>
      <w:r w:rsidRPr="007262CE">
        <w:rPr>
          <w:rFonts w:ascii="Arial" w:hAnsi="Arial" w:cs="Arial"/>
        </w:rPr>
        <w:t>:</w:t>
      </w:r>
    </w:p>
    <w:p w14:paraId="195FDF58" w14:textId="77777777" w:rsidR="0081417F" w:rsidRPr="007262CE" w:rsidRDefault="0081417F" w:rsidP="007262CE">
      <w:pPr>
        <w:rPr>
          <w:rFonts w:ascii="Arial" w:hAnsi="Arial" w:cs="Arial"/>
        </w:rPr>
      </w:pPr>
    </w:p>
    <w:p w14:paraId="0E07E1CD" w14:textId="77777777" w:rsidR="00823917" w:rsidRPr="009E21B1" w:rsidRDefault="00823917" w:rsidP="007262CE">
      <w:pPr>
        <w:numPr>
          <w:ilvl w:val="0"/>
          <w:numId w:val="19"/>
        </w:numPr>
        <w:rPr>
          <w:rFonts w:ascii="Arial" w:hAnsi="Arial" w:cs="Arial"/>
          <w:sz w:val="22"/>
        </w:rPr>
      </w:pPr>
      <w:r w:rsidRPr="009E21B1">
        <w:rPr>
          <w:rFonts w:ascii="Arial" w:hAnsi="Arial" w:cs="Arial"/>
          <w:sz w:val="22"/>
        </w:rPr>
        <w:t>Loss of staff (due to illness, industrial action etc)</w:t>
      </w:r>
    </w:p>
    <w:p w14:paraId="5F6E3D1A" w14:textId="77777777" w:rsidR="00823917" w:rsidRPr="009E21B1" w:rsidRDefault="00823917" w:rsidP="007262CE">
      <w:pPr>
        <w:numPr>
          <w:ilvl w:val="0"/>
          <w:numId w:val="19"/>
        </w:numPr>
        <w:rPr>
          <w:rFonts w:ascii="Arial" w:hAnsi="Arial" w:cs="Arial"/>
          <w:sz w:val="22"/>
        </w:rPr>
      </w:pPr>
      <w:r w:rsidRPr="009E21B1">
        <w:rPr>
          <w:rFonts w:ascii="Arial" w:hAnsi="Arial" w:cs="Arial"/>
          <w:sz w:val="22"/>
        </w:rPr>
        <w:t>Loss of systems (e.g. IT &amp; telecoms)</w:t>
      </w:r>
    </w:p>
    <w:p w14:paraId="232B012A" w14:textId="77777777" w:rsidR="00823917" w:rsidRPr="009E21B1" w:rsidRDefault="00823917" w:rsidP="007262CE">
      <w:pPr>
        <w:numPr>
          <w:ilvl w:val="0"/>
          <w:numId w:val="19"/>
        </w:numPr>
        <w:rPr>
          <w:rFonts w:ascii="Arial" w:hAnsi="Arial" w:cs="Arial"/>
          <w:sz w:val="22"/>
        </w:rPr>
      </w:pPr>
      <w:r w:rsidRPr="009E21B1">
        <w:rPr>
          <w:rFonts w:ascii="Arial" w:hAnsi="Arial" w:cs="Arial"/>
          <w:sz w:val="22"/>
        </w:rPr>
        <w:t>Loss of utilities (e.g. electricity, gas, water and heating)</w:t>
      </w:r>
    </w:p>
    <w:p w14:paraId="43D85F41" w14:textId="77777777" w:rsidR="00823917" w:rsidRPr="009E21B1" w:rsidRDefault="00823917" w:rsidP="007262CE">
      <w:pPr>
        <w:numPr>
          <w:ilvl w:val="0"/>
          <w:numId w:val="19"/>
        </w:numPr>
        <w:rPr>
          <w:rFonts w:ascii="Arial" w:hAnsi="Arial" w:cs="Arial"/>
          <w:sz w:val="22"/>
        </w:rPr>
      </w:pPr>
      <w:r w:rsidRPr="009E21B1">
        <w:rPr>
          <w:rFonts w:ascii="Arial" w:hAnsi="Arial" w:cs="Arial"/>
          <w:sz w:val="22"/>
        </w:rPr>
        <w:t xml:space="preserve">Loss of </w:t>
      </w:r>
      <w:r w:rsidR="004E2615" w:rsidRPr="009E21B1">
        <w:rPr>
          <w:rFonts w:ascii="Arial" w:hAnsi="Arial" w:cs="Arial"/>
          <w:sz w:val="22"/>
        </w:rPr>
        <w:t xml:space="preserve">or </w:t>
      </w:r>
      <w:r w:rsidRPr="009E21B1">
        <w:rPr>
          <w:rFonts w:ascii="Arial" w:hAnsi="Arial" w:cs="Arial"/>
          <w:sz w:val="22"/>
        </w:rPr>
        <w:t>access to premises</w:t>
      </w:r>
    </w:p>
    <w:p w14:paraId="5ECB26E4" w14:textId="77777777" w:rsidR="00823917" w:rsidRPr="009E21B1" w:rsidRDefault="00823917" w:rsidP="007262CE">
      <w:pPr>
        <w:numPr>
          <w:ilvl w:val="0"/>
          <w:numId w:val="19"/>
        </w:numPr>
        <w:rPr>
          <w:rFonts w:ascii="Arial" w:hAnsi="Arial" w:cs="Arial"/>
          <w:sz w:val="22"/>
        </w:rPr>
      </w:pPr>
      <w:r w:rsidRPr="009E21B1">
        <w:rPr>
          <w:rFonts w:ascii="Arial" w:hAnsi="Arial" w:cs="Arial"/>
          <w:sz w:val="22"/>
        </w:rPr>
        <w:t xml:space="preserve">Loss of key suppliers </w:t>
      </w:r>
      <w:r w:rsidR="004E2615" w:rsidRPr="009E21B1">
        <w:rPr>
          <w:rFonts w:ascii="Arial" w:hAnsi="Arial" w:cs="Arial"/>
          <w:sz w:val="22"/>
        </w:rPr>
        <w:t>(contractors, catering, transport etc)</w:t>
      </w:r>
    </w:p>
    <w:p w14:paraId="329FD058" w14:textId="77777777" w:rsidR="00823917" w:rsidRPr="009E21B1" w:rsidRDefault="004E2615" w:rsidP="007262CE">
      <w:pPr>
        <w:numPr>
          <w:ilvl w:val="0"/>
          <w:numId w:val="19"/>
        </w:numPr>
        <w:rPr>
          <w:rFonts w:ascii="Arial" w:hAnsi="Arial" w:cs="Arial"/>
          <w:sz w:val="22"/>
        </w:rPr>
      </w:pPr>
      <w:r w:rsidRPr="009E21B1">
        <w:rPr>
          <w:rFonts w:ascii="Arial" w:hAnsi="Arial" w:cs="Arial"/>
          <w:sz w:val="22"/>
        </w:rPr>
        <w:t>Crime and disorder</w:t>
      </w:r>
    </w:p>
    <w:p w14:paraId="38089FCE" w14:textId="77777777" w:rsidR="005B5A97" w:rsidRDefault="005B5A97" w:rsidP="007262CE">
      <w:pPr>
        <w:rPr>
          <w:rFonts w:ascii="Arial" w:hAnsi="Arial" w:cs="Arial"/>
          <w:b/>
          <w:smallCaps/>
        </w:rPr>
      </w:pPr>
    </w:p>
    <w:p w14:paraId="74287C4F" w14:textId="44248E95" w:rsidR="000856B7" w:rsidRDefault="000856B7" w:rsidP="007262CE">
      <w:pPr>
        <w:rPr>
          <w:rFonts w:ascii="Arial" w:hAnsi="Arial" w:cs="Arial"/>
          <w:b/>
          <w:smallCaps/>
        </w:rPr>
      </w:pPr>
    </w:p>
    <w:p w14:paraId="70953AA7" w14:textId="4D83775B" w:rsidR="004E2615" w:rsidRPr="000856B7" w:rsidRDefault="000856B7" w:rsidP="007262CE">
      <w:pPr>
        <w:rPr>
          <w:rFonts w:ascii="Arial" w:hAnsi="Arial" w:cs="Arial"/>
          <w:b/>
          <w:smallCaps/>
        </w:rPr>
      </w:pPr>
      <w:r>
        <w:rPr>
          <w:rFonts w:ascii="Arial" w:hAnsi="Arial" w:cs="Arial"/>
          <w:b/>
          <w:smallCaps/>
        </w:rPr>
        <w:br w:type="page"/>
      </w:r>
    </w:p>
    <w:p w14:paraId="27F804DE" w14:textId="194C2192" w:rsidR="004E2615" w:rsidRPr="000856B7" w:rsidRDefault="000856B7" w:rsidP="007262CE">
      <w:pPr>
        <w:rPr>
          <w:rFonts w:ascii="Arial" w:hAnsi="Arial" w:cs="Arial"/>
          <w:sz w:val="28"/>
        </w:rPr>
      </w:pPr>
      <w:r w:rsidRPr="000856B7">
        <w:rPr>
          <w:rFonts w:ascii="Arial" w:hAnsi="Arial" w:cs="Arial"/>
          <w:sz w:val="28"/>
        </w:rPr>
        <w:lastRenderedPageBreak/>
        <w:t>3. Business Continuity Management (BCM)</w:t>
      </w:r>
    </w:p>
    <w:p w14:paraId="4786CBFA" w14:textId="77777777" w:rsidR="000856B7" w:rsidRPr="007262CE" w:rsidRDefault="000856B7" w:rsidP="007262CE">
      <w:pPr>
        <w:rPr>
          <w:rFonts w:ascii="Arial" w:hAnsi="Arial" w:cs="Arial"/>
        </w:rPr>
      </w:pPr>
    </w:p>
    <w:p w14:paraId="70DF7736" w14:textId="77777777" w:rsidR="004E2615" w:rsidRPr="000856B7" w:rsidRDefault="004E2615" w:rsidP="000856B7">
      <w:pPr>
        <w:spacing w:line="360" w:lineRule="auto"/>
        <w:rPr>
          <w:rFonts w:ascii="Arial" w:hAnsi="Arial" w:cs="Arial"/>
          <w:sz w:val="22"/>
        </w:rPr>
      </w:pPr>
      <w:r w:rsidRPr="000856B7">
        <w:rPr>
          <w:rFonts w:ascii="Arial" w:hAnsi="Arial" w:cs="Arial"/>
          <w:sz w:val="22"/>
        </w:rPr>
        <w:t xml:space="preserve">Business continuity management is a commonly recognised management practice and provides a framework to improve </w:t>
      </w:r>
      <w:r w:rsidR="004E04A0" w:rsidRPr="000856B7">
        <w:rPr>
          <w:rFonts w:ascii="Arial" w:hAnsi="Arial" w:cs="Arial"/>
          <w:sz w:val="22"/>
        </w:rPr>
        <w:t>academy</w:t>
      </w:r>
      <w:r w:rsidRPr="000856B7">
        <w:rPr>
          <w:rFonts w:ascii="Arial" w:hAnsi="Arial" w:cs="Arial"/>
          <w:sz w:val="22"/>
        </w:rPr>
        <w:t xml:space="preserve"> </w:t>
      </w:r>
      <w:r w:rsidR="008A13A5" w:rsidRPr="000856B7">
        <w:rPr>
          <w:rFonts w:ascii="Arial" w:hAnsi="Arial" w:cs="Arial"/>
          <w:sz w:val="22"/>
        </w:rPr>
        <w:t>resilience;</w:t>
      </w:r>
      <w:r w:rsidRPr="000856B7">
        <w:rPr>
          <w:rFonts w:ascii="Arial" w:hAnsi="Arial" w:cs="Arial"/>
          <w:sz w:val="22"/>
        </w:rPr>
        <w:t xml:space="preserve"> it has been defined in the Civil Contingencies Act </w:t>
      </w:r>
      <w:r w:rsidR="009C497A" w:rsidRPr="000856B7">
        <w:rPr>
          <w:rFonts w:ascii="Arial" w:hAnsi="Arial" w:cs="Arial"/>
          <w:sz w:val="22"/>
        </w:rPr>
        <w:t xml:space="preserve">(Sec </w:t>
      </w:r>
      <w:r w:rsidRPr="000856B7">
        <w:rPr>
          <w:rFonts w:ascii="Arial" w:hAnsi="Arial" w:cs="Arial"/>
          <w:sz w:val="22"/>
        </w:rPr>
        <w:t>6.41</w:t>
      </w:r>
      <w:r w:rsidR="009C497A" w:rsidRPr="000856B7">
        <w:rPr>
          <w:rFonts w:ascii="Arial" w:hAnsi="Arial" w:cs="Arial"/>
          <w:sz w:val="22"/>
        </w:rPr>
        <w:t>)</w:t>
      </w:r>
      <w:r w:rsidRPr="000856B7">
        <w:rPr>
          <w:rFonts w:ascii="Arial" w:hAnsi="Arial" w:cs="Arial"/>
          <w:sz w:val="22"/>
        </w:rPr>
        <w:t xml:space="preserve"> as</w:t>
      </w:r>
      <w:r w:rsidR="009C497A" w:rsidRPr="000856B7">
        <w:rPr>
          <w:rFonts w:ascii="Arial" w:hAnsi="Arial" w:cs="Arial"/>
          <w:sz w:val="22"/>
        </w:rPr>
        <w:t>:</w:t>
      </w:r>
    </w:p>
    <w:p w14:paraId="47ED4628" w14:textId="77777777" w:rsidR="004E2615" w:rsidRPr="007262CE" w:rsidRDefault="004E2615" w:rsidP="007262CE">
      <w:pPr>
        <w:rPr>
          <w:rFonts w:ascii="Arial" w:hAnsi="Arial" w:cs="Arial"/>
        </w:rPr>
      </w:pPr>
    </w:p>
    <w:p w14:paraId="74A949F7" w14:textId="77777777" w:rsidR="004E2615" w:rsidRPr="009E21B1" w:rsidRDefault="004E2615" w:rsidP="000856B7">
      <w:pPr>
        <w:spacing w:line="360" w:lineRule="auto"/>
        <w:rPr>
          <w:rFonts w:ascii="Arial" w:hAnsi="Arial" w:cs="Arial"/>
          <w:sz w:val="22"/>
        </w:rPr>
      </w:pPr>
      <w:r w:rsidRPr="009E21B1">
        <w:rPr>
          <w:rFonts w:ascii="Arial" w:hAnsi="Arial" w:cs="Arial"/>
          <w:sz w:val="22"/>
        </w:rPr>
        <w:t xml:space="preserve">‘a holistic management process that identifies potential threats to an organisation and the impacts to business operations that those threats, if realised, might cause.  It also provides a framework for building organisational resilience with the capability for an effective response that safeguards the interests of its key services’ </w:t>
      </w:r>
    </w:p>
    <w:p w14:paraId="1D8775FA" w14:textId="77777777" w:rsidR="004E2615" w:rsidRPr="007262CE" w:rsidRDefault="004E2615" w:rsidP="007262CE">
      <w:pPr>
        <w:rPr>
          <w:rFonts w:ascii="Arial" w:hAnsi="Arial" w:cs="Arial"/>
          <w:b/>
        </w:rPr>
      </w:pPr>
    </w:p>
    <w:p w14:paraId="70C5CB5D" w14:textId="77777777" w:rsidR="004E2615" w:rsidRPr="000856B7" w:rsidRDefault="004E2615" w:rsidP="000856B7">
      <w:pPr>
        <w:spacing w:line="360" w:lineRule="auto"/>
        <w:rPr>
          <w:rFonts w:ascii="Arial" w:hAnsi="Arial" w:cs="Arial"/>
          <w:sz w:val="22"/>
        </w:rPr>
      </w:pPr>
      <w:r w:rsidRPr="000856B7">
        <w:rPr>
          <w:rFonts w:ascii="Arial" w:hAnsi="Arial" w:cs="Arial"/>
          <w:sz w:val="22"/>
        </w:rPr>
        <w:t xml:space="preserve">Business continuity management involves managing the recovery or continuation of activities in the event of a disruption, through planning, training, exercises and review, to ensure business continuity plans stay current and up-to-date.  </w:t>
      </w:r>
    </w:p>
    <w:p w14:paraId="6F179CED" w14:textId="77777777" w:rsidR="004E2615" w:rsidRPr="007262CE" w:rsidRDefault="004E2615" w:rsidP="007262CE">
      <w:pPr>
        <w:rPr>
          <w:rFonts w:ascii="Arial" w:hAnsi="Arial" w:cs="Arial"/>
        </w:rPr>
      </w:pPr>
    </w:p>
    <w:p w14:paraId="77EC30E5" w14:textId="77777777" w:rsidR="004E2615" w:rsidRPr="000856B7" w:rsidRDefault="004E2615" w:rsidP="000856B7">
      <w:pPr>
        <w:spacing w:line="360" w:lineRule="auto"/>
        <w:rPr>
          <w:rFonts w:ascii="Arial" w:hAnsi="Arial" w:cs="Arial"/>
          <w:sz w:val="22"/>
        </w:rPr>
      </w:pPr>
      <w:r w:rsidRPr="000856B7">
        <w:rPr>
          <w:rFonts w:ascii="Arial" w:hAnsi="Arial" w:cs="Arial"/>
          <w:sz w:val="22"/>
        </w:rPr>
        <w:t xml:space="preserve">The British Standard for business continuity works on a </w:t>
      </w:r>
      <w:proofErr w:type="gramStart"/>
      <w:r w:rsidRPr="000856B7">
        <w:rPr>
          <w:rFonts w:ascii="Arial" w:hAnsi="Arial" w:cs="Arial"/>
          <w:sz w:val="22"/>
        </w:rPr>
        <w:t>six stage</w:t>
      </w:r>
      <w:proofErr w:type="gramEnd"/>
      <w:r w:rsidRPr="000856B7">
        <w:rPr>
          <w:rFonts w:ascii="Arial" w:hAnsi="Arial" w:cs="Arial"/>
          <w:sz w:val="22"/>
        </w:rPr>
        <w:t xml:space="preserve"> process widely acknowledged as best practice, </w:t>
      </w:r>
      <w:r w:rsidR="00482582" w:rsidRPr="000856B7">
        <w:rPr>
          <w:rFonts w:ascii="Arial" w:hAnsi="Arial" w:cs="Arial"/>
          <w:sz w:val="22"/>
        </w:rPr>
        <w:t xml:space="preserve">the information provided within this section of the toolkit is based on this generic framework. </w:t>
      </w:r>
      <w:r w:rsidRPr="000856B7">
        <w:rPr>
          <w:rFonts w:ascii="Arial" w:hAnsi="Arial" w:cs="Arial"/>
          <w:sz w:val="22"/>
        </w:rPr>
        <w:t xml:space="preserve">This standard provides a good basis for managing business continuity and includes:  </w:t>
      </w:r>
    </w:p>
    <w:p w14:paraId="3B1CCAAF" w14:textId="77777777" w:rsidR="005B5A97" w:rsidRPr="007262CE" w:rsidRDefault="005B5A97" w:rsidP="007262CE">
      <w:pPr>
        <w:rPr>
          <w:rFonts w:ascii="Arial" w:hAnsi="Arial"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6"/>
        <w:gridCol w:w="4941"/>
      </w:tblGrid>
      <w:tr w:rsidR="007B1CD2" w:rsidRPr="007262CE" w14:paraId="64D06B46" w14:textId="77777777" w:rsidTr="008F7E7E">
        <w:tc>
          <w:tcPr>
            <w:tcW w:w="3956" w:type="dxa"/>
            <w:shd w:val="clear" w:color="auto" w:fill="A4C8FF"/>
          </w:tcPr>
          <w:p w14:paraId="5A988167" w14:textId="77777777" w:rsidR="007B1CD2" w:rsidRPr="007262CE" w:rsidRDefault="007B1CD2" w:rsidP="007262CE">
            <w:pPr>
              <w:rPr>
                <w:rFonts w:ascii="Arial" w:eastAsia="Calibri" w:hAnsi="Arial" w:cs="Arial"/>
                <w:b/>
              </w:rPr>
            </w:pPr>
            <w:r w:rsidRPr="007262CE">
              <w:rPr>
                <w:rFonts w:ascii="Arial" w:eastAsia="Calibri" w:hAnsi="Arial" w:cs="Arial"/>
                <w:b/>
              </w:rPr>
              <w:t xml:space="preserve">The 6 stages of </w:t>
            </w:r>
            <w:r w:rsidR="00736F97" w:rsidRPr="007262CE">
              <w:rPr>
                <w:rFonts w:ascii="Arial" w:eastAsia="Calibri" w:hAnsi="Arial" w:cs="Arial"/>
                <w:b/>
              </w:rPr>
              <w:t>BCM</w:t>
            </w:r>
          </w:p>
          <w:p w14:paraId="27A9207D" w14:textId="77777777" w:rsidR="002A7585" w:rsidRPr="007262CE" w:rsidRDefault="002A7585" w:rsidP="007262CE">
            <w:pPr>
              <w:rPr>
                <w:rFonts w:ascii="Arial" w:eastAsia="Calibri" w:hAnsi="Arial" w:cs="Arial"/>
                <w:b/>
              </w:rPr>
            </w:pPr>
          </w:p>
          <w:p w14:paraId="1E502D9C" w14:textId="77777777" w:rsidR="007B1CD2" w:rsidRPr="007262CE" w:rsidRDefault="007B1CD2" w:rsidP="007262CE">
            <w:pPr>
              <w:rPr>
                <w:rFonts w:ascii="Arial" w:eastAsia="Calibri" w:hAnsi="Arial" w:cs="Arial"/>
                <w:b/>
              </w:rPr>
            </w:pPr>
          </w:p>
        </w:tc>
        <w:tc>
          <w:tcPr>
            <w:tcW w:w="4941" w:type="dxa"/>
            <w:shd w:val="clear" w:color="auto" w:fill="A4C8FF"/>
          </w:tcPr>
          <w:p w14:paraId="04F2771E" w14:textId="77777777" w:rsidR="007B1CD2" w:rsidRPr="007262CE" w:rsidRDefault="007B1CD2" w:rsidP="007262CE">
            <w:pPr>
              <w:rPr>
                <w:rFonts w:ascii="Arial" w:eastAsia="Calibri" w:hAnsi="Arial" w:cs="Arial"/>
                <w:b/>
              </w:rPr>
            </w:pPr>
            <w:r w:rsidRPr="007262CE">
              <w:rPr>
                <w:rFonts w:ascii="Arial" w:eastAsia="Calibri" w:hAnsi="Arial" w:cs="Arial"/>
                <w:b/>
              </w:rPr>
              <w:t xml:space="preserve">What </w:t>
            </w:r>
            <w:r w:rsidR="00736F97" w:rsidRPr="007262CE">
              <w:rPr>
                <w:rFonts w:ascii="Arial" w:eastAsia="Calibri" w:hAnsi="Arial" w:cs="Arial"/>
                <w:b/>
              </w:rPr>
              <w:t xml:space="preserve">does </w:t>
            </w:r>
            <w:r w:rsidRPr="007262CE">
              <w:rPr>
                <w:rFonts w:ascii="Arial" w:eastAsia="Calibri" w:hAnsi="Arial" w:cs="Arial"/>
                <w:b/>
              </w:rPr>
              <w:t xml:space="preserve">this </w:t>
            </w:r>
            <w:r w:rsidR="004E04A0" w:rsidRPr="007262CE">
              <w:rPr>
                <w:rFonts w:ascii="Arial" w:eastAsia="Calibri" w:hAnsi="Arial" w:cs="Arial"/>
                <w:b/>
              </w:rPr>
              <w:t>mean</w:t>
            </w:r>
            <w:r w:rsidRPr="007262CE">
              <w:rPr>
                <w:rFonts w:ascii="Arial" w:eastAsia="Calibri" w:hAnsi="Arial" w:cs="Arial"/>
                <w:b/>
              </w:rPr>
              <w:t xml:space="preserve"> in practice</w:t>
            </w:r>
            <w:r w:rsidR="00736F97" w:rsidRPr="007262CE">
              <w:rPr>
                <w:rFonts w:ascii="Arial" w:eastAsia="Calibri" w:hAnsi="Arial" w:cs="Arial"/>
                <w:b/>
              </w:rPr>
              <w:t>?</w:t>
            </w:r>
          </w:p>
        </w:tc>
      </w:tr>
      <w:tr w:rsidR="007B1CD2" w:rsidRPr="007262CE" w14:paraId="0EB46594" w14:textId="77777777" w:rsidTr="001B6E8F">
        <w:tc>
          <w:tcPr>
            <w:tcW w:w="3956" w:type="dxa"/>
            <w:shd w:val="clear" w:color="auto" w:fill="auto"/>
          </w:tcPr>
          <w:p w14:paraId="2AB0512B" w14:textId="77777777" w:rsidR="007B1CD2" w:rsidRPr="007262CE" w:rsidRDefault="00736F97" w:rsidP="007262CE">
            <w:pPr>
              <w:rPr>
                <w:rFonts w:ascii="Arial" w:eastAsia="Calibri" w:hAnsi="Arial" w:cs="Arial"/>
                <w:b/>
              </w:rPr>
            </w:pPr>
            <w:r w:rsidRPr="007262CE">
              <w:rPr>
                <w:rFonts w:ascii="Arial" w:eastAsia="Calibri" w:hAnsi="Arial" w:cs="Arial"/>
                <w:b/>
              </w:rPr>
              <w:t xml:space="preserve">Stage 1.  </w:t>
            </w:r>
            <w:r w:rsidR="007B1CD2" w:rsidRPr="007262CE">
              <w:rPr>
                <w:rFonts w:ascii="Arial" w:eastAsia="Calibri" w:hAnsi="Arial" w:cs="Arial"/>
              </w:rPr>
              <w:t>BCM Programme Management</w:t>
            </w:r>
            <w:r w:rsidR="007B1CD2" w:rsidRPr="007262CE">
              <w:rPr>
                <w:rFonts w:ascii="Arial" w:eastAsia="Calibri" w:hAnsi="Arial" w:cs="Arial"/>
                <w:b/>
              </w:rPr>
              <w:t xml:space="preserve"> </w:t>
            </w:r>
          </w:p>
        </w:tc>
        <w:tc>
          <w:tcPr>
            <w:tcW w:w="4941" w:type="dxa"/>
            <w:shd w:val="clear" w:color="auto" w:fill="auto"/>
          </w:tcPr>
          <w:p w14:paraId="4926B84F" w14:textId="77777777" w:rsidR="007B1CD2" w:rsidRPr="007262CE" w:rsidRDefault="00736F97" w:rsidP="007262CE">
            <w:pPr>
              <w:numPr>
                <w:ilvl w:val="0"/>
                <w:numId w:val="20"/>
              </w:numPr>
              <w:rPr>
                <w:rFonts w:ascii="Arial" w:eastAsia="Calibri" w:hAnsi="Arial" w:cs="Arial"/>
              </w:rPr>
            </w:pPr>
            <w:r w:rsidRPr="007262CE">
              <w:rPr>
                <w:rFonts w:ascii="Arial" w:eastAsia="Calibri" w:hAnsi="Arial" w:cs="Arial"/>
              </w:rPr>
              <w:t xml:space="preserve">To be </w:t>
            </w:r>
            <w:r w:rsidR="003B23CE" w:rsidRPr="007262CE">
              <w:rPr>
                <w:rFonts w:ascii="Arial" w:eastAsia="Calibri" w:hAnsi="Arial" w:cs="Arial"/>
              </w:rPr>
              <w:t>l</w:t>
            </w:r>
            <w:r w:rsidR="007B1CD2" w:rsidRPr="007262CE">
              <w:rPr>
                <w:rFonts w:ascii="Arial" w:eastAsia="Calibri" w:hAnsi="Arial" w:cs="Arial"/>
              </w:rPr>
              <w:t>ed by</w:t>
            </w:r>
            <w:r w:rsidR="003B23CE" w:rsidRPr="007262CE">
              <w:rPr>
                <w:rFonts w:ascii="Arial" w:eastAsia="Calibri" w:hAnsi="Arial" w:cs="Arial"/>
              </w:rPr>
              <w:t xml:space="preserve"> </w:t>
            </w:r>
            <w:r w:rsidRPr="007262CE">
              <w:rPr>
                <w:rFonts w:ascii="Arial" w:eastAsia="Calibri" w:hAnsi="Arial" w:cs="Arial"/>
              </w:rPr>
              <w:t>/</w:t>
            </w:r>
            <w:r w:rsidR="003B23CE" w:rsidRPr="007262CE">
              <w:rPr>
                <w:rFonts w:ascii="Arial" w:eastAsia="Calibri" w:hAnsi="Arial" w:cs="Arial"/>
              </w:rPr>
              <w:t xml:space="preserve"> </w:t>
            </w:r>
            <w:r w:rsidRPr="007262CE">
              <w:rPr>
                <w:rFonts w:ascii="Arial" w:eastAsia="Calibri" w:hAnsi="Arial" w:cs="Arial"/>
              </w:rPr>
              <w:t>full</w:t>
            </w:r>
            <w:r w:rsidR="007B1CD2" w:rsidRPr="007262CE">
              <w:rPr>
                <w:rFonts w:ascii="Arial" w:eastAsia="Calibri" w:hAnsi="Arial" w:cs="Arial"/>
              </w:rPr>
              <w:t xml:space="preserve"> participation of senior management</w:t>
            </w:r>
            <w:r w:rsidR="003B23CE" w:rsidRPr="007262CE">
              <w:rPr>
                <w:rFonts w:ascii="Arial" w:eastAsia="Calibri" w:hAnsi="Arial" w:cs="Arial"/>
              </w:rPr>
              <w:t xml:space="preserve"> </w:t>
            </w:r>
            <w:r w:rsidRPr="007262CE">
              <w:rPr>
                <w:rFonts w:ascii="Arial" w:eastAsia="Calibri" w:hAnsi="Arial" w:cs="Arial"/>
              </w:rPr>
              <w:t>/</w:t>
            </w:r>
            <w:r w:rsidR="003B23CE" w:rsidRPr="007262CE">
              <w:rPr>
                <w:rFonts w:ascii="Arial" w:eastAsia="Calibri" w:hAnsi="Arial" w:cs="Arial"/>
              </w:rPr>
              <w:t xml:space="preserve"> </w:t>
            </w:r>
            <w:r w:rsidRPr="007262CE">
              <w:rPr>
                <w:rFonts w:ascii="Arial" w:eastAsia="Calibri" w:hAnsi="Arial" w:cs="Arial"/>
              </w:rPr>
              <w:t>trust board</w:t>
            </w:r>
          </w:p>
          <w:p w14:paraId="6D7998CC" w14:textId="77777777" w:rsidR="007B1CD2" w:rsidRPr="007262CE" w:rsidRDefault="00736F97" w:rsidP="007262CE">
            <w:pPr>
              <w:numPr>
                <w:ilvl w:val="0"/>
                <w:numId w:val="20"/>
              </w:numPr>
              <w:rPr>
                <w:rFonts w:ascii="Arial" w:eastAsia="Calibri" w:hAnsi="Arial" w:cs="Arial"/>
              </w:rPr>
            </w:pPr>
            <w:r w:rsidRPr="007262CE">
              <w:rPr>
                <w:rFonts w:ascii="Arial" w:eastAsia="Calibri" w:hAnsi="Arial" w:cs="Arial"/>
              </w:rPr>
              <w:t xml:space="preserve">To establish </w:t>
            </w:r>
            <w:r w:rsidR="007B1CD2" w:rsidRPr="007262CE">
              <w:rPr>
                <w:rFonts w:ascii="Arial" w:eastAsia="Calibri" w:hAnsi="Arial" w:cs="Arial"/>
              </w:rPr>
              <w:t xml:space="preserve">the </w:t>
            </w:r>
            <w:r w:rsidR="004E04A0" w:rsidRPr="007262CE">
              <w:rPr>
                <w:rFonts w:ascii="Arial" w:eastAsia="Calibri" w:hAnsi="Arial" w:cs="Arial"/>
              </w:rPr>
              <w:t>academy</w:t>
            </w:r>
            <w:r w:rsidR="007B1CD2" w:rsidRPr="007262CE">
              <w:rPr>
                <w:rFonts w:ascii="Arial" w:eastAsia="Calibri" w:hAnsi="Arial" w:cs="Arial"/>
              </w:rPr>
              <w:t xml:space="preserve"> approach and policy to Business Continuity</w:t>
            </w:r>
          </w:p>
          <w:p w14:paraId="6CE7ABBD" w14:textId="77777777" w:rsidR="007B1CD2" w:rsidRPr="007262CE" w:rsidRDefault="008859A6" w:rsidP="007262CE">
            <w:pPr>
              <w:numPr>
                <w:ilvl w:val="0"/>
                <w:numId w:val="20"/>
              </w:numPr>
              <w:rPr>
                <w:rFonts w:ascii="Arial" w:eastAsia="Calibri" w:hAnsi="Arial" w:cs="Arial"/>
              </w:rPr>
            </w:pPr>
            <w:r w:rsidRPr="007262CE">
              <w:rPr>
                <w:rFonts w:ascii="Arial" w:eastAsia="Calibri" w:hAnsi="Arial" w:cs="Arial"/>
              </w:rPr>
              <w:t>Undertake the task as you would any key project</w:t>
            </w:r>
            <w:r w:rsidR="007B1CD2" w:rsidRPr="007262CE">
              <w:rPr>
                <w:rFonts w:ascii="Arial" w:eastAsia="Calibri" w:hAnsi="Arial" w:cs="Arial"/>
              </w:rPr>
              <w:t xml:space="preserve">  </w:t>
            </w:r>
          </w:p>
        </w:tc>
      </w:tr>
      <w:tr w:rsidR="007B1CD2" w:rsidRPr="007262CE" w14:paraId="766AB04C" w14:textId="77777777" w:rsidTr="001B6E8F">
        <w:tc>
          <w:tcPr>
            <w:tcW w:w="3956" w:type="dxa"/>
            <w:shd w:val="clear" w:color="auto" w:fill="auto"/>
          </w:tcPr>
          <w:p w14:paraId="39A9923E" w14:textId="77777777" w:rsidR="007B1CD2" w:rsidRPr="007262CE" w:rsidRDefault="00736F97" w:rsidP="007262CE">
            <w:pPr>
              <w:rPr>
                <w:rFonts w:ascii="Arial" w:eastAsia="Calibri" w:hAnsi="Arial" w:cs="Arial"/>
                <w:b/>
              </w:rPr>
            </w:pPr>
            <w:r w:rsidRPr="007262CE">
              <w:rPr>
                <w:rFonts w:ascii="Arial" w:eastAsia="Calibri" w:hAnsi="Arial" w:cs="Arial"/>
                <w:b/>
              </w:rPr>
              <w:t xml:space="preserve">Stage 2.  </w:t>
            </w:r>
            <w:r w:rsidR="007B1CD2" w:rsidRPr="007262CE">
              <w:rPr>
                <w:rFonts w:ascii="Arial" w:eastAsia="Calibri" w:hAnsi="Arial" w:cs="Arial"/>
              </w:rPr>
              <w:t xml:space="preserve">Understanding the </w:t>
            </w:r>
            <w:r w:rsidR="004E04A0" w:rsidRPr="007262CE">
              <w:rPr>
                <w:rFonts w:ascii="Arial" w:eastAsia="Calibri" w:hAnsi="Arial" w:cs="Arial"/>
              </w:rPr>
              <w:t>Academy</w:t>
            </w:r>
            <w:r w:rsidR="007B1CD2" w:rsidRPr="007262CE">
              <w:rPr>
                <w:rFonts w:ascii="Arial" w:eastAsia="Calibri" w:hAnsi="Arial" w:cs="Arial"/>
                <w:b/>
              </w:rPr>
              <w:t xml:space="preserve"> </w:t>
            </w:r>
          </w:p>
        </w:tc>
        <w:tc>
          <w:tcPr>
            <w:tcW w:w="4941" w:type="dxa"/>
            <w:shd w:val="clear" w:color="auto" w:fill="auto"/>
          </w:tcPr>
          <w:p w14:paraId="395C2632" w14:textId="77777777" w:rsidR="007B1CD2" w:rsidRPr="007262CE" w:rsidRDefault="00D84CE2" w:rsidP="007262CE">
            <w:pPr>
              <w:numPr>
                <w:ilvl w:val="0"/>
                <w:numId w:val="21"/>
              </w:numPr>
              <w:rPr>
                <w:rFonts w:ascii="Arial" w:eastAsia="Calibri" w:hAnsi="Arial" w:cs="Arial"/>
              </w:rPr>
            </w:pPr>
            <w:r w:rsidRPr="007262CE">
              <w:rPr>
                <w:rFonts w:ascii="Arial" w:eastAsia="Calibri" w:hAnsi="Arial" w:cs="Arial"/>
              </w:rPr>
              <w:t>Identifying</w:t>
            </w:r>
            <w:r w:rsidR="007B1CD2" w:rsidRPr="007262CE">
              <w:rPr>
                <w:rFonts w:ascii="Arial" w:eastAsia="Calibri" w:hAnsi="Arial" w:cs="Arial"/>
              </w:rPr>
              <w:t xml:space="preserve"> </w:t>
            </w:r>
            <w:r w:rsidR="004E04A0" w:rsidRPr="007262CE">
              <w:rPr>
                <w:rFonts w:ascii="Arial" w:eastAsia="Calibri" w:hAnsi="Arial" w:cs="Arial"/>
              </w:rPr>
              <w:t>academy</w:t>
            </w:r>
            <w:r w:rsidR="007B1CD2" w:rsidRPr="007262CE">
              <w:rPr>
                <w:rFonts w:ascii="Arial" w:eastAsia="Calibri" w:hAnsi="Arial" w:cs="Arial"/>
              </w:rPr>
              <w:t xml:space="preserve"> functions and critical activities</w:t>
            </w:r>
            <w:r w:rsidR="008859A6" w:rsidRPr="007262CE">
              <w:rPr>
                <w:rFonts w:ascii="Arial" w:eastAsia="Calibri" w:hAnsi="Arial" w:cs="Arial"/>
              </w:rPr>
              <w:t xml:space="preserve">, </w:t>
            </w:r>
            <w:r w:rsidR="007B1CD2" w:rsidRPr="007262CE">
              <w:rPr>
                <w:rFonts w:ascii="Arial" w:eastAsia="Calibri" w:hAnsi="Arial" w:cs="Arial"/>
              </w:rPr>
              <w:t xml:space="preserve">resources </w:t>
            </w:r>
            <w:r w:rsidR="003B23CE" w:rsidRPr="007262CE">
              <w:rPr>
                <w:rFonts w:ascii="Arial" w:eastAsia="Calibri" w:hAnsi="Arial" w:cs="Arial"/>
              </w:rPr>
              <w:t>and</w:t>
            </w:r>
            <w:r w:rsidR="008859A6" w:rsidRPr="007262CE">
              <w:rPr>
                <w:rFonts w:ascii="Arial" w:eastAsia="Calibri" w:hAnsi="Arial" w:cs="Arial"/>
              </w:rPr>
              <w:t xml:space="preserve"> needs</w:t>
            </w:r>
          </w:p>
          <w:p w14:paraId="1F32258E" w14:textId="77777777" w:rsidR="007B1CD2" w:rsidRPr="007262CE" w:rsidRDefault="007B1CD2" w:rsidP="007262CE">
            <w:pPr>
              <w:numPr>
                <w:ilvl w:val="0"/>
                <w:numId w:val="21"/>
              </w:numPr>
              <w:rPr>
                <w:rFonts w:ascii="Arial" w:eastAsia="Calibri" w:hAnsi="Arial" w:cs="Arial"/>
              </w:rPr>
            </w:pPr>
            <w:r w:rsidRPr="007262CE">
              <w:rPr>
                <w:rFonts w:ascii="Arial" w:eastAsia="Calibri" w:hAnsi="Arial" w:cs="Arial"/>
              </w:rPr>
              <w:t>Identifying the impact if there is loss of identified functions and critical ac</w:t>
            </w:r>
            <w:r w:rsidR="00842BB2" w:rsidRPr="007262CE">
              <w:rPr>
                <w:rFonts w:ascii="Arial" w:eastAsia="Calibri" w:hAnsi="Arial" w:cs="Arial"/>
              </w:rPr>
              <w:t>tivities or resources over time</w:t>
            </w:r>
          </w:p>
          <w:p w14:paraId="61D786CF" w14:textId="77777777" w:rsidR="007B1CD2" w:rsidRPr="007262CE" w:rsidRDefault="007B1CD2" w:rsidP="007262CE">
            <w:pPr>
              <w:numPr>
                <w:ilvl w:val="0"/>
                <w:numId w:val="21"/>
              </w:numPr>
              <w:rPr>
                <w:rFonts w:ascii="Arial" w:eastAsia="Calibri" w:hAnsi="Arial" w:cs="Arial"/>
              </w:rPr>
            </w:pPr>
            <w:r w:rsidRPr="007262CE">
              <w:rPr>
                <w:rFonts w:ascii="Arial" w:eastAsia="Calibri" w:hAnsi="Arial" w:cs="Arial"/>
              </w:rPr>
              <w:t>Consider</w:t>
            </w:r>
            <w:r w:rsidR="002A6A27" w:rsidRPr="007262CE">
              <w:rPr>
                <w:rFonts w:ascii="Arial" w:eastAsia="Calibri" w:hAnsi="Arial" w:cs="Arial"/>
              </w:rPr>
              <w:t>ing</w:t>
            </w:r>
            <w:r w:rsidRPr="007262CE">
              <w:rPr>
                <w:rFonts w:ascii="Arial" w:eastAsia="Calibri" w:hAnsi="Arial" w:cs="Arial"/>
              </w:rPr>
              <w:t xml:space="preserve"> impact of identified risks in respect of the </w:t>
            </w:r>
            <w:r w:rsidR="004E04A0" w:rsidRPr="007262CE">
              <w:rPr>
                <w:rFonts w:ascii="Arial" w:eastAsia="Calibri" w:hAnsi="Arial" w:cs="Arial"/>
              </w:rPr>
              <w:t>academy’s</w:t>
            </w:r>
            <w:r w:rsidRPr="007262CE">
              <w:rPr>
                <w:rFonts w:ascii="Arial" w:eastAsia="Calibri" w:hAnsi="Arial" w:cs="Arial"/>
              </w:rPr>
              <w:t xml:space="preserve"> critical activities (through effective risk </w:t>
            </w:r>
            <w:r w:rsidR="002A6A27" w:rsidRPr="007262CE">
              <w:rPr>
                <w:rFonts w:ascii="Arial" w:eastAsia="Calibri" w:hAnsi="Arial" w:cs="Arial"/>
              </w:rPr>
              <w:t>management</w:t>
            </w:r>
            <w:r w:rsidR="003B23CE" w:rsidRPr="007262CE">
              <w:rPr>
                <w:rFonts w:ascii="Arial" w:eastAsia="Calibri" w:hAnsi="Arial" w:cs="Arial"/>
              </w:rPr>
              <w:t xml:space="preserve"> </w:t>
            </w:r>
            <w:r w:rsidR="002A6A27" w:rsidRPr="007262CE">
              <w:rPr>
                <w:rFonts w:ascii="Arial" w:eastAsia="Calibri" w:hAnsi="Arial" w:cs="Arial"/>
              </w:rPr>
              <w:t>/</w:t>
            </w:r>
            <w:r w:rsidR="003B23CE" w:rsidRPr="007262CE">
              <w:rPr>
                <w:rFonts w:ascii="Arial" w:eastAsia="Calibri" w:hAnsi="Arial" w:cs="Arial"/>
              </w:rPr>
              <w:t xml:space="preserve"> </w:t>
            </w:r>
            <w:r w:rsidR="00842BB2" w:rsidRPr="007262CE">
              <w:rPr>
                <w:rFonts w:ascii="Arial" w:eastAsia="Calibri" w:hAnsi="Arial" w:cs="Arial"/>
              </w:rPr>
              <w:t>registers</w:t>
            </w:r>
            <w:r w:rsidR="003B23CE" w:rsidRPr="007262CE">
              <w:rPr>
                <w:rFonts w:ascii="Arial" w:eastAsia="Calibri" w:hAnsi="Arial" w:cs="Arial"/>
              </w:rPr>
              <w:t xml:space="preserve"> </w:t>
            </w:r>
            <w:r w:rsidR="00842BB2" w:rsidRPr="007262CE">
              <w:rPr>
                <w:rFonts w:ascii="Arial" w:eastAsia="Calibri" w:hAnsi="Arial" w:cs="Arial"/>
              </w:rPr>
              <w:t>/</w:t>
            </w:r>
            <w:r w:rsidR="003B23CE" w:rsidRPr="007262CE">
              <w:rPr>
                <w:rFonts w:ascii="Arial" w:eastAsia="Calibri" w:hAnsi="Arial" w:cs="Arial"/>
              </w:rPr>
              <w:t xml:space="preserve"> </w:t>
            </w:r>
            <w:r w:rsidR="00842BB2" w:rsidRPr="007262CE">
              <w:rPr>
                <w:rFonts w:ascii="Arial" w:eastAsia="Calibri" w:hAnsi="Arial" w:cs="Arial"/>
              </w:rPr>
              <w:t>processes)</w:t>
            </w:r>
            <w:r w:rsidRPr="007262CE">
              <w:rPr>
                <w:rFonts w:ascii="Arial" w:eastAsia="Calibri" w:hAnsi="Arial" w:cs="Arial"/>
              </w:rPr>
              <w:t xml:space="preserve">  </w:t>
            </w:r>
          </w:p>
          <w:p w14:paraId="245BA551" w14:textId="77777777" w:rsidR="007B1CD2" w:rsidRPr="007262CE" w:rsidRDefault="002A6A27" w:rsidP="007262CE">
            <w:pPr>
              <w:numPr>
                <w:ilvl w:val="0"/>
                <w:numId w:val="21"/>
              </w:numPr>
              <w:rPr>
                <w:rFonts w:ascii="Arial" w:eastAsia="Calibri" w:hAnsi="Arial" w:cs="Arial"/>
              </w:rPr>
            </w:pPr>
            <w:r w:rsidRPr="007262CE">
              <w:rPr>
                <w:rFonts w:ascii="Arial" w:eastAsia="Calibri" w:hAnsi="Arial" w:cs="Arial"/>
              </w:rPr>
              <w:t>Ensuring</w:t>
            </w:r>
            <w:r w:rsidR="007B1CD2" w:rsidRPr="007262CE">
              <w:rPr>
                <w:rFonts w:ascii="Arial" w:eastAsia="Calibri" w:hAnsi="Arial" w:cs="Arial"/>
              </w:rPr>
              <w:t xml:space="preserve"> that Business Continuity is aligned to </w:t>
            </w:r>
            <w:r w:rsidR="004E04A0" w:rsidRPr="007262CE">
              <w:rPr>
                <w:rFonts w:ascii="Arial" w:eastAsia="Calibri" w:hAnsi="Arial" w:cs="Arial"/>
              </w:rPr>
              <w:t>academy</w:t>
            </w:r>
            <w:r w:rsidRPr="007262CE">
              <w:rPr>
                <w:rFonts w:ascii="Arial" w:eastAsia="Calibri" w:hAnsi="Arial" w:cs="Arial"/>
              </w:rPr>
              <w:t xml:space="preserve"> </w:t>
            </w:r>
            <w:r w:rsidR="007B1CD2" w:rsidRPr="007262CE">
              <w:rPr>
                <w:rFonts w:ascii="Arial" w:eastAsia="Calibri" w:hAnsi="Arial" w:cs="Arial"/>
              </w:rPr>
              <w:t>objectives and statutory duties</w:t>
            </w:r>
          </w:p>
          <w:p w14:paraId="6AE1E067" w14:textId="77777777" w:rsidR="007B1CD2" w:rsidRPr="007262CE" w:rsidRDefault="002A6A27" w:rsidP="007262CE">
            <w:pPr>
              <w:numPr>
                <w:ilvl w:val="0"/>
                <w:numId w:val="21"/>
              </w:numPr>
              <w:rPr>
                <w:rFonts w:ascii="Arial" w:eastAsia="Calibri" w:hAnsi="Arial" w:cs="Arial"/>
              </w:rPr>
            </w:pPr>
            <w:r w:rsidRPr="007262CE">
              <w:rPr>
                <w:rFonts w:ascii="Arial" w:eastAsia="Calibri" w:hAnsi="Arial" w:cs="Arial"/>
              </w:rPr>
              <w:t xml:space="preserve">Supporting </w:t>
            </w:r>
            <w:r w:rsidR="004E04A0" w:rsidRPr="007262CE">
              <w:rPr>
                <w:rFonts w:ascii="Arial" w:eastAsia="Calibri" w:hAnsi="Arial" w:cs="Arial"/>
              </w:rPr>
              <w:t>academy</w:t>
            </w:r>
            <w:r w:rsidR="007B1CD2" w:rsidRPr="007262CE">
              <w:rPr>
                <w:rFonts w:ascii="Arial" w:eastAsia="Calibri" w:hAnsi="Arial" w:cs="Arial"/>
              </w:rPr>
              <w:t xml:space="preserve"> improvement planning</w:t>
            </w:r>
          </w:p>
        </w:tc>
      </w:tr>
      <w:tr w:rsidR="007B1CD2" w:rsidRPr="007262CE" w14:paraId="34A5D492" w14:textId="77777777" w:rsidTr="001B6E8F">
        <w:tc>
          <w:tcPr>
            <w:tcW w:w="3956" w:type="dxa"/>
            <w:shd w:val="clear" w:color="auto" w:fill="auto"/>
          </w:tcPr>
          <w:p w14:paraId="75FA4E90" w14:textId="77777777" w:rsidR="007B1CD2" w:rsidRPr="007262CE" w:rsidRDefault="00736F97" w:rsidP="007262CE">
            <w:pPr>
              <w:rPr>
                <w:rFonts w:ascii="Arial" w:eastAsia="Calibri" w:hAnsi="Arial" w:cs="Arial"/>
                <w:b/>
              </w:rPr>
            </w:pPr>
            <w:r w:rsidRPr="007262CE">
              <w:rPr>
                <w:rFonts w:ascii="Arial" w:eastAsia="Calibri" w:hAnsi="Arial" w:cs="Arial"/>
                <w:b/>
              </w:rPr>
              <w:t xml:space="preserve">Stage 3.  </w:t>
            </w:r>
            <w:r w:rsidR="007B1CD2" w:rsidRPr="007262CE">
              <w:rPr>
                <w:rFonts w:ascii="Arial" w:eastAsia="Calibri" w:hAnsi="Arial" w:cs="Arial"/>
              </w:rPr>
              <w:t>Determining BCM Strategy</w:t>
            </w:r>
          </w:p>
        </w:tc>
        <w:tc>
          <w:tcPr>
            <w:tcW w:w="4941" w:type="dxa"/>
            <w:shd w:val="clear" w:color="auto" w:fill="auto"/>
          </w:tcPr>
          <w:p w14:paraId="1EA4ED5D" w14:textId="77777777" w:rsidR="007B1CD2" w:rsidRPr="007262CE" w:rsidRDefault="007B1CD2" w:rsidP="007262CE">
            <w:pPr>
              <w:numPr>
                <w:ilvl w:val="0"/>
                <w:numId w:val="22"/>
              </w:numPr>
              <w:rPr>
                <w:rFonts w:ascii="Arial" w:eastAsia="Calibri" w:hAnsi="Arial" w:cs="Arial"/>
              </w:rPr>
            </w:pPr>
            <w:r w:rsidRPr="007262CE">
              <w:rPr>
                <w:rFonts w:ascii="Arial" w:eastAsia="Calibri" w:hAnsi="Arial" w:cs="Arial"/>
              </w:rPr>
              <w:t>Identify</w:t>
            </w:r>
            <w:r w:rsidR="002A6A27" w:rsidRPr="007262CE">
              <w:rPr>
                <w:rFonts w:ascii="Arial" w:eastAsia="Calibri" w:hAnsi="Arial" w:cs="Arial"/>
              </w:rPr>
              <w:t>ing</w:t>
            </w:r>
            <w:r w:rsidRPr="007262CE">
              <w:rPr>
                <w:rFonts w:ascii="Arial" w:eastAsia="Calibri" w:hAnsi="Arial" w:cs="Arial"/>
              </w:rPr>
              <w:t xml:space="preserve"> strategic options and contingency plans for </w:t>
            </w:r>
            <w:r w:rsidR="004E04A0" w:rsidRPr="007262CE">
              <w:rPr>
                <w:rFonts w:ascii="Arial" w:eastAsia="Calibri" w:hAnsi="Arial" w:cs="Arial"/>
              </w:rPr>
              <w:t>academy’s</w:t>
            </w:r>
            <w:r w:rsidRPr="007262CE">
              <w:rPr>
                <w:rFonts w:ascii="Arial" w:eastAsia="Calibri" w:hAnsi="Arial" w:cs="Arial"/>
              </w:rPr>
              <w:t xml:space="preserve"> critical activities </w:t>
            </w:r>
            <w:r w:rsidR="004E04A0" w:rsidRPr="007262CE">
              <w:rPr>
                <w:rFonts w:ascii="Arial" w:eastAsia="Calibri" w:hAnsi="Arial" w:cs="Arial"/>
              </w:rPr>
              <w:t>considering</w:t>
            </w:r>
            <w:r w:rsidRPr="007262CE">
              <w:rPr>
                <w:rFonts w:ascii="Arial" w:eastAsia="Calibri" w:hAnsi="Arial" w:cs="Arial"/>
              </w:rPr>
              <w:t>:</w:t>
            </w:r>
          </w:p>
          <w:p w14:paraId="3832D6C9" w14:textId="77777777" w:rsidR="007B1CD2" w:rsidRPr="007262CE" w:rsidRDefault="007B1CD2" w:rsidP="007262CE">
            <w:pPr>
              <w:numPr>
                <w:ilvl w:val="1"/>
                <w:numId w:val="22"/>
              </w:numPr>
              <w:ind w:left="728" w:hanging="275"/>
              <w:rPr>
                <w:rFonts w:ascii="Arial" w:eastAsia="Calibri" w:hAnsi="Arial" w:cs="Arial"/>
              </w:rPr>
            </w:pPr>
            <w:r w:rsidRPr="007262CE">
              <w:rPr>
                <w:rFonts w:ascii="Arial" w:eastAsia="Calibri" w:hAnsi="Arial" w:cs="Arial"/>
              </w:rPr>
              <w:t>People (e.g. multi skilling, succession planning and use of contractors)</w:t>
            </w:r>
          </w:p>
          <w:p w14:paraId="1166BA3C" w14:textId="77777777" w:rsidR="007B1CD2" w:rsidRPr="007262CE" w:rsidRDefault="007B1CD2" w:rsidP="007262CE">
            <w:pPr>
              <w:numPr>
                <w:ilvl w:val="1"/>
                <w:numId w:val="22"/>
              </w:numPr>
              <w:ind w:left="728" w:hanging="275"/>
              <w:rPr>
                <w:rFonts w:ascii="Arial" w:eastAsia="Calibri" w:hAnsi="Arial" w:cs="Arial"/>
              </w:rPr>
            </w:pPr>
            <w:r w:rsidRPr="007262CE">
              <w:rPr>
                <w:rFonts w:ascii="Arial" w:eastAsia="Calibri" w:hAnsi="Arial" w:cs="Arial"/>
              </w:rPr>
              <w:t xml:space="preserve">Premises (e.g. alternatives, remote working, provision of homework for </w:t>
            </w:r>
            <w:r w:rsidR="002A6A27" w:rsidRPr="007262CE">
              <w:rPr>
                <w:rFonts w:ascii="Arial" w:eastAsia="Calibri" w:hAnsi="Arial" w:cs="Arial"/>
              </w:rPr>
              <w:t>pupils</w:t>
            </w:r>
            <w:r w:rsidRPr="007262CE">
              <w:rPr>
                <w:rFonts w:ascii="Arial" w:eastAsia="Calibri" w:hAnsi="Arial" w:cs="Arial"/>
              </w:rPr>
              <w:t>)</w:t>
            </w:r>
          </w:p>
          <w:p w14:paraId="2D0341C7" w14:textId="77777777" w:rsidR="007B1CD2" w:rsidRPr="007262CE" w:rsidRDefault="007B1CD2" w:rsidP="007262CE">
            <w:pPr>
              <w:numPr>
                <w:ilvl w:val="1"/>
                <w:numId w:val="22"/>
              </w:numPr>
              <w:ind w:left="728" w:hanging="275"/>
              <w:rPr>
                <w:rFonts w:ascii="Arial" w:eastAsia="Calibri" w:hAnsi="Arial" w:cs="Arial"/>
              </w:rPr>
            </w:pPr>
            <w:r w:rsidRPr="007262CE">
              <w:rPr>
                <w:rFonts w:ascii="Arial" w:eastAsia="Calibri" w:hAnsi="Arial" w:cs="Arial"/>
              </w:rPr>
              <w:t xml:space="preserve">Technology (e.g. backup, remote access, equipment </w:t>
            </w:r>
            <w:r w:rsidR="002A6A27" w:rsidRPr="007262CE">
              <w:rPr>
                <w:rFonts w:ascii="Arial" w:eastAsia="Calibri" w:hAnsi="Arial" w:cs="Arial"/>
              </w:rPr>
              <w:t>type/</w:t>
            </w:r>
            <w:r w:rsidRPr="007262CE">
              <w:rPr>
                <w:rFonts w:ascii="Arial" w:eastAsia="Calibri" w:hAnsi="Arial" w:cs="Arial"/>
              </w:rPr>
              <w:t>age)</w:t>
            </w:r>
          </w:p>
          <w:p w14:paraId="70FF28AF" w14:textId="77777777" w:rsidR="007B1CD2" w:rsidRPr="007262CE" w:rsidRDefault="007B1CD2" w:rsidP="007262CE">
            <w:pPr>
              <w:numPr>
                <w:ilvl w:val="1"/>
                <w:numId w:val="22"/>
              </w:numPr>
              <w:ind w:left="728" w:hanging="275"/>
              <w:rPr>
                <w:rFonts w:ascii="Arial" w:eastAsia="Calibri" w:hAnsi="Arial" w:cs="Arial"/>
              </w:rPr>
            </w:pPr>
            <w:r w:rsidRPr="007262CE">
              <w:rPr>
                <w:rFonts w:ascii="Arial" w:eastAsia="Calibri" w:hAnsi="Arial" w:cs="Arial"/>
              </w:rPr>
              <w:t>Information (e.g. confidentiality, availability and currency)</w:t>
            </w:r>
          </w:p>
          <w:p w14:paraId="07C8C706" w14:textId="77777777" w:rsidR="007B1CD2" w:rsidRPr="007262CE" w:rsidRDefault="007B1CD2" w:rsidP="007262CE">
            <w:pPr>
              <w:numPr>
                <w:ilvl w:val="1"/>
                <w:numId w:val="22"/>
              </w:numPr>
              <w:ind w:left="728" w:hanging="275"/>
              <w:rPr>
                <w:rFonts w:ascii="Arial" w:eastAsia="Calibri" w:hAnsi="Arial" w:cs="Arial"/>
              </w:rPr>
            </w:pPr>
            <w:r w:rsidRPr="007262CE">
              <w:rPr>
                <w:rFonts w:ascii="Arial" w:eastAsia="Calibri" w:hAnsi="Arial" w:cs="Arial"/>
              </w:rPr>
              <w:lastRenderedPageBreak/>
              <w:t>Suppliers (e.g. contract/service level agreements, risk assessment, dual sourcing)</w:t>
            </w:r>
          </w:p>
          <w:p w14:paraId="3C87F7FD" w14:textId="77777777" w:rsidR="007B1CD2" w:rsidRPr="007262CE" w:rsidRDefault="00422099" w:rsidP="007262CE">
            <w:pPr>
              <w:numPr>
                <w:ilvl w:val="1"/>
                <w:numId w:val="22"/>
              </w:numPr>
              <w:ind w:left="728" w:hanging="275"/>
              <w:rPr>
                <w:rFonts w:ascii="Arial" w:eastAsia="Calibri" w:hAnsi="Arial" w:cs="Arial"/>
              </w:rPr>
            </w:pPr>
            <w:r w:rsidRPr="007262CE">
              <w:rPr>
                <w:rFonts w:ascii="Arial" w:eastAsia="Calibri" w:hAnsi="Arial" w:cs="Arial"/>
              </w:rPr>
              <w:t>Stakeholder relationship management (governors, parents, community)</w:t>
            </w:r>
            <w:r w:rsidR="007B1CD2" w:rsidRPr="007262CE">
              <w:rPr>
                <w:rFonts w:ascii="Arial" w:eastAsia="Calibri" w:hAnsi="Arial" w:cs="Arial"/>
              </w:rPr>
              <w:t xml:space="preserve"> </w:t>
            </w:r>
          </w:p>
          <w:p w14:paraId="47417156" w14:textId="77777777" w:rsidR="007B1CD2" w:rsidRPr="007262CE" w:rsidRDefault="007B1CD2" w:rsidP="007262CE">
            <w:pPr>
              <w:numPr>
                <w:ilvl w:val="0"/>
                <w:numId w:val="22"/>
              </w:numPr>
              <w:rPr>
                <w:rFonts w:ascii="Arial" w:eastAsia="Calibri" w:hAnsi="Arial" w:cs="Arial"/>
              </w:rPr>
            </w:pPr>
            <w:r w:rsidRPr="007262CE">
              <w:rPr>
                <w:rFonts w:ascii="Arial" w:eastAsia="Calibri" w:hAnsi="Arial" w:cs="Arial"/>
              </w:rPr>
              <w:t>Senior Managers</w:t>
            </w:r>
            <w:r w:rsidR="00422099" w:rsidRPr="007262CE">
              <w:rPr>
                <w:rFonts w:ascii="Arial" w:eastAsia="Calibri" w:hAnsi="Arial" w:cs="Arial"/>
              </w:rPr>
              <w:t>/trust</w:t>
            </w:r>
            <w:r w:rsidRPr="007262CE">
              <w:rPr>
                <w:rFonts w:ascii="Arial" w:eastAsia="Calibri" w:hAnsi="Arial" w:cs="Arial"/>
              </w:rPr>
              <w:t xml:space="preserve"> should agree/sign off contingency plans/strategies</w:t>
            </w:r>
          </w:p>
        </w:tc>
      </w:tr>
      <w:tr w:rsidR="007B1CD2" w:rsidRPr="007262CE" w14:paraId="0C76E9EC" w14:textId="77777777" w:rsidTr="001B6E8F">
        <w:tc>
          <w:tcPr>
            <w:tcW w:w="3956" w:type="dxa"/>
            <w:shd w:val="clear" w:color="auto" w:fill="auto"/>
          </w:tcPr>
          <w:p w14:paraId="58D8C732" w14:textId="77777777" w:rsidR="007B1CD2" w:rsidRPr="007262CE" w:rsidRDefault="00736F97" w:rsidP="007262CE">
            <w:pPr>
              <w:rPr>
                <w:rFonts w:ascii="Arial" w:eastAsia="Calibri" w:hAnsi="Arial" w:cs="Arial"/>
                <w:b/>
              </w:rPr>
            </w:pPr>
            <w:r w:rsidRPr="007262CE">
              <w:rPr>
                <w:rFonts w:ascii="Arial" w:eastAsia="Calibri" w:hAnsi="Arial" w:cs="Arial"/>
                <w:b/>
              </w:rPr>
              <w:lastRenderedPageBreak/>
              <w:t xml:space="preserve">Stage 4.  </w:t>
            </w:r>
            <w:r w:rsidR="007B1CD2" w:rsidRPr="007262CE">
              <w:rPr>
                <w:rFonts w:ascii="Arial" w:eastAsia="Calibri" w:hAnsi="Arial" w:cs="Arial"/>
              </w:rPr>
              <w:t>Developing and Implementing BCM Response</w:t>
            </w:r>
            <w:r w:rsidR="007B1CD2" w:rsidRPr="007262CE">
              <w:rPr>
                <w:rFonts w:ascii="Arial" w:eastAsia="Calibri" w:hAnsi="Arial" w:cs="Arial"/>
                <w:b/>
              </w:rPr>
              <w:t xml:space="preserve"> </w:t>
            </w:r>
          </w:p>
        </w:tc>
        <w:tc>
          <w:tcPr>
            <w:tcW w:w="4941" w:type="dxa"/>
            <w:shd w:val="clear" w:color="auto" w:fill="auto"/>
          </w:tcPr>
          <w:p w14:paraId="0F5EA10F" w14:textId="77777777" w:rsidR="007B1CD2" w:rsidRPr="007262CE" w:rsidRDefault="007B1CD2" w:rsidP="007262CE">
            <w:pPr>
              <w:numPr>
                <w:ilvl w:val="0"/>
                <w:numId w:val="23"/>
              </w:numPr>
              <w:rPr>
                <w:rFonts w:ascii="Arial" w:eastAsia="Calibri" w:hAnsi="Arial" w:cs="Arial"/>
              </w:rPr>
            </w:pPr>
            <w:r w:rsidRPr="007262CE">
              <w:rPr>
                <w:rFonts w:ascii="Arial" w:eastAsia="Calibri" w:hAnsi="Arial" w:cs="Arial"/>
              </w:rPr>
              <w:t>Develop</w:t>
            </w:r>
            <w:r w:rsidR="008B51E3" w:rsidRPr="007262CE">
              <w:rPr>
                <w:rFonts w:ascii="Arial" w:eastAsia="Calibri" w:hAnsi="Arial" w:cs="Arial"/>
              </w:rPr>
              <w:t>ing</w:t>
            </w:r>
            <w:r w:rsidRPr="007262CE">
              <w:rPr>
                <w:rFonts w:ascii="Arial" w:eastAsia="Calibri" w:hAnsi="Arial" w:cs="Arial"/>
              </w:rPr>
              <w:t xml:space="preserve"> plans including- </w:t>
            </w:r>
          </w:p>
          <w:p w14:paraId="3C557266" w14:textId="77777777" w:rsidR="007B1CD2" w:rsidRPr="007262CE" w:rsidRDefault="008B51E3" w:rsidP="007262CE">
            <w:pPr>
              <w:numPr>
                <w:ilvl w:val="1"/>
                <w:numId w:val="23"/>
              </w:numPr>
              <w:ind w:left="722" w:hanging="283"/>
              <w:rPr>
                <w:rFonts w:ascii="Arial" w:eastAsia="Calibri" w:hAnsi="Arial" w:cs="Arial"/>
              </w:rPr>
            </w:pPr>
            <w:r w:rsidRPr="007262CE">
              <w:rPr>
                <w:rFonts w:ascii="Arial" w:eastAsia="Calibri" w:hAnsi="Arial" w:cs="Arial"/>
              </w:rPr>
              <w:t xml:space="preserve">Critical </w:t>
            </w:r>
            <w:r w:rsidR="004E04A0" w:rsidRPr="007262CE">
              <w:rPr>
                <w:rFonts w:ascii="Arial" w:eastAsia="Calibri" w:hAnsi="Arial" w:cs="Arial"/>
              </w:rPr>
              <w:t>Incident Plan</w:t>
            </w:r>
            <w:r w:rsidRPr="007262CE">
              <w:rPr>
                <w:rFonts w:ascii="Arial" w:eastAsia="Calibri" w:hAnsi="Arial" w:cs="Arial"/>
              </w:rPr>
              <w:t xml:space="preserve"> (CIP)</w:t>
            </w:r>
          </w:p>
          <w:p w14:paraId="35128481" w14:textId="77777777" w:rsidR="007B1CD2" w:rsidRPr="007262CE" w:rsidRDefault="007B1CD2" w:rsidP="007262CE">
            <w:pPr>
              <w:numPr>
                <w:ilvl w:val="1"/>
                <w:numId w:val="23"/>
              </w:numPr>
              <w:ind w:left="722" w:hanging="283"/>
              <w:rPr>
                <w:rFonts w:ascii="Arial" w:eastAsia="Calibri" w:hAnsi="Arial" w:cs="Arial"/>
              </w:rPr>
            </w:pPr>
            <w:r w:rsidRPr="007262CE">
              <w:rPr>
                <w:rFonts w:ascii="Arial" w:eastAsia="Calibri" w:hAnsi="Arial" w:cs="Arial"/>
              </w:rPr>
              <w:t>Business Continuity Plan</w:t>
            </w:r>
            <w:r w:rsidR="008B51E3" w:rsidRPr="007262CE">
              <w:rPr>
                <w:rFonts w:ascii="Arial" w:eastAsia="Calibri" w:hAnsi="Arial" w:cs="Arial"/>
              </w:rPr>
              <w:t xml:space="preserve"> (BCP)</w:t>
            </w:r>
          </w:p>
          <w:p w14:paraId="22720D5A" w14:textId="77777777" w:rsidR="007B1CD2" w:rsidRPr="007262CE" w:rsidRDefault="007B1CD2" w:rsidP="007262CE">
            <w:pPr>
              <w:numPr>
                <w:ilvl w:val="1"/>
                <w:numId w:val="23"/>
              </w:numPr>
              <w:ind w:left="722" w:hanging="283"/>
              <w:rPr>
                <w:rFonts w:ascii="Arial" w:eastAsia="Calibri" w:hAnsi="Arial" w:cs="Arial"/>
              </w:rPr>
            </w:pPr>
            <w:r w:rsidRPr="007262CE">
              <w:rPr>
                <w:rFonts w:ascii="Arial" w:eastAsia="Calibri" w:hAnsi="Arial" w:cs="Arial"/>
              </w:rPr>
              <w:t>Business Recovery Plan</w:t>
            </w:r>
            <w:r w:rsidR="008B51E3" w:rsidRPr="007262CE">
              <w:rPr>
                <w:rFonts w:ascii="Arial" w:eastAsia="Calibri" w:hAnsi="Arial" w:cs="Arial"/>
              </w:rPr>
              <w:t xml:space="preserve"> (BRP)</w:t>
            </w:r>
          </w:p>
        </w:tc>
      </w:tr>
      <w:tr w:rsidR="007B1CD2" w:rsidRPr="007262CE" w14:paraId="7AA5B7F4" w14:textId="77777777" w:rsidTr="001B6E8F">
        <w:tc>
          <w:tcPr>
            <w:tcW w:w="3956" w:type="dxa"/>
            <w:shd w:val="clear" w:color="auto" w:fill="auto"/>
          </w:tcPr>
          <w:p w14:paraId="48F8CD5D" w14:textId="77777777" w:rsidR="007B1CD2" w:rsidRPr="007262CE" w:rsidRDefault="00736F97" w:rsidP="007262CE">
            <w:pPr>
              <w:rPr>
                <w:rFonts w:ascii="Arial" w:eastAsia="Calibri" w:hAnsi="Arial" w:cs="Arial"/>
                <w:b/>
              </w:rPr>
            </w:pPr>
            <w:r w:rsidRPr="007262CE">
              <w:rPr>
                <w:rFonts w:ascii="Arial" w:eastAsia="Calibri" w:hAnsi="Arial" w:cs="Arial"/>
                <w:b/>
              </w:rPr>
              <w:t xml:space="preserve">Stage 5.  </w:t>
            </w:r>
            <w:r w:rsidR="007B1CD2" w:rsidRPr="007262CE">
              <w:rPr>
                <w:rFonts w:ascii="Arial" w:eastAsia="Calibri" w:hAnsi="Arial" w:cs="Arial"/>
              </w:rPr>
              <w:t>Exercising, Maintaining and Reviewing</w:t>
            </w:r>
          </w:p>
        </w:tc>
        <w:tc>
          <w:tcPr>
            <w:tcW w:w="4941" w:type="dxa"/>
            <w:shd w:val="clear" w:color="auto" w:fill="auto"/>
          </w:tcPr>
          <w:p w14:paraId="0BEB3F55" w14:textId="77777777" w:rsidR="007B1CD2" w:rsidRPr="007262CE" w:rsidRDefault="007B1CD2" w:rsidP="007262CE">
            <w:pPr>
              <w:numPr>
                <w:ilvl w:val="0"/>
                <w:numId w:val="23"/>
              </w:numPr>
              <w:rPr>
                <w:rFonts w:ascii="Arial" w:eastAsia="Calibri" w:hAnsi="Arial" w:cs="Arial"/>
              </w:rPr>
            </w:pPr>
            <w:r w:rsidRPr="007262CE">
              <w:rPr>
                <w:rFonts w:ascii="Arial" w:eastAsia="Calibri" w:hAnsi="Arial" w:cs="Arial"/>
              </w:rPr>
              <w:t>Ensuring plans are fit for purpose by verifying arrangements</w:t>
            </w:r>
            <w:r w:rsidR="001B6E8F" w:rsidRPr="007262CE">
              <w:rPr>
                <w:rFonts w:ascii="Arial" w:eastAsia="Calibri" w:hAnsi="Arial" w:cs="Arial"/>
              </w:rPr>
              <w:t xml:space="preserve"> </w:t>
            </w:r>
            <w:r w:rsidRPr="007262CE">
              <w:rPr>
                <w:rFonts w:ascii="Arial" w:eastAsia="Calibri" w:hAnsi="Arial" w:cs="Arial"/>
              </w:rPr>
              <w:t>/</w:t>
            </w:r>
            <w:r w:rsidR="001B6E8F" w:rsidRPr="007262CE">
              <w:rPr>
                <w:rFonts w:ascii="Arial" w:eastAsia="Calibri" w:hAnsi="Arial" w:cs="Arial"/>
              </w:rPr>
              <w:t xml:space="preserve"> </w:t>
            </w:r>
            <w:r w:rsidRPr="007262CE">
              <w:rPr>
                <w:rFonts w:ascii="Arial" w:eastAsia="Calibri" w:hAnsi="Arial" w:cs="Arial"/>
              </w:rPr>
              <w:t>plans through exercises.  Exercises</w:t>
            </w:r>
            <w:r w:rsidR="008B51E3" w:rsidRPr="007262CE">
              <w:rPr>
                <w:rFonts w:ascii="Arial" w:eastAsia="Calibri" w:hAnsi="Arial" w:cs="Arial"/>
              </w:rPr>
              <w:t xml:space="preserve"> may </w:t>
            </w:r>
            <w:r w:rsidRPr="007262CE">
              <w:rPr>
                <w:rFonts w:ascii="Arial" w:eastAsia="Calibri" w:hAnsi="Arial" w:cs="Arial"/>
              </w:rPr>
              <w:t xml:space="preserve">be – </w:t>
            </w:r>
          </w:p>
          <w:p w14:paraId="5AE94B7C" w14:textId="77777777" w:rsidR="007B1CD2" w:rsidRPr="007262CE" w:rsidRDefault="007B1CD2" w:rsidP="007262CE">
            <w:pPr>
              <w:numPr>
                <w:ilvl w:val="1"/>
                <w:numId w:val="23"/>
              </w:numPr>
              <w:ind w:left="722"/>
              <w:rPr>
                <w:rFonts w:ascii="Arial" w:eastAsia="Calibri" w:hAnsi="Arial" w:cs="Arial"/>
              </w:rPr>
            </w:pPr>
            <w:r w:rsidRPr="007262CE">
              <w:rPr>
                <w:rFonts w:ascii="Arial" w:eastAsia="Calibri" w:hAnsi="Arial" w:cs="Arial"/>
              </w:rPr>
              <w:t>Simple, desk based checks</w:t>
            </w:r>
            <w:r w:rsidR="001B6E8F" w:rsidRPr="007262CE">
              <w:rPr>
                <w:rFonts w:ascii="Arial" w:eastAsia="Calibri" w:hAnsi="Arial" w:cs="Arial"/>
              </w:rPr>
              <w:t xml:space="preserve"> </w:t>
            </w:r>
            <w:r w:rsidRPr="007262CE">
              <w:rPr>
                <w:rFonts w:ascii="Arial" w:eastAsia="Calibri" w:hAnsi="Arial" w:cs="Arial"/>
              </w:rPr>
              <w:t>/</w:t>
            </w:r>
            <w:r w:rsidR="001B6E8F" w:rsidRPr="007262CE">
              <w:rPr>
                <w:rFonts w:ascii="Arial" w:eastAsia="Calibri" w:hAnsi="Arial" w:cs="Arial"/>
              </w:rPr>
              <w:t xml:space="preserve"> </w:t>
            </w:r>
            <w:r w:rsidRPr="007262CE">
              <w:rPr>
                <w:rFonts w:ascii="Arial" w:eastAsia="Calibri" w:hAnsi="Arial" w:cs="Arial"/>
              </w:rPr>
              <w:t>review of documents</w:t>
            </w:r>
          </w:p>
          <w:p w14:paraId="4301C94F" w14:textId="77777777" w:rsidR="007B1CD2" w:rsidRPr="007262CE" w:rsidRDefault="007B1CD2" w:rsidP="007262CE">
            <w:pPr>
              <w:numPr>
                <w:ilvl w:val="1"/>
                <w:numId w:val="23"/>
              </w:numPr>
              <w:ind w:left="722"/>
              <w:rPr>
                <w:rFonts w:ascii="Arial" w:eastAsia="Calibri" w:hAnsi="Arial" w:cs="Arial"/>
              </w:rPr>
            </w:pPr>
            <w:r w:rsidRPr="007262CE">
              <w:rPr>
                <w:rFonts w:ascii="Arial" w:eastAsia="Calibri" w:hAnsi="Arial" w:cs="Arial"/>
              </w:rPr>
              <w:t>Walk through of plans using artificial situations (scenarios)</w:t>
            </w:r>
          </w:p>
          <w:p w14:paraId="3694BFCE" w14:textId="77777777" w:rsidR="007B1CD2" w:rsidRPr="007262CE" w:rsidRDefault="007B1CD2" w:rsidP="007262CE">
            <w:pPr>
              <w:numPr>
                <w:ilvl w:val="1"/>
                <w:numId w:val="23"/>
              </w:numPr>
              <w:ind w:left="722"/>
              <w:rPr>
                <w:rFonts w:ascii="Arial" w:eastAsia="Calibri" w:hAnsi="Arial" w:cs="Arial"/>
              </w:rPr>
            </w:pPr>
            <w:r w:rsidRPr="007262CE">
              <w:rPr>
                <w:rFonts w:ascii="Arial" w:eastAsia="Calibri" w:hAnsi="Arial" w:cs="Arial"/>
              </w:rPr>
              <w:t xml:space="preserve">Complex scenario based live exercise including incident management. </w:t>
            </w:r>
          </w:p>
          <w:p w14:paraId="038F0F17" w14:textId="77777777" w:rsidR="007B1CD2" w:rsidRPr="007262CE" w:rsidRDefault="007B1CD2" w:rsidP="007262CE">
            <w:pPr>
              <w:numPr>
                <w:ilvl w:val="0"/>
                <w:numId w:val="23"/>
              </w:numPr>
              <w:rPr>
                <w:rFonts w:ascii="Arial" w:eastAsia="Calibri" w:hAnsi="Arial" w:cs="Arial"/>
              </w:rPr>
            </w:pPr>
            <w:r w:rsidRPr="007262CE">
              <w:rPr>
                <w:rFonts w:ascii="Arial" w:eastAsia="Calibri" w:hAnsi="Arial" w:cs="Arial"/>
              </w:rPr>
              <w:t xml:space="preserve">Exercises </w:t>
            </w:r>
            <w:r w:rsidR="00F5152E" w:rsidRPr="007262CE">
              <w:rPr>
                <w:rFonts w:ascii="Arial" w:eastAsia="Calibri" w:hAnsi="Arial" w:cs="Arial"/>
              </w:rPr>
              <w:t>must be</w:t>
            </w:r>
            <w:r w:rsidRPr="007262CE">
              <w:rPr>
                <w:rFonts w:ascii="Arial" w:eastAsia="Calibri" w:hAnsi="Arial" w:cs="Arial"/>
              </w:rPr>
              <w:t xml:space="preserve"> realistic, planned, agreed with stakeholders to ensure minimum disruption and maximum learning. </w:t>
            </w:r>
          </w:p>
          <w:p w14:paraId="2242A340" w14:textId="77777777" w:rsidR="007B1CD2" w:rsidRPr="007262CE" w:rsidRDefault="007B1CD2" w:rsidP="007262CE">
            <w:pPr>
              <w:numPr>
                <w:ilvl w:val="0"/>
                <w:numId w:val="23"/>
              </w:numPr>
              <w:rPr>
                <w:rFonts w:ascii="Arial" w:eastAsia="Calibri" w:hAnsi="Arial" w:cs="Arial"/>
              </w:rPr>
            </w:pPr>
            <w:r w:rsidRPr="007262CE">
              <w:rPr>
                <w:rFonts w:ascii="Arial" w:eastAsia="Calibri" w:hAnsi="Arial" w:cs="Arial"/>
              </w:rPr>
              <w:t xml:space="preserve">Exercise aims, objectives and outcomes should be agreed with senior managers in advance. </w:t>
            </w:r>
          </w:p>
          <w:p w14:paraId="717D8312" w14:textId="77777777" w:rsidR="007B1CD2" w:rsidRPr="007262CE" w:rsidRDefault="007B1CD2" w:rsidP="007262CE">
            <w:pPr>
              <w:numPr>
                <w:ilvl w:val="0"/>
                <w:numId w:val="23"/>
              </w:numPr>
              <w:rPr>
                <w:rFonts w:ascii="Arial" w:eastAsia="Calibri" w:hAnsi="Arial" w:cs="Arial"/>
              </w:rPr>
            </w:pPr>
            <w:r w:rsidRPr="007262CE">
              <w:rPr>
                <w:rFonts w:ascii="Arial" w:eastAsia="Calibri" w:hAnsi="Arial" w:cs="Arial"/>
              </w:rPr>
              <w:t xml:space="preserve">Post exercise, debriefings should take place to ensure learning is gathered and plans amended accordingly </w:t>
            </w:r>
          </w:p>
          <w:p w14:paraId="771A4BE9" w14:textId="77777777" w:rsidR="007B1CD2" w:rsidRPr="007262CE" w:rsidRDefault="007B1CD2" w:rsidP="007262CE">
            <w:pPr>
              <w:numPr>
                <w:ilvl w:val="0"/>
                <w:numId w:val="23"/>
              </w:numPr>
              <w:rPr>
                <w:rFonts w:ascii="Arial" w:eastAsia="Calibri" w:hAnsi="Arial" w:cs="Arial"/>
              </w:rPr>
            </w:pPr>
            <w:r w:rsidRPr="007262CE">
              <w:rPr>
                <w:rFonts w:ascii="Arial" w:eastAsia="Calibri" w:hAnsi="Arial" w:cs="Arial"/>
              </w:rPr>
              <w:t xml:space="preserve">Plans should be maintained and kept up-to date to ensure that in the event of an emergency, </w:t>
            </w:r>
            <w:r w:rsidR="004E04A0" w:rsidRPr="007262CE">
              <w:rPr>
                <w:rFonts w:ascii="Arial" w:eastAsia="Calibri" w:hAnsi="Arial" w:cs="Arial"/>
              </w:rPr>
              <w:t>academy</w:t>
            </w:r>
            <w:r w:rsidRPr="007262CE">
              <w:rPr>
                <w:rFonts w:ascii="Arial" w:eastAsia="Calibri" w:hAnsi="Arial" w:cs="Arial"/>
              </w:rPr>
              <w:t xml:space="preserve"> </w:t>
            </w:r>
            <w:r w:rsidR="004E04A0" w:rsidRPr="007262CE">
              <w:rPr>
                <w:rFonts w:ascii="Arial" w:eastAsia="Calibri" w:hAnsi="Arial" w:cs="Arial"/>
              </w:rPr>
              <w:t>can</w:t>
            </w:r>
            <w:r w:rsidRPr="007262CE">
              <w:rPr>
                <w:rFonts w:ascii="Arial" w:eastAsia="Calibri" w:hAnsi="Arial" w:cs="Arial"/>
              </w:rPr>
              <w:t xml:space="preserve"> respond effectively.  This is an ongoing process and an individual should be identified as being responsible for this. </w:t>
            </w:r>
          </w:p>
          <w:p w14:paraId="46DF2BF2" w14:textId="7DBB79F9" w:rsidR="007B1CD2" w:rsidRPr="007262CE" w:rsidRDefault="007B1CD2" w:rsidP="007262CE">
            <w:pPr>
              <w:numPr>
                <w:ilvl w:val="0"/>
                <w:numId w:val="23"/>
              </w:numPr>
              <w:rPr>
                <w:rFonts w:ascii="Arial" w:eastAsia="Calibri" w:hAnsi="Arial" w:cs="Arial"/>
              </w:rPr>
            </w:pPr>
            <w:r w:rsidRPr="007262CE">
              <w:rPr>
                <w:rFonts w:ascii="Arial" w:eastAsia="Calibri" w:hAnsi="Arial" w:cs="Arial"/>
              </w:rPr>
              <w:t>Plans should be</w:t>
            </w:r>
            <w:r w:rsidR="00B13DD4">
              <w:rPr>
                <w:rFonts w:ascii="Arial" w:eastAsia="Calibri" w:hAnsi="Arial" w:cs="Arial"/>
              </w:rPr>
              <w:t xml:space="preserve"> reviewed annually by the Directors/ Leadership</w:t>
            </w:r>
            <w:r w:rsidR="00A4562B" w:rsidRPr="007262CE">
              <w:rPr>
                <w:rFonts w:ascii="Arial" w:eastAsia="Calibri" w:hAnsi="Arial" w:cs="Arial"/>
              </w:rPr>
              <w:t xml:space="preserve"> </w:t>
            </w:r>
            <w:r w:rsidRPr="007262CE">
              <w:rPr>
                <w:rFonts w:ascii="Arial" w:eastAsia="Calibri" w:hAnsi="Arial" w:cs="Arial"/>
              </w:rPr>
              <w:t xml:space="preserve">Team. </w:t>
            </w:r>
          </w:p>
        </w:tc>
      </w:tr>
      <w:tr w:rsidR="007B1CD2" w:rsidRPr="007262CE" w14:paraId="35194660" w14:textId="77777777" w:rsidTr="001B6E8F">
        <w:tc>
          <w:tcPr>
            <w:tcW w:w="3956" w:type="dxa"/>
            <w:shd w:val="clear" w:color="auto" w:fill="auto"/>
          </w:tcPr>
          <w:p w14:paraId="428F1210" w14:textId="77777777" w:rsidR="007B1CD2" w:rsidRPr="007262CE" w:rsidRDefault="00736F97" w:rsidP="007262CE">
            <w:pPr>
              <w:rPr>
                <w:rFonts w:ascii="Arial" w:eastAsia="Calibri" w:hAnsi="Arial" w:cs="Arial"/>
                <w:b/>
              </w:rPr>
            </w:pPr>
            <w:r w:rsidRPr="007262CE">
              <w:rPr>
                <w:rFonts w:ascii="Arial" w:eastAsia="Calibri" w:hAnsi="Arial" w:cs="Arial"/>
                <w:b/>
              </w:rPr>
              <w:t xml:space="preserve">Stage 6. </w:t>
            </w:r>
            <w:r w:rsidR="007B1CD2" w:rsidRPr="007262CE">
              <w:rPr>
                <w:rFonts w:ascii="Arial" w:eastAsia="Calibri" w:hAnsi="Arial" w:cs="Arial"/>
              </w:rPr>
              <w:t xml:space="preserve">Embedding BCM in the </w:t>
            </w:r>
            <w:r w:rsidR="004E04A0" w:rsidRPr="007262CE">
              <w:rPr>
                <w:rFonts w:ascii="Arial" w:eastAsia="Calibri" w:hAnsi="Arial" w:cs="Arial"/>
              </w:rPr>
              <w:t>Academy</w:t>
            </w:r>
            <w:r w:rsidR="007B1CD2" w:rsidRPr="007262CE">
              <w:rPr>
                <w:rFonts w:ascii="Arial" w:eastAsia="Calibri" w:hAnsi="Arial" w:cs="Arial"/>
              </w:rPr>
              <w:t xml:space="preserve"> Culture</w:t>
            </w:r>
            <w:r w:rsidR="007B1CD2" w:rsidRPr="007262CE">
              <w:rPr>
                <w:rFonts w:ascii="Arial" w:eastAsia="Calibri" w:hAnsi="Arial" w:cs="Arial"/>
                <w:b/>
              </w:rPr>
              <w:t xml:space="preserve"> </w:t>
            </w:r>
          </w:p>
        </w:tc>
        <w:tc>
          <w:tcPr>
            <w:tcW w:w="4941" w:type="dxa"/>
            <w:shd w:val="clear" w:color="auto" w:fill="auto"/>
          </w:tcPr>
          <w:p w14:paraId="05B4C48F" w14:textId="77777777" w:rsidR="007B1CD2" w:rsidRPr="007262CE" w:rsidRDefault="00A4562B" w:rsidP="007262CE">
            <w:pPr>
              <w:numPr>
                <w:ilvl w:val="0"/>
                <w:numId w:val="23"/>
              </w:numPr>
              <w:rPr>
                <w:rFonts w:ascii="Arial" w:eastAsia="Calibri" w:hAnsi="Arial" w:cs="Arial"/>
              </w:rPr>
            </w:pPr>
            <w:r w:rsidRPr="007262CE">
              <w:rPr>
                <w:rFonts w:ascii="Arial" w:eastAsia="Calibri" w:hAnsi="Arial" w:cs="Arial"/>
              </w:rPr>
              <w:t xml:space="preserve">Business Continuity becomes </w:t>
            </w:r>
            <w:r w:rsidR="007B1CD2" w:rsidRPr="007262CE">
              <w:rPr>
                <w:rFonts w:ascii="Arial" w:eastAsia="Calibri" w:hAnsi="Arial" w:cs="Arial"/>
              </w:rPr>
              <w:t xml:space="preserve">part of the culture of the organisation </w:t>
            </w:r>
            <w:r w:rsidRPr="007262CE">
              <w:rPr>
                <w:rFonts w:ascii="Arial" w:eastAsia="Calibri" w:hAnsi="Arial" w:cs="Arial"/>
              </w:rPr>
              <w:t>through</w:t>
            </w:r>
            <w:r w:rsidR="007B1CD2" w:rsidRPr="007262CE">
              <w:rPr>
                <w:rFonts w:ascii="Arial" w:eastAsia="Calibri" w:hAnsi="Arial" w:cs="Arial"/>
              </w:rPr>
              <w:t xml:space="preserve"> – </w:t>
            </w:r>
          </w:p>
          <w:p w14:paraId="02E56623" w14:textId="66F8C6C5" w:rsidR="007B1CD2" w:rsidRPr="007262CE" w:rsidRDefault="006050DC" w:rsidP="007262CE">
            <w:pPr>
              <w:numPr>
                <w:ilvl w:val="1"/>
                <w:numId w:val="23"/>
              </w:numPr>
              <w:ind w:left="722"/>
              <w:rPr>
                <w:rFonts w:ascii="Arial" w:eastAsia="Calibri" w:hAnsi="Arial" w:cs="Arial"/>
              </w:rPr>
            </w:pPr>
            <w:r>
              <w:rPr>
                <w:rFonts w:ascii="Arial" w:eastAsia="Calibri" w:hAnsi="Arial" w:cs="Arial"/>
              </w:rPr>
              <w:t>Directors/L</w:t>
            </w:r>
            <w:r w:rsidR="007B1CD2" w:rsidRPr="007262CE">
              <w:rPr>
                <w:rFonts w:ascii="Arial" w:eastAsia="Calibri" w:hAnsi="Arial" w:cs="Arial"/>
              </w:rPr>
              <w:t>eadership</w:t>
            </w:r>
            <w:r>
              <w:rPr>
                <w:rFonts w:ascii="Arial" w:eastAsia="Calibri" w:hAnsi="Arial" w:cs="Arial"/>
              </w:rPr>
              <w:t xml:space="preserve"> Team</w:t>
            </w:r>
          </w:p>
          <w:p w14:paraId="358C0B6E" w14:textId="77777777" w:rsidR="007B1CD2" w:rsidRPr="007262CE" w:rsidRDefault="007B1CD2" w:rsidP="007262CE">
            <w:pPr>
              <w:numPr>
                <w:ilvl w:val="1"/>
                <w:numId w:val="23"/>
              </w:numPr>
              <w:ind w:left="722"/>
              <w:rPr>
                <w:rFonts w:ascii="Arial" w:eastAsia="Calibri" w:hAnsi="Arial" w:cs="Arial"/>
              </w:rPr>
            </w:pPr>
            <w:r w:rsidRPr="007262CE">
              <w:rPr>
                <w:rFonts w:ascii="Arial" w:eastAsia="Calibri" w:hAnsi="Arial" w:cs="Arial"/>
              </w:rPr>
              <w:t xml:space="preserve">Assigning clear responsibilities </w:t>
            </w:r>
          </w:p>
          <w:p w14:paraId="589F5613" w14:textId="77777777" w:rsidR="007B1CD2" w:rsidRPr="007262CE" w:rsidRDefault="007B1CD2" w:rsidP="007262CE">
            <w:pPr>
              <w:numPr>
                <w:ilvl w:val="1"/>
                <w:numId w:val="23"/>
              </w:numPr>
              <w:ind w:left="722"/>
              <w:rPr>
                <w:rFonts w:ascii="Arial" w:eastAsia="Calibri" w:hAnsi="Arial" w:cs="Arial"/>
              </w:rPr>
            </w:pPr>
            <w:r w:rsidRPr="007262CE">
              <w:rPr>
                <w:rFonts w:ascii="Arial" w:eastAsia="Calibri" w:hAnsi="Arial" w:cs="Arial"/>
              </w:rPr>
              <w:t xml:space="preserve">Awareness raising </w:t>
            </w:r>
          </w:p>
          <w:p w14:paraId="73B602F2" w14:textId="77777777" w:rsidR="007B1CD2" w:rsidRPr="007262CE" w:rsidRDefault="007B1CD2" w:rsidP="007262CE">
            <w:pPr>
              <w:numPr>
                <w:ilvl w:val="1"/>
                <w:numId w:val="23"/>
              </w:numPr>
              <w:ind w:left="722"/>
              <w:rPr>
                <w:rFonts w:ascii="Arial" w:eastAsia="Calibri" w:hAnsi="Arial" w:cs="Arial"/>
              </w:rPr>
            </w:pPr>
            <w:r w:rsidRPr="007262CE">
              <w:rPr>
                <w:rFonts w:ascii="Arial" w:eastAsia="Calibri" w:hAnsi="Arial" w:cs="Arial"/>
              </w:rPr>
              <w:t>Skills training</w:t>
            </w:r>
          </w:p>
          <w:p w14:paraId="289BFB45" w14:textId="77777777" w:rsidR="007B1CD2" w:rsidRPr="007262CE" w:rsidRDefault="007B1CD2" w:rsidP="007262CE">
            <w:pPr>
              <w:numPr>
                <w:ilvl w:val="1"/>
                <w:numId w:val="23"/>
              </w:numPr>
              <w:ind w:left="722"/>
              <w:rPr>
                <w:rFonts w:ascii="Arial" w:eastAsia="Calibri" w:hAnsi="Arial" w:cs="Arial"/>
              </w:rPr>
            </w:pPr>
            <w:r w:rsidRPr="007262CE">
              <w:rPr>
                <w:rFonts w:ascii="Arial" w:eastAsia="Calibri" w:hAnsi="Arial" w:cs="Arial"/>
              </w:rPr>
              <w:t xml:space="preserve">Exercising </w:t>
            </w:r>
            <w:r w:rsidR="00A4562B" w:rsidRPr="007262CE">
              <w:rPr>
                <w:rFonts w:ascii="Arial" w:eastAsia="Calibri" w:hAnsi="Arial" w:cs="Arial"/>
              </w:rPr>
              <w:t xml:space="preserve">and </w:t>
            </w:r>
            <w:r w:rsidRPr="007262CE">
              <w:rPr>
                <w:rFonts w:ascii="Arial" w:eastAsia="Calibri" w:hAnsi="Arial" w:cs="Arial"/>
              </w:rPr>
              <w:t>planning</w:t>
            </w:r>
          </w:p>
          <w:p w14:paraId="03035B90" w14:textId="77777777" w:rsidR="007B1CD2" w:rsidRPr="007262CE" w:rsidRDefault="007B1CD2" w:rsidP="007262CE">
            <w:pPr>
              <w:numPr>
                <w:ilvl w:val="0"/>
                <w:numId w:val="23"/>
              </w:numPr>
              <w:rPr>
                <w:rFonts w:ascii="Arial" w:eastAsia="Calibri" w:hAnsi="Arial" w:cs="Arial"/>
              </w:rPr>
            </w:pPr>
            <w:r w:rsidRPr="007262CE">
              <w:rPr>
                <w:rFonts w:ascii="Arial" w:eastAsia="Calibri" w:hAnsi="Arial" w:cs="Arial"/>
              </w:rPr>
              <w:t xml:space="preserve">Sharing plans with </w:t>
            </w:r>
            <w:r w:rsidR="00A4562B" w:rsidRPr="007262CE">
              <w:rPr>
                <w:rFonts w:ascii="Arial" w:eastAsia="Calibri" w:hAnsi="Arial" w:cs="Arial"/>
              </w:rPr>
              <w:t xml:space="preserve">key </w:t>
            </w:r>
            <w:r w:rsidRPr="007262CE">
              <w:rPr>
                <w:rFonts w:ascii="Arial" w:eastAsia="Calibri" w:hAnsi="Arial" w:cs="Arial"/>
              </w:rPr>
              <w:t>third parties</w:t>
            </w:r>
            <w:r w:rsidR="00A4562B" w:rsidRPr="007262CE">
              <w:rPr>
                <w:rFonts w:ascii="Arial" w:eastAsia="Calibri" w:hAnsi="Arial" w:cs="Arial"/>
              </w:rPr>
              <w:t>/partners</w:t>
            </w:r>
            <w:r w:rsidRPr="007262CE">
              <w:rPr>
                <w:rFonts w:ascii="Arial" w:eastAsia="Calibri" w:hAnsi="Arial" w:cs="Arial"/>
              </w:rPr>
              <w:t xml:space="preserve"> or stakeholders as appropriate</w:t>
            </w:r>
          </w:p>
          <w:p w14:paraId="32DC6075" w14:textId="77777777" w:rsidR="007B1CD2" w:rsidRPr="007262CE" w:rsidRDefault="004E04A0" w:rsidP="007262CE">
            <w:pPr>
              <w:numPr>
                <w:ilvl w:val="0"/>
                <w:numId w:val="23"/>
              </w:numPr>
              <w:rPr>
                <w:rFonts w:ascii="Arial" w:eastAsia="Calibri" w:hAnsi="Arial" w:cs="Arial"/>
              </w:rPr>
            </w:pPr>
            <w:r w:rsidRPr="007262CE">
              <w:rPr>
                <w:rFonts w:ascii="Arial" w:eastAsia="Calibri" w:hAnsi="Arial" w:cs="Arial"/>
              </w:rPr>
              <w:t>Considering BCM</w:t>
            </w:r>
            <w:r w:rsidR="007B1CD2" w:rsidRPr="007262CE">
              <w:rPr>
                <w:rFonts w:ascii="Arial" w:eastAsia="Calibri" w:hAnsi="Arial" w:cs="Arial"/>
              </w:rPr>
              <w:t xml:space="preserve"> and Risk Management in all </w:t>
            </w:r>
            <w:r w:rsidRPr="007262CE">
              <w:rPr>
                <w:rFonts w:ascii="Arial" w:eastAsia="Calibri" w:hAnsi="Arial" w:cs="Arial"/>
              </w:rPr>
              <w:t>academy</w:t>
            </w:r>
            <w:r w:rsidR="007B1CD2" w:rsidRPr="007262CE">
              <w:rPr>
                <w:rFonts w:ascii="Arial" w:eastAsia="Calibri" w:hAnsi="Arial" w:cs="Arial"/>
              </w:rPr>
              <w:t xml:space="preserve"> plans</w:t>
            </w:r>
            <w:r w:rsidR="00A4562B" w:rsidRPr="007262CE">
              <w:rPr>
                <w:rFonts w:ascii="Arial" w:eastAsia="Calibri" w:hAnsi="Arial" w:cs="Arial"/>
              </w:rPr>
              <w:t>/policies</w:t>
            </w:r>
            <w:r w:rsidR="007B1CD2" w:rsidRPr="007262CE">
              <w:rPr>
                <w:rFonts w:ascii="Arial" w:eastAsia="Calibri" w:hAnsi="Arial" w:cs="Arial"/>
              </w:rPr>
              <w:t xml:space="preserve"> </w:t>
            </w:r>
          </w:p>
          <w:p w14:paraId="4B6D2460" w14:textId="77777777" w:rsidR="007B1CD2" w:rsidRPr="007262CE" w:rsidRDefault="007B1CD2" w:rsidP="007262CE">
            <w:pPr>
              <w:numPr>
                <w:ilvl w:val="0"/>
                <w:numId w:val="23"/>
              </w:numPr>
              <w:rPr>
                <w:rFonts w:ascii="Arial" w:eastAsia="Calibri" w:hAnsi="Arial" w:cs="Arial"/>
              </w:rPr>
            </w:pPr>
            <w:r w:rsidRPr="007262CE">
              <w:rPr>
                <w:rFonts w:ascii="Arial" w:eastAsia="Calibri" w:hAnsi="Arial" w:cs="Arial"/>
              </w:rPr>
              <w:t xml:space="preserve">Promoting </w:t>
            </w:r>
            <w:r w:rsidR="00F5152E" w:rsidRPr="007262CE">
              <w:rPr>
                <w:rFonts w:ascii="Arial" w:eastAsia="Calibri" w:hAnsi="Arial" w:cs="Arial"/>
              </w:rPr>
              <w:t>Business</w:t>
            </w:r>
            <w:r w:rsidR="00A4562B" w:rsidRPr="007262CE">
              <w:rPr>
                <w:rFonts w:ascii="Arial" w:eastAsia="Calibri" w:hAnsi="Arial" w:cs="Arial"/>
              </w:rPr>
              <w:t xml:space="preserve"> Continuity </w:t>
            </w:r>
            <w:r w:rsidRPr="007262CE">
              <w:rPr>
                <w:rFonts w:ascii="Arial" w:eastAsia="Calibri" w:hAnsi="Arial" w:cs="Arial"/>
              </w:rPr>
              <w:t xml:space="preserve">both within and outside the </w:t>
            </w:r>
            <w:r w:rsidR="004E04A0" w:rsidRPr="007262CE">
              <w:rPr>
                <w:rFonts w:ascii="Arial" w:eastAsia="Calibri" w:hAnsi="Arial" w:cs="Arial"/>
              </w:rPr>
              <w:t>academy</w:t>
            </w:r>
            <w:r w:rsidRPr="007262CE">
              <w:rPr>
                <w:rFonts w:ascii="Arial" w:eastAsia="Calibri" w:hAnsi="Arial" w:cs="Arial"/>
              </w:rPr>
              <w:t xml:space="preserve">. </w:t>
            </w:r>
          </w:p>
        </w:tc>
      </w:tr>
    </w:tbl>
    <w:p w14:paraId="100362F5" w14:textId="03FC813E" w:rsidR="009C497A" w:rsidRPr="007262CE" w:rsidRDefault="000856B7" w:rsidP="007262CE">
      <w:pPr>
        <w:rPr>
          <w:rFonts w:ascii="Arial" w:hAnsi="Arial" w:cs="Arial"/>
          <w:b/>
          <w:smallCaps/>
        </w:rPr>
      </w:pPr>
      <w:r>
        <w:rPr>
          <w:rFonts w:ascii="Arial" w:hAnsi="Arial" w:cs="Arial"/>
          <w:b/>
          <w:smallCaps/>
        </w:rPr>
        <w:br w:type="page"/>
      </w:r>
    </w:p>
    <w:p w14:paraId="08F6DE73" w14:textId="01C09ABA" w:rsidR="000856B7" w:rsidRDefault="000856B7" w:rsidP="007262CE">
      <w:pPr>
        <w:rPr>
          <w:rFonts w:ascii="Arial" w:hAnsi="Arial" w:cs="Arial"/>
          <w:sz w:val="28"/>
        </w:rPr>
      </w:pPr>
      <w:r w:rsidRPr="000856B7">
        <w:rPr>
          <w:rFonts w:ascii="Arial" w:hAnsi="Arial" w:cs="Arial"/>
          <w:sz w:val="28"/>
        </w:rPr>
        <w:lastRenderedPageBreak/>
        <w:t xml:space="preserve">4. Business Recovery </w:t>
      </w:r>
    </w:p>
    <w:p w14:paraId="54FC86D8" w14:textId="77777777" w:rsidR="000856B7" w:rsidRPr="000856B7" w:rsidRDefault="000856B7" w:rsidP="007262CE">
      <w:pPr>
        <w:rPr>
          <w:rFonts w:ascii="Arial" w:hAnsi="Arial" w:cs="Arial"/>
          <w:sz w:val="28"/>
        </w:rPr>
      </w:pPr>
    </w:p>
    <w:p w14:paraId="6CF80D2B" w14:textId="77777777" w:rsidR="009C497A" w:rsidRPr="000856B7" w:rsidRDefault="009C497A" w:rsidP="000856B7">
      <w:pPr>
        <w:spacing w:line="360" w:lineRule="auto"/>
        <w:rPr>
          <w:rFonts w:ascii="Arial" w:hAnsi="Arial" w:cs="Arial"/>
          <w:sz w:val="22"/>
        </w:rPr>
      </w:pPr>
      <w:r w:rsidRPr="000856B7">
        <w:rPr>
          <w:rFonts w:ascii="Arial" w:hAnsi="Arial" w:cs="Arial"/>
          <w:sz w:val="22"/>
        </w:rPr>
        <w:t xml:space="preserve">The Civil Contingencies Act, Emergency response and recovery </w:t>
      </w:r>
      <w:r w:rsidR="00F5152E" w:rsidRPr="000856B7">
        <w:rPr>
          <w:rFonts w:ascii="Arial" w:hAnsi="Arial" w:cs="Arial"/>
          <w:sz w:val="22"/>
        </w:rPr>
        <w:t>document (</w:t>
      </w:r>
      <w:r w:rsidRPr="000856B7">
        <w:rPr>
          <w:rFonts w:ascii="Arial" w:hAnsi="Arial" w:cs="Arial"/>
          <w:sz w:val="22"/>
        </w:rPr>
        <w:t>sec 5.1.3) defines recovery as:</w:t>
      </w:r>
    </w:p>
    <w:p w14:paraId="031E255C" w14:textId="77777777" w:rsidR="009C497A" w:rsidRPr="007262CE" w:rsidRDefault="009C497A" w:rsidP="007262CE">
      <w:pPr>
        <w:rPr>
          <w:rFonts w:ascii="Arial" w:hAnsi="Arial" w:cs="Arial"/>
        </w:rPr>
      </w:pPr>
    </w:p>
    <w:p w14:paraId="368BDBEA" w14:textId="77777777" w:rsidR="009C497A" w:rsidRPr="009E21B1" w:rsidRDefault="009C497A" w:rsidP="007262CE">
      <w:pPr>
        <w:rPr>
          <w:rFonts w:ascii="Arial" w:hAnsi="Arial" w:cs="Arial"/>
          <w:sz w:val="22"/>
        </w:rPr>
      </w:pPr>
      <w:r w:rsidRPr="009E21B1">
        <w:rPr>
          <w:rFonts w:ascii="Arial" w:hAnsi="Arial" w:cs="Arial"/>
          <w:sz w:val="22"/>
        </w:rPr>
        <w:t>‘the process of rebuilding, restoring and rehabilitating the community following an emergency</w:t>
      </w:r>
      <w:r w:rsidR="005E3FB5" w:rsidRPr="009E21B1">
        <w:rPr>
          <w:rFonts w:ascii="Arial" w:hAnsi="Arial" w:cs="Arial"/>
          <w:sz w:val="22"/>
        </w:rPr>
        <w:t>’</w:t>
      </w:r>
    </w:p>
    <w:p w14:paraId="2E808145" w14:textId="77777777" w:rsidR="009C497A" w:rsidRPr="007262CE" w:rsidRDefault="009C497A" w:rsidP="007262CE">
      <w:pPr>
        <w:rPr>
          <w:rFonts w:ascii="Arial" w:hAnsi="Arial" w:cs="Arial"/>
          <w:b/>
        </w:rPr>
      </w:pPr>
    </w:p>
    <w:p w14:paraId="12EBF5B5" w14:textId="77777777" w:rsidR="009C497A" w:rsidRPr="000856B7" w:rsidRDefault="009C497A" w:rsidP="000856B7">
      <w:pPr>
        <w:spacing w:line="360" w:lineRule="auto"/>
        <w:rPr>
          <w:rFonts w:ascii="Arial" w:hAnsi="Arial" w:cs="Arial"/>
          <w:sz w:val="22"/>
          <w:szCs w:val="22"/>
        </w:rPr>
      </w:pPr>
      <w:r w:rsidRPr="000856B7">
        <w:rPr>
          <w:rFonts w:ascii="Arial" w:hAnsi="Arial" w:cs="Arial"/>
          <w:sz w:val="22"/>
          <w:szCs w:val="22"/>
        </w:rPr>
        <w:t>Recovery is also an opportunity to regenerate, transform or revitalise both from a visual</w:t>
      </w:r>
      <w:r w:rsidR="002C67C1" w:rsidRPr="000856B7">
        <w:rPr>
          <w:rFonts w:ascii="Arial" w:hAnsi="Arial" w:cs="Arial"/>
          <w:sz w:val="22"/>
          <w:szCs w:val="22"/>
        </w:rPr>
        <w:t xml:space="preserve"> and psychological perspective an </w:t>
      </w:r>
      <w:r w:rsidR="00F5152E" w:rsidRPr="000856B7">
        <w:rPr>
          <w:rFonts w:ascii="Arial" w:hAnsi="Arial" w:cs="Arial"/>
          <w:sz w:val="22"/>
          <w:szCs w:val="22"/>
        </w:rPr>
        <w:t>organisation</w:t>
      </w:r>
      <w:r w:rsidR="00A75957" w:rsidRPr="000856B7">
        <w:rPr>
          <w:rFonts w:ascii="Arial" w:hAnsi="Arial" w:cs="Arial"/>
          <w:sz w:val="22"/>
          <w:szCs w:val="22"/>
        </w:rPr>
        <w:t xml:space="preserve"> following a significant incident or event.</w:t>
      </w:r>
    </w:p>
    <w:p w14:paraId="013DD8BB" w14:textId="77777777" w:rsidR="009C497A" w:rsidRPr="007262CE" w:rsidRDefault="009C497A" w:rsidP="007262CE">
      <w:pPr>
        <w:rPr>
          <w:rFonts w:ascii="Arial" w:hAnsi="Arial" w:cs="Arial"/>
        </w:rPr>
      </w:pPr>
    </w:p>
    <w:p w14:paraId="3CB02559" w14:textId="77777777" w:rsidR="002C67C1" w:rsidRDefault="009C497A" w:rsidP="000856B7">
      <w:pPr>
        <w:spacing w:line="360" w:lineRule="auto"/>
        <w:rPr>
          <w:rFonts w:ascii="Arial" w:hAnsi="Arial" w:cs="Arial"/>
          <w:sz w:val="22"/>
          <w:szCs w:val="22"/>
        </w:rPr>
      </w:pPr>
      <w:r w:rsidRPr="000856B7">
        <w:rPr>
          <w:rFonts w:ascii="Arial" w:hAnsi="Arial" w:cs="Arial"/>
          <w:sz w:val="22"/>
          <w:szCs w:val="22"/>
        </w:rPr>
        <w:t>The impact of emergencies affects more than those directly affected (e.g. injury, loss of property, evacuation</w:t>
      </w:r>
      <w:r w:rsidR="00A75957" w:rsidRPr="000856B7">
        <w:rPr>
          <w:rFonts w:ascii="Arial" w:hAnsi="Arial" w:cs="Arial"/>
          <w:sz w:val="22"/>
          <w:szCs w:val="22"/>
        </w:rPr>
        <w:t xml:space="preserve"> etc</w:t>
      </w:r>
      <w:r w:rsidRPr="000856B7">
        <w:rPr>
          <w:rFonts w:ascii="Arial" w:hAnsi="Arial" w:cs="Arial"/>
          <w:sz w:val="22"/>
          <w:szCs w:val="22"/>
        </w:rPr>
        <w:t>).  Emergencies aff</w:t>
      </w:r>
      <w:r w:rsidR="002C67C1" w:rsidRPr="000856B7">
        <w:rPr>
          <w:rFonts w:ascii="Arial" w:hAnsi="Arial" w:cs="Arial"/>
          <w:sz w:val="22"/>
          <w:szCs w:val="22"/>
        </w:rPr>
        <w:t xml:space="preserve">ect, for example, onlookers, </w:t>
      </w:r>
      <w:r w:rsidR="00F5152E" w:rsidRPr="000856B7">
        <w:rPr>
          <w:rFonts w:ascii="Arial" w:hAnsi="Arial" w:cs="Arial"/>
          <w:sz w:val="22"/>
          <w:szCs w:val="22"/>
        </w:rPr>
        <w:t>the family</w:t>
      </w:r>
      <w:r w:rsidRPr="000856B7">
        <w:rPr>
          <w:rFonts w:ascii="Arial" w:hAnsi="Arial" w:cs="Arial"/>
          <w:sz w:val="22"/>
          <w:szCs w:val="22"/>
        </w:rPr>
        <w:t xml:space="preserve"> and friends of fatalities or survivors, response and recovery workers, and the wider community</w:t>
      </w:r>
      <w:r w:rsidR="00F5152E" w:rsidRPr="000856B7">
        <w:rPr>
          <w:rFonts w:ascii="Arial" w:hAnsi="Arial" w:cs="Arial"/>
          <w:sz w:val="22"/>
          <w:szCs w:val="22"/>
        </w:rPr>
        <w:t>, as</w:t>
      </w:r>
      <w:r w:rsidRPr="000856B7">
        <w:rPr>
          <w:rFonts w:ascii="Arial" w:hAnsi="Arial" w:cs="Arial"/>
          <w:sz w:val="22"/>
          <w:szCs w:val="22"/>
        </w:rPr>
        <w:t xml:space="preserve"> well as the </w:t>
      </w:r>
      <w:r w:rsidR="002C67C1" w:rsidRPr="000856B7">
        <w:rPr>
          <w:rFonts w:ascii="Arial" w:hAnsi="Arial" w:cs="Arial"/>
          <w:sz w:val="22"/>
          <w:szCs w:val="22"/>
        </w:rPr>
        <w:t xml:space="preserve">wider </w:t>
      </w:r>
      <w:r w:rsidRPr="000856B7">
        <w:rPr>
          <w:rFonts w:ascii="Arial" w:hAnsi="Arial" w:cs="Arial"/>
          <w:sz w:val="22"/>
          <w:szCs w:val="22"/>
        </w:rPr>
        <w:t xml:space="preserve">economy and businesses, </w:t>
      </w:r>
      <w:r w:rsidR="002C67C1" w:rsidRPr="000856B7">
        <w:rPr>
          <w:rFonts w:ascii="Arial" w:hAnsi="Arial" w:cs="Arial"/>
          <w:sz w:val="22"/>
          <w:szCs w:val="22"/>
        </w:rPr>
        <w:t xml:space="preserve">local </w:t>
      </w:r>
      <w:r w:rsidRPr="000856B7">
        <w:rPr>
          <w:rFonts w:ascii="Arial" w:hAnsi="Arial" w:cs="Arial"/>
          <w:sz w:val="22"/>
          <w:szCs w:val="22"/>
        </w:rPr>
        <w:t xml:space="preserve">physical infrastructure, and the environment.  </w:t>
      </w:r>
      <w:r w:rsidR="002C67C1" w:rsidRPr="000856B7">
        <w:rPr>
          <w:rFonts w:ascii="Arial" w:hAnsi="Arial" w:cs="Arial"/>
          <w:sz w:val="22"/>
          <w:szCs w:val="22"/>
        </w:rPr>
        <w:t>The process of recovery is an enabling and supportive process and is most effective when there is an integrated approach with all key stakeholders having a</w:t>
      </w:r>
      <w:r w:rsidR="00A75957" w:rsidRPr="000856B7">
        <w:rPr>
          <w:rFonts w:ascii="Arial" w:hAnsi="Arial" w:cs="Arial"/>
          <w:sz w:val="22"/>
          <w:szCs w:val="22"/>
        </w:rPr>
        <w:t xml:space="preserve">nd understanding the role they can plan and where the </w:t>
      </w:r>
      <w:r w:rsidR="002C67C1" w:rsidRPr="000856B7">
        <w:rPr>
          <w:rFonts w:ascii="Arial" w:hAnsi="Arial" w:cs="Arial"/>
          <w:sz w:val="22"/>
          <w:szCs w:val="22"/>
        </w:rPr>
        <w:t xml:space="preserve">community is fully engaged.  </w:t>
      </w:r>
    </w:p>
    <w:p w14:paraId="528B31FF" w14:textId="3D3D07A7" w:rsidR="000856B7" w:rsidRDefault="000856B7" w:rsidP="000856B7">
      <w:pPr>
        <w:rPr>
          <w:rFonts w:ascii="Arial" w:hAnsi="Arial" w:cs="Arial"/>
          <w:sz w:val="22"/>
          <w:szCs w:val="22"/>
        </w:rPr>
      </w:pPr>
    </w:p>
    <w:p w14:paraId="4C958FA3" w14:textId="70836B10" w:rsidR="009C497A" w:rsidRPr="000856B7" w:rsidRDefault="000856B7" w:rsidP="007262CE">
      <w:pPr>
        <w:rPr>
          <w:rFonts w:ascii="Arial" w:hAnsi="Arial" w:cs="Arial"/>
          <w:sz w:val="22"/>
          <w:szCs w:val="22"/>
        </w:rPr>
      </w:pPr>
      <w:r>
        <w:rPr>
          <w:rFonts w:ascii="Arial" w:hAnsi="Arial" w:cs="Arial"/>
          <w:sz w:val="22"/>
          <w:szCs w:val="22"/>
        </w:rPr>
        <w:br w:type="page"/>
      </w:r>
    </w:p>
    <w:p w14:paraId="069BBB4A" w14:textId="0E6E3161" w:rsidR="007E2607" w:rsidRDefault="000856B7" w:rsidP="000856B7">
      <w:pPr>
        <w:rPr>
          <w:rFonts w:ascii="Arial" w:hAnsi="Arial" w:cs="Arial"/>
          <w:sz w:val="24"/>
        </w:rPr>
      </w:pPr>
      <w:r w:rsidRPr="000856B7">
        <w:rPr>
          <w:rFonts w:ascii="Arial" w:hAnsi="Arial" w:cs="Arial"/>
          <w:sz w:val="24"/>
        </w:rPr>
        <w:lastRenderedPageBreak/>
        <w:t xml:space="preserve">5. Key Tasks in Creating the Business Continuity Plan </w:t>
      </w:r>
    </w:p>
    <w:p w14:paraId="40060F63" w14:textId="77777777" w:rsidR="000856B7" w:rsidRPr="000856B7" w:rsidRDefault="000856B7" w:rsidP="000856B7">
      <w:pPr>
        <w:rPr>
          <w:rFonts w:ascii="Arial" w:hAnsi="Arial" w:cs="Arial"/>
          <w:color w:val="0000FF"/>
          <w:sz w:val="36"/>
        </w:rPr>
      </w:pPr>
    </w:p>
    <w:p w14:paraId="1F6CAA4D" w14:textId="77777777" w:rsidR="0069512F" w:rsidRPr="000856B7" w:rsidRDefault="0069512F" w:rsidP="007262CE">
      <w:pPr>
        <w:rPr>
          <w:rFonts w:ascii="Arial" w:hAnsi="Arial" w:cs="Arial"/>
          <w:color w:val="0000FF"/>
          <w:sz w:val="24"/>
        </w:rPr>
      </w:pPr>
      <w:r w:rsidRPr="000856B7">
        <w:rPr>
          <w:rFonts w:ascii="Arial" w:hAnsi="Arial" w:cs="Arial"/>
          <w:color w:val="0000FF"/>
          <w:sz w:val="24"/>
        </w:rPr>
        <w:t xml:space="preserve"> Incident Management </w:t>
      </w:r>
    </w:p>
    <w:p w14:paraId="26CE0A17" w14:textId="77777777" w:rsidR="0069512F" w:rsidRPr="007262CE" w:rsidRDefault="0069512F" w:rsidP="007262CE">
      <w:pPr>
        <w:rPr>
          <w:rFonts w:ascii="Arial" w:hAnsi="Arial" w:cs="Arial"/>
        </w:rPr>
      </w:pPr>
    </w:p>
    <w:p w14:paraId="4965DE16" w14:textId="77777777" w:rsidR="0069512F" w:rsidRPr="000856B7" w:rsidRDefault="00822D23" w:rsidP="000856B7">
      <w:pPr>
        <w:spacing w:line="360" w:lineRule="auto"/>
        <w:rPr>
          <w:rFonts w:ascii="Arial" w:hAnsi="Arial" w:cs="Arial"/>
          <w:sz w:val="22"/>
          <w:szCs w:val="22"/>
        </w:rPr>
      </w:pPr>
      <w:r w:rsidRPr="000856B7">
        <w:rPr>
          <w:rFonts w:ascii="Arial" w:hAnsi="Arial" w:cs="Arial"/>
          <w:sz w:val="22"/>
          <w:szCs w:val="22"/>
        </w:rPr>
        <w:t xml:space="preserve">The </w:t>
      </w:r>
      <w:r w:rsidR="004E04A0" w:rsidRPr="000856B7">
        <w:rPr>
          <w:rFonts w:ascii="Arial" w:hAnsi="Arial" w:cs="Arial"/>
          <w:sz w:val="22"/>
          <w:szCs w:val="22"/>
        </w:rPr>
        <w:t>academy</w:t>
      </w:r>
      <w:r w:rsidRPr="000856B7">
        <w:rPr>
          <w:rFonts w:ascii="Arial" w:hAnsi="Arial" w:cs="Arial"/>
          <w:sz w:val="22"/>
          <w:szCs w:val="22"/>
        </w:rPr>
        <w:t xml:space="preserve"> </w:t>
      </w:r>
      <w:r w:rsidR="0069512F" w:rsidRPr="000856B7">
        <w:rPr>
          <w:rFonts w:ascii="Arial" w:hAnsi="Arial" w:cs="Arial"/>
          <w:sz w:val="22"/>
          <w:szCs w:val="22"/>
        </w:rPr>
        <w:t xml:space="preserve">‘Critical Incident Plan </w:t>
      </w:r>
      <w:r w:rsidRPr="000856B7">
        <w:rPr>
          <w:rFonts w:ascii="Arial" w:hAnsi="Arial" w:cs="Arial"/>
          <w:sz w:val="22"/>
          <w:szCs w:val="22"/>
        </w:rPr>
        <w:t>(CIP)</w:t>
      </w:r>
      <w:r w:rsidR="0069512F" w:rsidRPr="000856B7">
        <w:rPr>
          <w:rFonts w:ascii="Arial" w:hAnsi="Arial" w:cs="Arial"/>
          <w:sz w:val="22"/>
          <w:szCs w:val="22"/>
        </w:rPr>
        <w:t xml:space="preserve">’, </w:t>
      </w:r>
      <w:r w:rsidR="00F04395" w:rsidRPr="000856B7">
        <w:rPr>
          <w:rFonts w:ascii="Arial" w:hAnsi="Arial" w:cs="Arial"/>
          <w:sz w:val="22"/>
          <w:szCs w:val="22"/>
        </w:rPr>
        <w:t xml:space="preserve">should not be viewed in isolation but as part of the overall continuity arrangements for the </w:t>
      </w:r>
      <w:r w:rsidR="004E04A0" w:rsidRPr="000856B7">
        <w:rPr>
          <w:rFonts w:ascii="Arial" w:hAnsi="Arial" w:cs="Arial"/>
          <w:sz w:val="22"/>
          <w:szCs w:val="22"/>
        </w:rPr>
        <w:t>academy</w:t>
      </w:r>
      <w:r w:rsidR="00F04395" w:rsidRPr="000856B7">
        <w:rPr>
          <w:rFonts w:ascii="Arial" w:hAnsi="Arial" w:cs="Arial"/>
          <w:sz w:val="22"/>
          <w:szCs w:val="22"/>
        </w:rPr>
        <w:t xml:space="preserve">, it will </w:t>
      </w:r>
      <w:r w:rsidRPr="000856B7">
        <w:rPr>
          <w:rFonts w:ascii="Arial" w:hAnsi="Arial" w:cs="Arial"/>
          <w:sz w:val="22"/>
          <w:szCs w:val="22"/>
        </w:rPr>
        <w:t xml:space="preserve">include information </w:t>
      </w:r>
      <w:r w:rsidR="00B54916" w:rsidRPr="000856B7">
        <w:rPr>
          <w:rFonts w:ascii="Arial" w:hAnsi="Arial" w:cs="Arial"/>
          <w:sz w:val="22"/>
          <w:szCs w:val="22"/>
        </w:rPr>
        <w:t xml:space="preserve">useful </w:t>
      </w:r>
      <w:r w:rsidR="004E04A0" w:rsidRPr="000856B7">
        <w:rPr>
          <w:rFonts w:ascii="Arial" w:hAnsi="Arial" w:cs="Arial"/>
          <w:sz w:val="22"/>
          <w:szCs w:val="22"/>
        </w:rPr>
        <w:t>if</w:t>
      </w:r>
      <w:r w:rsidR="00B54916" w:rsidRPr="000856B7">
        <w:rPr>
          <w:rFonts w:ascii="Arial" w:hAnsi="Arial" w:cs="Arial"/>
          <w:sz w:val="22"/>
          <w:szCs w:val="22"/>
        </w:rPr>
        <w:t xml:space="preserve"> the </w:t>
      </w:r>
      <w:r w:rsidR="004E04A0" w:rsidRPr="000856B7">
        <w:rPr>
          <w:rFonts w:ascii="Arial" w:hAnsi="Arial" w:cs="Arial"/>
          <w:sz w:val="22"/>
          <w:szCs w:val="22"/>
        </w:rPr>
        <w:t>academy</w:t>
      </w:r>
      <w:r w:rsidR="00B54916" w:rsidRPr="000856B7">
        <w:rPr>
          <w:rFonts w:ascii="Arial" w:hAnsi="Arial" w:cs="Arial"/>
          <w:sz w:val="22"/>
          <w:szCs w:val="22"/>
        </w:rPr>
        <w:t xml:space="preserve"> BCP </w:t>
      </w:r>
      <w:r w:rsidR="004E04A0" w:rsidRPr="000856B7">
        <w:rPr>
          <w:rFonts w:ascii="Arial" w:hAnsi="Arial" w:cs="Arial"/>
          <w:sz w:val="22"/>
          <w:szCs w:val="22"/>
        </w:rPr>
        <w:t>must</w:t>
      </w:r>
      <w:r w:rsidR="00B54916" w:rsidRPr="000856B7">
        <w:rPr>
          <w:rFonts w:ascii="Arial" w:hAnsi="Arial" w:cs="Arial"/>
          <w:sz w:val="22"/>
          <w:szCs w:val="22"/>
        </w:rPr>
        <w:t xml:space="preserve"> be evoked, for instance: </w:t>
      </w:r>
      <w:r w:rsidRPr="000856B7">
        <w:rPr>
          <w:rFonts w:ascii="Arial" w:hAnsi="Arial" w:cs="Arial"/>
          <w:sz w:val="22"/>
          <w:szCs w:val="22"/>
        </w:rPr>
        <w:t>(</w:t>
      </w:r>
      <w:r w:rsidR="00B54916" w:rsidRPr="000856B7">
        <w:rPr>
          <w:rFonts w:ascii="Arial" w:hAnsi="Arial" w:cs="Arial"/>
          <w:sz w:val="22"/>
          <w:szCs w:val="22"/>
        </w:rPr>
        <w:t xml:space="preserve">refer to documents FR* and TP6 for CIP </w:t>
      </w:r>
      <w:r w:rsidRPr="000856B7">
        <w:rPr>
          <w:rFonts w:ascii="Arial" w:hAnsi="Arial" w:cs="Arial"/>
          <w:sz w:val="22"/>
          <w:szCs w:val="22"/>
        </w:rPr>
        <w:t>information)</w:t>
      </w:r>
    </w:p>
    <w:p w14:paraId="6405C1A4" w14:textId="77777777" w:rsidR="0069512F" w:rsidRPr="000856B7" w:rsidRDefault="0069512F" w:rsidP="007262CE">
      <w:pPr>
        <w:rPr>
          <w:rFonts w:ascii="Arial" w:hAnsi="Arial" w:cs="Arial"/>
          <w:sz w:val="22"/>
          <w:szCs w:val="22"/>
        </w:rPr>
      </w:pPr>
    </w:p>
    <w:p w14:paraId="4BE28DA3" w14:textId="77777777" w:rsidR="0069512F" w:rsidRPr="000856B7" w:rsidRDefault="00F35E11" w:rsidP="007262CE">
      <w:pPr>
        <w:numPr>
          <w:ilvl w:val="0"/>
          <w:numId w:val="8"/>
        </w:numPr>
        <w:rPr>
          <w:rFonts w:ascii="Arial" w:hAnsi="Arial" w:cs="Arial"/>
          <w:sz w:val="22"/>
          <w:szCs w:val="22"/>
        </w:rPr>
      </w:pPr>
      <w:r w:rsidRPr="000856B7">
        <w:rPr>
          <w:rFonts w:ascii="Arial" w:hAnsi="Arial" w:cs="Arial"/>
          <w:sz w:val="22"/>
          <w:szCs w:val="22"/>
        </w:rPr>
        <w:t>The Incident</w:t>
      </w:r>
      <w:r w:rsidR="00BE2114" w:rsidRPr="000856B7">
        <w:rPr>
          <w:rFonts w:ascii="Arial" w:hAnsi="Arial" w:cs="Arial"/>
          <w:sz w:val="22"/>
          <w:szCs w:val="22"/>
        </w:rPr>
        <w:t xml:space="preserve"> Management T</w:t>
      </w:r>
      <w:r w:rsidR="0069512F" w:rsidRPr="000856B7">
        <w:rPr>
          <w:rFonts w:ascii="Arial" w:hAnsi="Arial" w:cs="Arial"/>
          <w:sz w:val="22"/>
          <w:szCs w:val="22"/>
        </w:rPr>
        <w:t xml:space="preserve">eam, </w:t>
      </w:r>
      <w:r w:rsidR="00BE2114" w:rsidRPr="000856B7">
        <w:rPr>
          <w:rFonts w:ascii="Arial" w:hAnsi="Arial" w:cs="Arial"/>
          <w:sz w:val="22"/>
          <w:szCs w:val="22"/>
        </w:rPr>
        <w:t xml:space="preserve">their </w:t>
      </w:r>
      <w:r w:rsidR="0069512F" w:rsidRPr="000856B7">
        <w:rPr>
          <w:rFonts w:ascii="Arial" w:hAnsi="Arial" w:cs="Arial"/>
          <w:sz w:val="22"/>
          <w:szCs w:val="22"/>
        </w:rPr>
        <w:t xml:space="preserve">roles and responsibilities.  </w:t>
      </w:r>
    </w:p>
    <w:p w14:paraId="4D6096FB" w14:textId="77777777" w:rsidR="0069512F" w:rsidRPr="000856B7" w:rsidRDefault="0069512F" w:rsidP="007262CE">
      <w:pPr>
        <w:numPr>
          <w:ilvl w:val="0"/>
          <w:numId w:val="8"/>
        </w:numPr>
        <w:rPr>
          <w:rFonts w:ascii="Arial" w:hAnsi="Arial" w:cs="Arial"/>
          <w:sz w:val="22"/>
          <w:szCs w:val="22"/>
        </w:rPr>
      </w:pPr>
      <w:r w:rsidRPr="000856B7">
        <w:rPr>
          <w:rFonts w:ascii="Arial" w:hAnsi="Arial" w:cs="Arial"/>
          <w:sz w:val="22"/>
          <w:szCs w:val="22"/>
        </w:rPr>
        <w:t xml:space="preserve">Contact Details for </w:t>
      </w:r>
      <w:r w:rsidR="004E04A0" w:rsidRPr="000856B7">
        <w:rPr>
          <w:rFonts w:ascii="Arial" w:hAnsi="Arial" w:cs="Arial"/>
          <w:sz w:val="22"/>
          <w:szCs w:val="22"/>
        </w:rPr>
        <w:t>academy</w:t>
      </w:r>
      <w:r w:rsidRPr="000856B7">
        <w:rPr>
          <w:rFonts w:ascii="Arial" w:hAnsi="Arial" w:cs="Arial"/>
          <w:sz w:val="22"/>
          <w:szCs w:val="22"/>
        </w:rPr>
        <w:t xml:space="preserve">, staff, governors and other external stakeholders and agencies that can support the </w:t>
      </w:r>
      <w:r w:rsidR="004E04A0" w:rsidRPr="000856B7">
        <w:rPr>
          <w:rFonts w:ascii="Arial" w:hAnsi="Arial" w:cs="Arial"/>
          <w:sz w:val="22"/>
          <w:szCs w:val="22"/>
        </w:rPr>
        <w:t>academy</w:t>
      </w:r>
      <w:r w:rsidRPr="000856B7">
        <w:rPr>
          <w:rFonts w:ascii="Arial" w:hAnsi="Arial" w:cs="Arial"/>
          <w:sz w:val="22"/>
          <w:szCs w:val="22"/>
        </w:rPr>
        <w:t xml:space="preserve"> </w:t>
      </w:r>
      <w:r w:rsidR="00BE2114" w:rsidRPr="000856B7">
        <w:rPr>
          <w:rFonts w:ascii="Arial" w:hAnsi="Arial" w:cs="Arial"/>
          <w:sz w:val="22"/>
          <w:szCs w:val="22"/>
        </w:rPr>
        <w:t>in managing a c</w:t>
      </w:r>
      <w:r w:rsidRPr="000856B7">
        <w:rPr>
          <w:rFonts w:ascii="Arial" w:hAnsi="Arial" w:cs="Arial"/>
          <w:sz w:val="22"/>
          <w:szCs w:val="22"/>
        </w:rPr>
        <w:t xml:space="preserve">ritical incident. </w:t>
      </w:r>
    </w:p>
    <w:p w14:paraId="0D8D0330" w14:textId="77777777" w:rsidR="0069512F" w:rsidRPr="000856B7" w:rsidRDefault="00BE2114" w:rsidP="007262CE">
      <w:pPr>
        <w:numPr>
          <w:ilvl w:val="0"/>
          <w:numId w:val="8"/>
        </w:numPr>
        <w:rPr>
          <w:rFonts w:ascii="Arial" w:hAnsi="Arial" w:cs="Arial"/>
          <w:sz w:val="22"/>
          <w:szCs w:val="22"/>
        </w:rPr>
      </w:pPr>
      <w:r w:rsidRPr="000856B7">
        <w:rPr>
          <w:rFonts w:ascii="Arial" w:hAnsi="Arial" w:cs="Arial"/>
          <w:sz w:val="22"/>
          <w:szCs w:val="22"/>
        </w:rPr>
        <w:t xml:space="preserve">A </w:t>
      </w:r>
      <w:r w:rsidR="0069512F" w:rsidRPr="000856B7">
        <w:rPr>
          <w:rFonts w:ascii="Arial" w:hAnsi="Arial" w:cs="Arial"/>
          <w:sz w:val="22"/>
          <w:szCs w:val="22"/>
        </w:rPr>
        <w:t xml:space="preserve">Communication Plan </w:t>
      </w:r>
    </w:p>
    <w:p w14:paraId="75C00068" w14:textId="77777777" w:rsidR="0069512F" w:rsidRPr="000856B7" w:rsidRDefault="0069512F" w:rsidP="007262CE">
      <w:pPr>
        <w:numPr>
          <w:ilvl w:val="0"/>
          <w:numId w:val="8"/>
        </w:numPr>
        <w:rPr>
          <w:rFonts w:ascii="Arial" w:hAnsi="Arial" w:cs="Arial"/>
          <w:sz w:val="22"/>
          <w:szCs w:val="22"/>
        </w:rPr>
      </w:pPr>
      <w:r w:rsidRPr="000856B7">
        <w:rPr>
          <w:rFonts w:ascii="Arial" w:hAnsi="Arial" w:cs="Arial"/>
          <w:sz w:val="22"/>
          <w:szCs w:val="22"/>
        </w:rPr>
        <w:t xml:space="preserve">Details of how plans are activated in </w:t>
      </w:r>
      <w:r w:rsidR="004E04A0" w:rsidRPr="000856B7">
        <w:rPr>
          <w:rFonts w:ascii="Arial" w:hAnsi="Arial" w:cs="Arial"/>
          <w:sz w:val="22"/>
          <w:szCs w:val="22"/>
        </w:rPr>
        <w:t>academy</w:t>
      </w:r>
      <w:r w:rsidRPr="000856B7">
        <w:rPr>
          <w:rFonts w:ascii="Arial" w:hAnsi="Arial" w:cs="Arial"/>
          <w:sz w:val="22"/>
          <w:szCs w:val="22"/>
        </w:rPr>
        <w:t xml:space="preserve"> and on educational visits</w:t>
      </w:r>
    </w:p>
    <w:p w14:paraId="61DC89EB" w14:textId="77777777" w:rsidR="0069512F" w:rsidRPr="000856B7" w:rsidRDefault="0069512F" w:rsidP="007262CE">
      <w:pPr>
        <w:numPr>
          <w:ilvl w:val="0"/>
          <w:numId w:val="8"/>
        </w:numPr>
        <w:rPr>
          <w:rFonts w:ascii="Arial" w:hAnsi="Arial" w:cs="Arial"/>
          <w:sz w:val="22"/>
          <w:szCs w:val="22"/>
        </w:rPr>
      </w:pPr>
      <w:r w:rsidRPr="000856B7">
        <w:rPr>
          <w:rFonts w:ascii="Arial" w:hAnsi="Arial" w:cs="Arial"/>
          <w:sz w:val="22"/>
          <w:szCs w:val="22"/>
        </w:rPr>
        <w:t>Evacuation, shelter and lockdown procedures including evacuation plans and maps to places of safety</w:t>
      </w:r>
    </w:p>
    <w:p w14:paraId="64A3EB30" w14:textId="77777777" w:rsidR="0069512F" w:rsidRPr="000856B7" w:rsidRDefault="0069512F" w:rsidP="007262CE">
      <w:pPr>
        <w:numPr>
          <w:ilvl w:val="0"/>
          <w:numId w:val="8"/>
        </w:numPr>
        <w:rPr>
          <w:rFonts w:ascii="Arial" w:hAnsi="Arial" w:cs="Arial"/>
          <w:sz w:val="22"/>
          <w:szCs w:val="22"/>
        </w:rPr>
      </w:pPr>
      <w:r w:rsidRPr="000856B7">
        <w:rPr>
          <w:rFonts w:ascii="Arial" w:hAnsi="Arial" w:cs="Arial"/>
          <w:sz w:val="22"/>
          <w:szCs w:val="22"/>
        </w:rPr>
        <w:t>Location and contents of the critical incident evacuation box/bag</w:t>
      </w:r>
    </w:p>
    <w:p w14:paraId="7F828313" w14:textId="77777777" w:rsidR="0069512F" w:rsidRPr="000856B7" w:rsidRDefault="0069512F" w:rsidP="007262CE">
      <w:pPr>
        <w:numPr>
          <w:ilvl w:val="0"/>
          <w:numId w:val="8"/>
        </w:numPr>
        <w:rPr>
          <w:rFonts w:ascii="Arial" w:hAnsi="Arial" w:cs="Arial"/>
          <w:sz w:val="22"/>
          <w:szCs w:val="22"/>
        </w:rPr>
      </w:pPr>
      <w:r w:rsidRPr="000856B7">
        <w:rPr>
          <w:rFonts w:ascii="Arial" w:hAnsi="Arial" w:cs="Arial"/>
          <w:sz w:val="22"/>
          <w:szCs w:val="22"/>
        </w:rPr>
        <w:t>Site information and plans</w:t>
      </w:r>
    </w:p>
    <w:p w14:paraId="4CEB6CA8" w14:textId="77777777" w:rsidR="0069512F" w:rsidRPr="000856B7" w:rsidRDefault="0069512F" w:rsidP="007262CE">
      <w:pPr>
        <w:numPr>
          <w:ilvl w:val="0"/>
          <w:numId w:val="8"/>
        </w:numPr>
        <w:rPr>
          <w:rFonts w:ascii="Arial" w:hAnsi="Arial" w:cs="Arial"/>
          <w:sz w:val="22"/>
          <w:szCs w:val="22"/>
        </w:rPr>
      </w:pPr>
      <w:r w:rsidRPr="000856B7">
        <w:rPr>
          <w:rFonts w:ascii="Arial" w:hAnsi="Arial" w:cs="Arial"/>
          <w:sz w:val="22"/>
          <w:szCs w:val="22"/>
        </w:rPr>
        <w:t xml:space="preserve">Checklists and required </w:t>
      </w:r>
      <w:r w:rsidR="00BE2114" w:rsidRPr="000856B7">
        <w:rPr>
          <w:rFonts w:ascii="Arial" w:hAnsi="Arial" w:cs="Arial"/>
          <w:sz w:val="22"/>
          <w:szCs w:val="22"/>
        </w:rPr>
        <w:t>actions/</w:t>
      </w:r>
      <w:r w:rsidRPr="000856B7">
        <w:rPr>
          <w:rFonts w:ascii="Arial" w:hAnsi="Arial" w:cs="Arial"/>
          <w:sz w:val="22"/>
          <w:szCs w:val="22"/>
        </w:rPr>
        <w:t>documentation for use in an incident</w:t>
      </w:r>
    </w:p>
    <w:p w14:paraId="00A6F7E4" w14:textId="77777777" w:rsidR="000856B7" w:rsidRPr="000856B7" w:rsidRDefault="000856B7" w:rsidP="007262CE">
      <w:pPr>
        <w:rPr>
          <w:rFonts w:ascii="Arial" w:hAnsi="Arial" w:cs="Arial"/>
          <w:color w:val="0000FF"/>
          <w:sz w:val="24"/>
          <w:szCs w:val="24"/>
        </w:rPr>
      </w:pPr>
    </w:p>
    <w:p w14:paraId="11EB4EF9" w14:textId="77777777" w:rsidR="0069512F" w:rsidRPr="000856B7" w:rsidRDefault="0069512F" w:rsidP="007262CE">
      <w:pPr>
        <w:rPr>
          <w:rFonts w:ascii="Arial" w:hAnsi="Arial" w:cs="Arial"/>
          <w:color w:val="0000FF"/>
          <w:sz w:val="24"/>
          <w:szCs w:val="24"/>
        </w:rPr>
      </w:pPr>
      <w:r w:rsidRPr="000856B7">
        <w:rPr>
          <w:rFonts w:ascii="Arial" w:hAnsi="Arial" w:cs="Arial"/>
          <w:color w:val="0000FF"/>
          <w:sz w:val="24"/>
          <w:szCs w:val="24"/>
        </w:rPr>
        <w:t xml:space="preserve">Incident Management Team </w:t>
      </w:r>
      <w:r w:rsidR="00BE2114" w:rsidRPr="000856B7">
        <w:rPr>
          <w:rFonts w:ascii="Arial" w:hAnsi="Arial" w:cs="Arial"/>
          <w:color w:val="0000FF"/>
          <w:sz w:val="24"/>
          <w:szCs w:val="24"/>
        </w:rPr>
        <w:t>(IMT)</w:t>
      </w:r>
    </w:p>
    <w:p w14:paraId="0B4163AD" w14:textId="77777777" w:rsidR="0069512F" w:rsidRPr="007262CE" w:rsidRDefault="0069512F" w:rsidP="007262CE">
      <w:pPr>
        <w:ind w:left="360"/>
        <w:rPr>
          <w:rFonts w:ascii="Arial" w:hAnsi="Arial" w:cs="Arial"/>
          <w:b/>
        </w:rPr>
      </w:pPr>
    </w:p>
    <w:p w14:paraId="6699A6AF" w14:textId="77777777" w:rsidR="0069512F" w:rsidRPr="000856B7" w:rsidRDefault="0069512F" w:rsidP="000856B7">
      <w:pPr>
        <w:spacing w:line="360" w:lineRule="auto"/>
        <w:rPr>
          <w:rFonts w:ascii="Arial" w:hAnsi="Arial" w:cs="Arial"/>
          <w:sz w:val="22"/>
          <w:szCs w:val="22"/>
        </w:rPr>
      </w:pPr>
      <w:r w:rsidRPr="000856B7">
        <w:rPr>
          <w:rFonts w:ascii="Arial" w:hAnsi="Arial" w:cs="Arial"/>
          <w:sz w:val="22"/>
          <w:szCs w:val="22"/>
        </w:rPr>
        <w:t>A</w:t>
      </w:r>
      <w:r w:rsidR="00BE2114" w:rsidRPr="000856B7">
        <w:rPr>
          <w:rFonts w:ascii="Arial" w:hAnsi="Arial" w:cs="Arial"/>
          <w:sz w:val="22"/>
          <w:szCs w:val="22"/>
        </w:rPr>
        <w:t>n IMT</w:t>
      </w:r>
      <w:r w:rsidRPr="000856B7">
        <w:rPr>
          <w:rFonts w:ascii="Arial" w:hAnsi="Arial" w:cs="Arial"/>
          <w:sz w:val="22"/>
          <w:szCs w:val="22"/>
        </w:rPr>
        <w:t xml:space="preserve"> will have been identified as part of</w:t>
      </w:r>
      <w:r w:rsidR="00B54916" w:rsidRPr="000856B7">
        <w:rPr>
          <w:rFonts w:ascii="Arial" w:hAnsi="Arial" w:cs="Arial"/>
          <w:sz w:val="22"/>
          <w:szCs w:val="22"/>
        </w:rPr>
        <w:t xml:space="preserve"> the </w:t>
      </w:r>
      <w:r w:rsidR="004E04A0" w:rsidRPr="000856B7">
        <w:rPr>
          <w:rFonts w:ascii="Arial" w:hAnsi="Arial" w:cs="Arial"/>
          <w:sz w:val="22"/>
          <w:szCs w:val="22"/>
        </w:rPr>
        <w:t>academy</w:t>
      </w:r>
      <w:r w:rsidR="00B54916" w:rsidRPr="000856B7">
        <w:rPr>
          <w:rFonts w:ascii="Arial" w:hAnsi="Arial" w:cs="Arial"/>
          <w:sz w:val="22"/>
          <w:szCs w:val="22"/>
        </w:rPr>
        <w:t xml:space="preserve"> </w:t>
      </w:r>
      <w:r w:rsidRPr="000856B7">
        <w:rPr>
          <w:rFonts w:ascii="Arial" w:hAnsi="Arial" w:cs="Arial"/>
          <w:sz w:val="22"/>
          <w:szCs w:val="22"/>
        </w:rPr>
        <w:t xml:space="preserve">Critical Incident Planning </w:t>
      </w:r>
      <w:r w:rsidR="00BE2114" w:rsidRPr="000856B7">
        <w:rPr>
          <w:rFonts w:ascii="Arial" w:hAnsi="Arial" w:cs="Arial"/>
          <w:sz w:val="22"/>
          <w:szCs w:val="22"/>
        </w:rPr>
        <w:t xml:space="preserve">process </w:t>
      </w:r>
      <w:r w:rsidRPr="000856B7">
        <w:rPr>
          <w:rFonts w:ascii="Arial" w:hAnsi="Arial" w:cs="Arial"/>
          <w:sz w:val="22"/>
          <w:szCs w:val="22"/>
        </w:rPr>
        <w:t>and will be made up of staff</w:t>
      </w:r>
      <w:r w:rsidR="00681AB8" w:rsidRPr="000856B7">
        <w:rPr>
          <w:rFonts w:ascii="Arial" w:hAnsi="Arial" w:cs="Arial"/>
          <w:sz w:val="22"/>
          <w:szCs w:val="22"/>
        </w:rPr>
        <w:t xml:space="preserve"> and </w:t>
      </w:r>
      <w:r w:rsidR="00F5152E" w:rsidRPr="000856B7">
        <w:rPr>
          <w:rFonts w:ascii="Arial" w:hAnsi="Arial" w:cs="Arial"/>
          <w:sz w:val="22"/>
          <w:szCs w:val="22"/>
        </w:rPr>
        <w:t>governors with</w:t>
      </w:r>
      <w:r w:rsidRPr="000856B7">
        <w:rPr>
          <w:rFonts w:ascii="Arial" w:hAnsi="Arial" w:cs="Arial"/>
          <w:sz w:val="22"/>
          <w:szCs w:val="22"/>
        </w:rPr>
        <w:t xml:space="preserve"> the knowledge, skills, experience and decision making capability to manage an incident.  It </w:t>
      </w:r>
      <w:r w:rsidR="00681AB8" w:rsidRPr="000856B7">
        <w:rPr>
          <w:rFonts w:ascii="Arial" w:hAnsi="Arial" w:cs="Arial"/>
          <w:sz w:val="22"/>
          <w:szCs w:val="22"/>
        </w:rPr>
        <w:t xml:space="preserve">will also identify </w:t>
      </w:r>
      <w:r w:rsidRPr="000856B7">
        <w:rPr>
          <w:rFonts w:ascii="Arial" w:hAnsi="Arial" w:cs="Arial"/>
          <w:sz w:val="22"/>
          <w:szCs w:val="22"/>
        </w:rPr>
        <w:t xml:space="preserve">who will take the lead responsibility for – </w:t>
      </w:r>
    </w:p>
    <w:p w14:paraId="2F9C6250" w14:textId="77777777" w:rsidR="0069512F" w:rsidRPr="007262CE" w:rsidRDefault="0069512F" w:rsidP="007262CE">
      <w:pPr>
        <w:rPr>
          <w:rFonts w:ascii="Arial" w:hAnsi="Arial" w:cs="Arial"/>
        </w:rPr>
      </w:pPr>
    </w:p>
    <w:p w14:paraId="1D746FA1" w14:textId="551AD204" w:rsidR="0069512F" w:rsidRPr="000856B7" w:rsidRDefault="0069512F" w:rsidP="007262CE">
      <w:pPr>
        <w:numPr>
          <w:ilvl w:val="0"/>
          <w:numId w:val="24"/>
        </w:numPr>
        <w:rPr>
          <w:rFonts w:ascii="Arial" w:hAnsi="Arial" w:cs="Arial"/>
          <w:sz w:val="22"/>
          <w:szCs w:val="22"/>
        </w:rPr>
      </w:pPr>
      <w:r w:rsidRPr="000856B7">
        <w:rPr>
          <w:rFonts w:ascii="Arial" w:hAnsi="Arial" w:cs="Arial"/>
          <w:sz w:val="22"/>
          <w:szCs w:val="22"/>
        </w:rPr>
        <w:t xml:space="preserve">Creation and development of Business Continuity plans.  These plans should be signed off by the </w:t>
      </w:r>
      <w:r w:rsidR="006050DC">
        <w:rPr>
          <w:rFonts w:ascii="Arial" w:hAnsi="Arial" w:cs="Arial"/>
          <w:sz w:val="22"/>
          <w:szCs w:val="22"/>
        </w:rPr>
        <w:t>Directors/</w:t>
      </w:r>
      <w:r w:rsidRPr="000856B7">
        <w:rPr>
          <w:rFonts w:ascii="Arial" w:hAnsi="Arial" w:cs="Arial"/>
          <w:sz w:val="22"/>
          <w:szCs w:val="22"/>
        </w:rPr>
        <w:t xml:space="preserve">Leadership team and </w:t>
      </w:r>
      <w:r w:rsidR="006050DC">
        <w:rPr>
          <w:rFonts w:ascii="Arial" w:hAnsi="Arial" w:cs="Arial"/>
          <w:sz w:val="22"/>
          <w:szCs w:val="22"/>
        </w:rPr>
        <w:t xml:space="preserve">the </w:t>
      </w:r>
      <w:r w:rsidR="006050DC">
        <w:rPr>
          <w:rFonts w:ascii="Arial" w:hAnsi="Arial" w:cs="Arial"/>
          <w:sz w:val="22"/>
          <w:szCs w:val="22"/>
        </w:rPr>
        <w:t xml:space="preserve">School Improvement Committee </w:t>
      </w:r>
      <w:r w:rsidR="00142320" w:rsidRPr="000856B7">
        <w:rPr>
          <w:rFonts w:ascii="Arial" w:hAnsi="Arial" w:cs="Arial"/>
          <w:sz w:val="22"/>
          <w:szCs w:val="22"/>
        </w:rPr>
        <w:t>/Trust Board</w:t>
      </w:r>
      <w:r w:rsidRPr="000856B7">
        <w:rPr>
          <w:rFonts w:ascii="Arial" w:hAnsi="Arial" w:cs="Arial"/>
          <w:sz w:val="22"/>
          <w:szCs w:val="22"/>
        </w:rPr>
        <w:t xml:space="preserve">. </w:t>
      </w:r>
    </w:p>
    <w:p w14:paraId="16EB41CB" w14:textId="6E178B0E" w:rsidR="0069512F" w:rsidRDefault="0069512F" w:rsidP="009E21B1">
      <w:pPr>
        <w:numPr>
          <w:ilvl w:val="0"/>
          <w:numId w:val="24"/>
        </w:numPr>
        <w:rPr>
          <w:rFonts w:ascii="Arial" w:hAnsi="Arial" w:cs="Arial"/>
          <w:sz w:val="22"/>
          <w:szCs w:val="22"/>
        </w:rPr>
      </w:pPr>
      <w:r w:rsidRPr="000856B7">
        <w:rPr>
          <w:rFonts w:ascii="Arial" w:hAnsi="Arial" w:cs="Arial"/>
          <w:sz w:val="22"/>
          <w:szCs w:val="22"/>
        </w:rPr>
        <w:t xml:space="preserve">Business Continuity Management during an emergency.  The </w:t>
      </w:r>
      <w:r w:rsidR="008A5A7B" w:rsidRPr="000856B7">
        <w:rPr>
          <w:rFonts w:ascii="Arial" w:hAnsi="Arial" w:cs="Arial"/>
          <w:sz w:val="22"/>
          <w:szCs w:val="22"/>
        </w:rPr>
        <w:t>Principal</w:t>
      </w:r>
      <w:r w:rsidRPr="000856B7">
        <w:rPr>
          <w:rFonts w:ascii="Arial" w:hAnsi="Arial" w:cs="Arial"/>
          <w:sz w:val="22"/>
          <w:szCs w:val="22"/>
        </w:rPr>
        <w:t xml:space="preserve"> will </w:t>
      </w:r>
      <w:r w:rsidR="00142320" w:rsidRPr="000856B7">
        <w:rPr>
          <w:rFonts w:ascii="Arial" w:hAnsi="Arial" w:cs="Arial"/>
          <w:sz w:val="22"/>
          <w:szCs w:val="22"/>
        </w:rPr>
        <w:t xml:space="preserve">usually </w:t>
      </w:r>
      <w:r w:rsidRPr="000856B7">
        <w:rPr>
          <w:rFonts w:ascii="Arial" w:hAnsi="Arial" w:cs="Arial"/>
          <w:sz w:val="22"/>
          <w:szCs w:val="22"/>
        </w:rPr>
        <w:t>be responsible for managing and co-ordinating the emergency and business continuity response</w:t>
      </w:r>
      <w:r w:rsidR="00142320" w:rsidRPr="000856B7">
        <w:rPr>
          <w:rFonts w:ascii="Arial" w:hAnsi="Arial" w:cs="Arial"/>
          <w:sz w:val="22"/>
          <w:szCs w:val="22"/>
        </w:rPr>
        <w:t>, however this cannot be accomplished without suitable support</w:t>
      </w:r>
      <w:r w:rsidRPr="000856B7">
        <w:rPr>
          <w:rFonts w:ascii="Arial" w:hAnsi="Arial" w:cs="Arial"/>
          <w:sz w:val="22"/>
          <w:szCs w:val="22"/>
        </w:rPr>
        <w:t xml:space="preserve">.  It is useful to </w:t>
      </w:r>
      <w:r w:rsidR="00681AB8" w:rsidRPr="000856B7">
        <w:rPr>
          <w:rFonts w:ascii="Arial" w:hAnsi="Arial" w:cs="Arial"/>
          <w:sz w:val="22"/>
          <w:szCs w:val="22"/>
        </w:rPr>
        <w:t xml:space="preserve">identify another member of the </w:t>
      </w:r>
      <w:r w:rsidRPr="000856B7">
        <w:rPr>
          <w:rFonts w:ascii="Arial" w:hAnsi="Arial" w:cs="Arial"/>
          <w:sz w:val="22"/>
          <w:szCs w:val="22"/>
        </w:rPr>
        <w:t>IMT to take a lead on BCM to ensure cri</w:t>
      </w:r>
      <w:r w:rsidR="00142320" w:rsidRPr="000856B7">
        <w:rPr>
          <w:rFonts w:ascii="Arial" w:hAnsi="Arial" w:cs="Arial"/>
          <w:sz w:val="22"/>
          <w:szCs w:val="22"/>
        </w:rPr>
        <w:t xml:space="preserve">tical activities are maintained in the absence of the </w:t>
      </w:r>
      <w:r w:rsidR="008A5A7B" w:rsidRPr="000856B7">
        <w:rPr>
          <w:rFonts w:ascii="Arial" w:hAnsi="Arial" w:cs="Arial"/>
          <w:sz w:val="22"/>
          <w:szCs w:val="22"/>
        </w:rPr>
        <w:t>Principal</w:t>
      </w:r>
      <w:r w:rsidR="00142320" w:rsidRPr="000856B7">
        <w:rPr>
          <w:rFonts w:ascii="Arial" w:hAnsi="Arial" w:cs="Arial"/>
          <w:sz w:val="22"/>
          <w:szCs w:val="22"/>
        </w:rPr>
        <w:t>/</w:t>
      </w:r>
      <w:r w:rsidR="008A5A7B" w:rsidRPr="000856B7">
        <w:rPr>
          <w:rFonts w:ascii="Arial" w:hAnsi="Arial" w:cs="Arial"/>
          <w:sz w:val="22"/>
          <w:szCs w:val="22"/>
        </w:rPr>
        <w:t>School Business Manager(SBM)</w:t>
      </w:r>
      <w:r w:rsidR="00142320" w:rsidRPr="000856B7">
        <w:rPr>
          <w:rFonts w:ascii="Arial" w:hAnsi="Arial" w:cs="Arial"/>
          <w:sz w:val="22"/>
          <w:szCs w:val="22"/>
        </w:rPr>
        <w:t>.</w:t>
      </w:r>
      <w:r w:rsidRPr="000856B7">
        <w:rPr>
          <w:rFonts w:ascii="Arial" w:hAnsi="Arial" w:cs="Arial"/>
          <w:sz w:val="22"/>
          <w:szCs w:val="22"/>
        </w:rPr>
        <w:t xml:space="preserve">   </w:t>
      </w:r>
    </w:p>
    <w:p w14:paraId="208086E0" w14:textId="77777777" w:rsidR="000856B7" w:rsidRPr="000856B7" w:rsidRDefault="000856B7" w:rsidP="000856B7">
      <w:pPr>
        <w:ind w:left="720"/>
        <w:rPr>
          <w:rFonts w:ascii="Arial" w:hAnsi="Arial" w:cs="Arial"/>
          <w:sz w:val="22"/>
          <w:szCs w:val="22"/>
        </w:rPr>
      </w:pPr>
    </w:p>
    <w:p w14:paraId="5A47B51A" w14:textId="77777777" w:rsidR="0069512F" w:rsidRPr="000856B7" w:rsidRDefault="0069512F" w:rsidP="000856B7">
      <w:pPr>
        <w:spacing w:line="360" w:lineRule="auto"/>
        <w:rPr>
          <w:rFonts w:ascii="Arial" w:hAnsi="Arial" w:cs="Arial"/>
          <w:sz w:val="22"/>
          <w:szCs w:val="22"/>
        </w:rPr>
      </w:pPr>
      <w:r w:rsidRPr="000856B7">
        <w:rPr>
          <w:rFonts w:ascii="Arial" w:hAnsi="Arial" w:cs="Arial"/>
          <w:sz w:val="22"/>
          <w:szCs w:val="22"/>
        </w:rPr>
        <w:t>It may be necessary to</w:t>
      </w:r>
      <w:r w:rsidR="00681AB8" w:rsidRPr="000856B7">
        <w:rPr>
          <w:rFonts w:ascii="Arial" w:hAnsi="Arial" w:cs="Arial"/>
          <w:sz w:val="22"/>
          <w:szCs w:val="22"/>
        </w:rPr>
        <w:t xml:space="preserve"> consider if the </w:t>
      </w:r>
      <w:r w:rsidRPr="000856B7">
        <w:rPr>
          <w:rFonts w:ascii="Arial" w:hAnsi="Arial" w:cs="Arial"/>
          <w:sz w:val="22"/>
          <w:szCs w:val="22"/>
        </w:rPr>
        <w:t xml:space="preserve">IMT has the full range of roles and responsibilities to deal with any resulting disruption following an emergency.  </w:t>
      </w:r>
      <w:r w:rsidR="004E04A0" w:rsidRPr="000856B7">
        <w:rPr>
          <w:rFonts w:ascii="Arial" w:hAnsi="Arial" w:cs="Arial"/>
          <w:sz w:val="22"/>
          <w:szCs w:val="22"/>
        </w:rPr>
        <w:t>Typically,</w:t>
      </w:r>
      <w:r w:rsidRPr="000856B7">
        <w:rPr>
          <w:rFonts w:ascii="Arial" w:hAnsi="Arial" w:cs="Arial"/>
          <w:sz w:val="22"/>
          <w:szCs w:val="22"/>
        </w:rPr>
        <w:t xml:space="preserve"> </w:t>
      </w:r>
      <w:r w:rsidR="00681AB8" w:rsidRPr="000856B7">
        <w:rPr>
          <w:rFonts w:ascii="Arial" w:hAnsi="Arial" w:cs="Arial"/>
          <w:sz w:val="22"/>
          <w:szCs w:val="22"/>
        </w:rPr>
        <w:t xml:space="preserve">the following </w:t>
      </w:r>
      <w:r w:rsidRPr="000856B7">
        <w:rPr>
          <w:rFonts w:ascii="Arial" w:hAnsi="Arial" w:cs="Arial"/>
          <w:sz w:val="22"/>
          <w:szCs w:val="22"/>
        </w:rPr>
        <w:t xml:space="preserve">roles </w:t>
      </w:r>
      <w:r w:rsidR="00DC673C" w:rsidRPr="000856B7">
        <w:rPr>
          <w:rFonts w:ascii="Arial" w:hAnsi="Arial" w:cs="Arial"/>
          <w:sz w:val="22"/>
          <w:szCs w:val="22"/>
        </w:rPr>
        <w:t xml:space="preserve">will be required </w:t>
      </w:r>
      <w:r w:rsidRPr="000856B7">
        <w:rPr>
          <w:rFonts w:ascii="Arial" w:hAnsi="Arial" w:cs="Arial"/>
          <w:sz w:val="22"/>
          <w:szCs w:val="22"/>
        </w:rPr>
        <w:t xml:space="preserve">during a </w:t>
      </w:r>
      <w:r w:rsidR="00142320" w:rsidRPr="000856B7">
        <w:rPr>
          <w:rFonts w:ascii="Arial" w:hAnsi="Arial" w:cs="Arial"/>
          <w:sz w:val="22"/>
          <w:szCs w:val="22"/>
        </w:rPr>
        <w:t>disruption to normal business</w:t>
      </w:r>
      <w:r w:rsidRPr="000856B7">
        <w:rPr>
          <w:rFonts w:ascii="Arial" w:hAnsi="Arial" w:cs="Arial"/>
          <w:sz w:val="22"/>
          <w:szCs w:val="22"/>
        </w:rPr>
        <w:t xml:space="preserve"> – </w:t>
      </w:r>
    </w:p>
    <w:p w14:paraId="0BFB94AB" w14:textId="77777777" w:rsidR="0069512F" w:rsidRPr="007262CE" w:rsidRDefault="0069512F" w:rsidP="009E21B1">
      <w:pPr>
        <w:rPr>
          <w:rFonts w:ascii="Arial" w:hAnsi="Arial" w:cs="Arial"/>
        </w:rPr>
      </w:pPr>
    </w:p>
    <w:p w14:paraId="4D831F04" w14:textId="77777777" w:rsidR="0069512F" w:rsidRPr="000856B7" w:rsidRDefault="0069512F" w:rsidP="009E21B1">
      <w:pPr>
        <w:numPr>
          <w:ilvl w:val="0"/>
          <w:numId w:val="9"/>
        </w:numPr>
        <w:rPr>
          <w:rFonts w:ascii="Arial" w:hAnsi="Arial" w:cs="Arial"/>
          <w:sz w:val="22"/>
        </w:rPr>
      </w:pPr>
      <w:r w:rsidRPr="000856B7">
        <w:rPr>
          <w:rFonts w:ascii="Arial" w:hAnsi="Arial" w:cs="Arial"/>
          <w:sz w:val="22"/>
        </w:rPr>
        <w:t xml:space="preserve">Business Continuity lead co-ordinator </w:t>
      </w:r>
    </w:p>
    <w:p w14:paraId="3A49AD74" w14:textId="77777777" w:rsidR="0069512F" w:rsidRPr="000856B7" w:rsidRDefault="0069512F" w:rsidP="009E21B1">
      <w:pPr>
        <w:numPr>
          <w:ilvl w:val="0"/>
          <w:numId w:val="9"/>
        </w:numPr>
        <w:rPr>
          <w:rFonts w:ascii="Arial" w:hAnsi="Arial" w:cs="Arial"/>
          <w:sz w:val="22"/>
        </w:rPr>
      </w:pPr>
      <w:r w:rsidRPr="000856B7">
        <w:rPr>
          <w:rFonts w:ascii="Arial" w:hAnsi="Arial" w:cs="Arial"/>
          <w:sz w:val="22"/>
        </w:rPr>
        <w:t xml:space="preserve">Communication (internally and externally and to include </w:t>
      </w:r>
      <w:r w:rsidR="00F04395" w:rsidRPr="000856B7">
        <w:rPr>
          <w:rFonts w:ascii="Arial" w:hAnsi="Arial" w:cs="Arial"/>
          <w:sz w:val="22"/>
        </w:rPr>
        <w:t>–</w:t>
      </w:r>
      <w:r w:rsidRPr="000856B7">
        <w:rPr>
          <w:rFonts w:ascii="Arial" w:hAnsi="Arial" w:cs="Arial"/>
          <w:sz w:val="22"/>
        </w:rPr>
        <w:t xml:space="preserve"> </w:t>
      </w:r>
    </w:p>
    <w:p w14:paraId="378FFC2E" w14:textId="77777777" w:rsidR="0069512F" w:rsidRPr="000856B7" w:rsidRDefault="0069512F" w:rsidP="009E21B1">
      <w:pPr>
        <w:numPr>
          <w:ilvl w:val="1"/>
          <w:numId w:val="9"/>
        </w:numPr>
        <w:rPr>
          <w:rFonts w:ascii="Arial" w:hAnsi="Arial" w:cs="Arial"/>
          <w:sz w:val="22"/>
        </w:rPr>
      </w:pPr>
      <w:r w:rsidRPr="000856B7">
        <w:rPr>
          <w:rFonts w:ascii="Arial" w:hAnsi="Arial" w:cs="Arial"/>
          <w:sz w:val="22"/>
        </w:rPr>
        <w:t xml:space="preserve">Community and stakeholder liaison (including </w:t>
      </w:r>
      <w:r w:rsidR="00BF1182" w:rsidRPr="000856B7">
        <w:rPr>
          <w:rFonts w:ascii="Arial" w:hAnsi="Arial" w:cs="Arial"/>
          <w:sz w:val="22"/>
        </w:rPr>
        <w:t xml:space="preserve">staff &amp; </w:t>
      </w:r>
      <w:r w:rsidRPr="000856B7">
        <w:rPr>
          <w:rFonts w:ascii="Arial" w:hAnsi="Arial" w:cs="Arial"/>
          <w:sz w:val="22"/>
        </w:rPr>
        <w:t>parents)</w:t>
      </w:r>
    </w:p>
    <w:p w14:paraId="4EAC6B23" w14:textId="10D22EEB" w:rsidR="00F04395" w:rsidRPr="009E21B1" w:rsidRDefault="0069512F" w:rsidP="009E21B1">
      <w:pPr>
        <w:numPr>
          <w:ilvl w:val="1"/>
          <w:numId w:val="9"/>
        </w:numPr>
        <w:rPr>
          <w:rFonts w:ascii="Arial" w:hAnsi="Arial" w:cs="Arial"/>
          <w:sz w:val="22"/>
        </w:rPr>
      </w:pPr>
      <w:r w:rsidRPr="000856B7">
        <w:rPr>
          <w:rFonts w:ascii="Arial" w:hAnsi="Arial" w:cs="Arial"/>
          <w:sz w:val="22"/>
        </w:rPr>
        <w:t xml:space="preserve">Media Liaison </w:t>
      </w:r>
    </w:p>
    <w:p w14:paraId="47970963" w14:textId="77777777" w:rsidR="0069512F" w:rsidRPr="000856B7" w:rsidRDefault="0069512F" w:rsidP="007262CE">
      <w:pPr>
        <w:numPr>
          <w:ilvl w:val="0"/>
          <w:numId w:val="9"/>
        </w:numPr>
        <w:rPr>
          <w:rFonts w:ascii="Arial" w:hAnsi="Arial" w:cs="Arial"/>
          <w:sz w:val="22"/>
        </w:rPr>
      </w:pPr>
      <w:r w:rsidRPr="000856B7">
        <w:rPr>
          <w:rFonts w:ascii="Arial" w:hAnsi="Arial" w:cs="Arial"/>
          <w:sz w:val="22"/>
        </w:rPr>
        <w:t xml:space="preserve">Pupil Welfare including children with special educational needs </w:t>
      </w:r>
    </w:p>
    <w:p w14:paraId="084FF57B" w14:textId="77777777" w:rsidR="0069512F" w:rsidRPr="000856B7" w:rsidRDefault="0069512F" w:rsidP="007262CE">
      <w:pPr>
        <w:numPr>
          <w:ilvl w:val="0"/>
          <w:numId w:val="9"/>
        </w:numPr>
        <w:rPr>
          <w:rFonts w:ascii="Arial" w:hAnsi="Arial" w:cs="Arial"/>
          <w:sz w:val="22"/>
        </w:rPr>
      </w:pPr>
      <w:r w:rsidRPr="000856B7">
        <w:rPr>
          <w:rFonts w:ascii="Arial" w:hAnsi="Arial" w:cs="Arial"/>
          <w:sz w:val="22"/>
        </w:rPr>
        <w:t xml:space="preserve">Staff </w:t>
      </w:r>
      <w:r w:rsidR="00BF1182" w:rsidRPr="000856B7">
        <w:rPr>
          <w:rFonts w:ascii="Arial" w:hAnsi="Arial" w:cs="Arial"/>
          <w:sz w:val="22"/>
        </w:rPr>
        <w:t>ongoing w</w:t>
      </w:r>
      <w:r w:rsidRPr="000856B7">
        <w:rPr>
          <w:rFonts w:ascii="Arial" w:hAnsi="Arial" w:cs="Arial"/>
          <w:sz w:val="22"/>
        </w:rPr>
        <w:t>elfare</w:t>
      </w:r>
    </w:p>
    <w:p w14:paraId="7E893357" w14:textId="77777777" w:rsidR="0069512F" w:rsidRPr="000856B7" w:rsidRDefault="0069512F" w:rsidP="007262CE">
      <w:pPr>
        <w:numPr>
          <w:ilvl w:val="0"/>
          <w:numId w:val="9"/>
        </w:numPr>
        <w:rPr>
          <w:rFonts w:ascii="Arial" w:hAnsi="Arial" w:cs="Arial"/>
          <w:sz w:val="22"/>
        </w:rPr>
      </w:pPr>
      <w:r w:rsidRPr="000856B7">
        <w:rPr>
          <w:rFonts w:ascii="Arial" w:hAnsi="Arial" w:cs="Arial"/>
          <w:sz w:val="22"/>
        </w:rPr>
        <w:t>Premises management which may include relocation/rebuilding</w:t>
      </w:r>
      <w:r w:rsidR="00DC673C" w:rsidRPr="000856B7">
        <w:rPr>
          <w:rFonts w:ascii="Arial" w:hAnsi="Arial" w:cs="Arial"/>
          <w:sz w:val="22"/>
        </w:rPr>
        <w:t>/</w:t>
      </w:r>
      <w:r w:rsidR="00E271F9" w:rsidRPr="000856B7">
        <w:rPr>
          <w:rFonts w:ascii="Arial" w:hAnsi="Arial" w:cs="Arial"/>
          <w:sz w:val="22"/>
        </w:rPr>
        <w:t>continuing</w:t>
      </w:r>
      <w:r w:rsidR="00BF1182" w:rsidRPr="000856B7">
        <w:rPr>
          <w:rFonts w:ascii="Arial" w:hAnsi="Arial" w:cs="Arial"/>
          <w:sz w:val="22"/>
        </w:rPr>
        <w:t xml:space="preserve"> </w:t>
      </w:r>
      <w:r w:rsidR="00DC673C" w:rsidRPr="000856B7">
        <w:rPr>
          <w:rFonts w:ascii="Arial" w:hAnsi="Arial" w:cs="Arial"/>
          <w:sz w:val="22"/>
        </w:rPr>
        <w:t>security</w:t>
      </w:r>
    </w:p>
    <w:p w14:paraId="708391A1" w14:textId="77777777" w:rsidR="0069512F" w:rsidRPr="000856B7" w:rsidRDefault="0069512F" w:rsidP="007262CE">
      <w:pPr>
        <w:numPr>
          <w:ilvl w:val="0"/>
          <w:numId w:val="9"/>
        </w:numPr>
        <w:rPr>
          <w:rFonts w:ascii="Arial" w:hAnsi="Arial" w:cs="Arial"/>
          <w:sz w:val="22"/>
        </w:rPr>
      </w:pPr>
      <w:r w:rsidRPr="000856B7">
        <w:rPr>
          <w:rFonts w:ascii="Arial" w:hAnsi="Arial" w:cs="Arial"/>
          <w:sz w:val="22"/>
        </w:rPr>
        <w:lastRenderedPageBreak/>
        <w:t xml:space="preserve">Maintenance of critical services and statutory duties e.g. </w:t>
      </w:r>
      <w:r w:rsidR="00BF1182" w:rsidRPr="000856B7">
        <w:rPr>
          <w:rFonts w:ascii="Arial" w:hAnsi="Arial" w:cs="Arial"/>
          <w:sz w:val="22"/>
        </w:rPr>
        <w:t xml:space="preserve">IT &amp; </w:t>
      </w:r>
      <w:r w:rsidR="004E04A0" w:rsidRPr="000856B7">
        <w:rPr>
          <w:rFonts w:ascii="Arial" w:hAnsi="Arial" w:cs="Arial"/>
          <w:sz w:val="22"/>
        </w:rPr>
        <w:t>Telecoms</w:t>
      </w:r>
      <w:r w:rsidR="00BF1182" w:rsidRPr="000856B7">
        <w:rPr>
          <w:rFonts w:ascii="Arial" w:hAnsi="Arial" w:cs="Arial"/>
          <w:sz w:val="22"/>
        </w:rPr>
        <w:t xml:space="preserve"> or </w:t>
      </w:r>
      <w:r w:rsidRPr="000856B7">
        <w:rPr>
          <w:rFonts w:ascii="Arial" w:hAnsi="Arial" w:cs="Arial"/>
          <w:sz w:val="22"/>
        </w:rPr>
        <w:t xml:space="preserve">ensuring teaching and learning can take place if the </w:t>
      </w:r>
      <w:r w:rsidR="004E04A0" w:rsidRPr="000856B7">
        <w:rPr>
          <w:rFonts w:ascii="Arial" w:hAnsi="Arial" w:cs="Arial"/>
          <w:sz w:val="22"/>
        </w:rPr>
        <w:t>academy</w:t>
      </w:r>
      <w:r w:rsidRPr="000856B7">
        <w:rPr>
          <w:rFonts w:ascii="Arial" w:hAnsi="Arial" w:cs="Arial"/>
          <w:sz w:val="22"/>
        </w:rPr>
        <w:t xml:space="preserve"> is temporarily relocated or provision of work to children at home in the event of not having a building for </w:t>
      </w:r>
      <w:r w:rsidR="004E04A0" w:rsidRPr="000856B7">
        <w:rPr>
          <w:rFonts w:ascii="Arial" w:hAnsi="Arial" w:cs="Arial"/>
          <w:sz w:val="22"/>
        </w:rPr>
        <w:t>a period</w:t>
      </w:r>
      <w:r w:rsidRPr="000856B7">
        <w:rPr>
          <w:rFonts w:ascii="Arial" w:hAnsi="Arial" w:cs="Arial"/>
          <w:sz w:val="22"/>
        </w:rPr>
        <w:t xml:space="preserve"> of time.  </w:t>
      </w:r>
    </w:p>
    <w:p w14:paraId="0276C59A" w14:textId="77777777" w:rsidR="0069512F" w:rsidRPr="000856B7" w:rsidRDefault="0069512F" w:rsidP="007262CE">
      <w:pPr>
        <w:numPr>
          <w:ilvl w:val="0"/>
          <w:numId w:val="9"/>
        </w:numPr>
        <w:rPr>
          <w:rFonts w:ascii="Arial" w:hAnsi="Arial" w:cs="Arial"/>
          <w:sz w:val="22"/>
        </w:rPr>
      </w:pPr>
      <w:r w:rsidRPr="000856B7">
        <w:rPr>
          <w:rFonts w:ascii="Arial" w:hAnsi="Arial" w:cs="Arial"/>
          <w:sz w:val="22"/>
        </w:rPr>
        <w:t xml:space="preserve">Log keeping, ensuring that notes of key decisions and actions are recorded due to the potential for litigation or financial loss. </w:t>
      </w:r>
    </w:p>
    <w:p w14:paraId="21875F04" w14:textId="77777777" w:rsidR="0069512F" w:rsidRPr="000856B7" w:rsidRDefault="0069512F" w:rsidP="007262CE">
      <w:pPr>
        <w:numPr>
          <w:ilvl w:val="0"/>
          <w:numId w:val="9"/>
        </w:numPr>
        <w:rPr>
          <w:rFonts w:ascii="Arial" w:hAnsi="Arial" w:cs="Arial"/>
          <w:sz w:val="22"/>
        </w:rPr>
      </w:pPr>
      <w:r w:rsidRPr="000856B7">
        <w:rPr>
          <w:rFonts w:ascii="Arial" w:hAnsi="Arial" w:cs="Arial"/>
          <w:sz w:val="22"/>
        </w:rPr>
        <w:t>Health</w:t>
      </w:r>
      <w:r w:rsidR="00DC673C" w:rsidRPr="000856B7">
        <w:rPr>
          <w:rFonts w:ascii="Arial" w:hAnsi="Arial" w:cs="Arial"/>
          <w:sz w:val="22"/>
        </w:rPr>
        <w:t xml:space="preserve">, </w:t>
      </w:r>
      <w:r w:rsidRPr="000856B7">
        <w:rPr>
          <w:rFonts w:ascii="Arial" w:hAnsi="Arial" w:cs="Arial"/>
          <w:sz w:val="22"/>
        </w:rPr>
        <w:t>Safety</w:t>
      </w:r>
      <w:r w:rsidR="00A64FB2" w:rsidRPr="000856B7">
        <w:rPr>
          <w:rFonts w:ascii="Arial" w:hAnsi="Arial" w:cs="Arial"/>
          <w:sz w:val="22"/>
        </w:rPr>
        <w:t xml:space="preserve">, </w:t>
      </w:r>
      <w:r w:rsidRPr="000856B7">
        <w:rPr>
          <w:rFonts w:ascii="Arial" w:hAnsi="Arial" w:cs="Arial"/>
          <w:sz w:val="22"/>
        </w:rPr>
        <w:t xml:space="preserve">Risk </w:t>
      </w:r>
      <w:r w:rsidR="00A64FB2" w:rsidRPr="000856B7">
        <w:rPr>
          <w:rFonts w:ascii="Arial" w:hAnsi="Arial" w:cs="Arial"/>
          <w:sz w:val="22"/>
        </w:rPr>
        <w:t xml:space="preserve">&amp; Resource </w:t>
      </w:r>
      <w:r w:rsidRPr="000856B7">
        <w:rPr>
          <w:rFonts w:ascii="Arial" w:hAnsi="Arial" w:cs="Arial"/>
          <w:sz w:val="22"/>
        </w:rPr>
        <w:t xml:space="preserve">Management </w:t>
      </w:r>
    </w:p>
    <w:p w14:paraId="6154ED87" w14:textId="77777777" w:rsidR="0069512F" w:rsidRPr="007262CE" w:rsidRDefault="0069512F" w:rsidP="007262CE">
      <w:pPr>
        <w:ind w:left="360"/>
        <w:rPr>
          <w:rFonts w:ascii="Arial" w:hAnsi="Arial" w:cs="Arial"/>
        </w:rPr>
      </w:pPr>
    </w:p>
    <w:p w14:paraId="1229330E" w14:textId="77777777" w:rsidR="00C739C9" w:rsidRPr="007262CE" w:rsidRDefault="00C739C9" w:rsidP="007262CE">
      <w:pPr>
        <w:rPr>
          <w:rFonts w:ascii="Arial" w:hAnsi="Arial" w:cs="Arial"/>
        </w:rPr>
      </w:pPr>
    </w:p>
    <w:p w14:paraId="51985FD9" w14:textId="77777777" w:rsidR="0069512F" w:rsidRPr="000856B7" w:rsidRDefault="0069512F" w:rsidP="007262CE">
      <w:pPr>
        <w:rPr>
          <w:rFonts w:ascii="Arial" w:hAnsi="Arial" w:cs="Arial"/>
          <w:color w:val="0000FF"/>
          <w:sz w:val="24"/>
        </w:rPr>
      </w:pPr>
      <w:r w:rsidRPr="000856B7">
        <w:rPr>
          <w:rFonts w:ascii="Arial" w:hAnsi="Arial" w:cs="Arial"/>
          <w:color w:val="0000FF"/>
          <w:sz w:val="24"/>
        </w:rPr>
        <w:t xml:space="preserve">Impact Analysis </w:t>
      </w:r>
    </w:p>
    <w:p w14:paraId="5DA1F7C6" w14:textId="77777777" w:rsidR="0069512F" w:rsidRPr="007262CE" w:rsidRDefault="0069512F" w:rsidP="007262CE">
      <w:pPr>
        <w:rPr>
          <w:rFonts w:ascii="Arial" w:hAnsi="Arial" w:cs="Arial"/>
          <w:b/>
        </w:rPr>
      </w:pPr>
    </w:p>
    <w:p w14:paraId="29AB4F02" w14:textId="77777777" w:rsidR="009B2445" w:rsidRPr="000856B7" w:rsidRDefault="0069512F" w:rsidP="000856B7">
      <w:pPr>
        <w:spacing w:line="360" w:lineRule="auto"/>
        <w:rPr>
          <w:rFonts w:ascii="Arial" w:hAnsi="Arial" w:cs="Arial"/>
          <w:sz w:val="22"/>
          <w:szCs w:val="22"/>
        </w:rPr>
      </w:pPr>
      <w:r w:rsidRPr="000856B7">
        <w:rPr>
          <w:rFonts w:ascii="Arial" w:hAnsi="Arial" w:cs="Arial"/>
          <w:sz w:val="22"/>
          <w:szCs w:val="22"/>
        </w:rPr>
        <w:t xml:space="preserve">It is important to identify and record the </w:t>
      </w:r>
      <w:r w:rsidR="00BF1182" w:rsidRPr="000856B7">
        <w:rPr>
          <w:rFonts w:ascii="Arial" w:hAnsi="Arial" w:cs="Arial"/>
          <w:sz w:val="22"/>
          <w:szCs w:val="22"/>
        </w:rPr>
        <w:t xml:space="preserve">critical </w:t>
      </w:r>
      <w:r w:rsidRPr="000856B7">
        <w:rPr>
          <w:rFonts w:ascii="Arial" w:hAnsi="Arial" w:cs="Arial"/>
          <w:sz w:val="22"/>
          <w:szCs w:val="22"/>
        </w:rPr>
        <w:t xml:space="preserve">functions </w:t>
      </w:r>
      <w:r w:rsidR="006756A8" w:rsidRPr="000856B7">
        <w:rPr>
          <w:rFonts w:ascii="Arial" w:hAnsi="Arial" w:cs="Arial"/>
          <w:sz w:val="22"/>
          <w:szCs w:val="22"/>
        </w:rPr>
        <w:t>and activities</w:t>
      </w:r>
      <w:r w:rsidRPr="000856B7">
        <w:rPr>
          <w:rFonts w:ascii="Arial" w:hAnsi="Arial" w:cs="Arial"/>
          <w:sz w:val="22"/>
          <w:szCs w:val="22"/>
        </w:rPr>
        <w:t xml:space="preserve"> that </w:t>
      </w:r>
      <w:r w:rsidR="00DC673C" w:rsidRPr="000856B7">
        <w:rPr>
          <w:rFonts w:ascii="Arial" w:hAnsi="Arial" w:cs="Arial"/>
          <w:sz w:val="22"/>
          <w:szCs w:val="22"/>
        </w:rPr>
        <w:t xml:space="preserve">the </w:t>
      </w:r>
      <w:r w:rsidR="004E04A0" w:rsidRPr="000856B7">
        <w:rPr>
          <w:rFonts w:ascii="Arial" w:hAnsi="Arial" w:cs="Arial"/>
          <w:sz w:val="22"/>
          <w:szCs w:val="22"/>
        </w:rPr>
        <w:t>academy</w:t>
      </w:r>
      <w:r w:rsidRPr="000856B7">
        <w:rPr>
          <w:rFonts w:ascii="Arial" w:hAnsi="Arial" w:cs="Arial"/>
          <w:sz w:val="22"/>
          <w:szCs w:val="22"/>
        </w:rPr>
        <w:t xml:space="preserve"> provides and the support processes needed for these functions</w:t>
      </w:r>
      <w:r w:rsidR="00BF1182" w:rsidRPr="000856B7">
        <w:rPr>
          <w:rFonts w:ascii="Arial" w:hAnsi="Arial" w:cs="Arial"/>
          <w:sz w:val="22"/>
          <w:szCs w:val="22"/>
        </w:rPr>
        <w:t xml:space="preserve"> to continue</w:t>
      </w:r>
      <w:r w:rsidRPr="000856B7">
        <w:rPr>
          <w:rFonts w:ascii="Arial" w:hAnsi="Arial" w:cs="Arial"/>
          <w:sz w:val="22"/>
          <w:szCs w:val="22"/>
        </w:rPr>
        <w:t xml:space="preserve">.  </w:t>
      </w:r>
      <w:r w:rsidR="009B2445" w:rsidRPr="000856B7">
        <w:rPr>
          <w:rFonts w:ascii="Arial" w:hAnsi="Arial" w:cs="Arial"/>
          <w:sz w:val="22"/>
          <w:szCs w:val="22"/>
        </w:rPr>
        <w:t>This process will help identify:</w:t>
      </w:r>
    </w:p>
    <w:p w14:paraId="2C02BEAB" w14:textId="77777777" w:rsidR="009B2445" w:rsidRPr="007262CE" w:rsidRDefault="009B2445" w:rsidP="007262CE">
      <w:pPr>
        <w:rPr>
          <w:rFonts w:ascii="Arial" w:hAnsi="Arial" w:cs="Arial"/>
        </w:rPr>
      </w:pPr>
    </w:p>
    <w:p w14:paraId="00596FC8" w14:textId="77777777" w:rsidR="009B2445" w:rsidRPr="000856B7" w:rsidRDefault="009B2445" w:rsidP="007262CE">
      <w:pPr>
        <w:numPr>
          <w:ilvl w:val="0"/>
          <w:numId w:val="25"/>
        </w:numPr>
        <w:rPr>
          <w:rFonts w:ascii="Arial" w:hAnsi="Arial" w:cs="Arial"/>
          <w:sz w:val="22"/>
          <w:szCs w:val="22"/>
        </w:rPr>
      </w:pPr>
      <w:r w:rsidRPr="000856B7">
        <w:rPr>
          <w:rFonts w:ascii="Arial" w:hAnsi="Arial" w:cs="Arial"/>
          <w:sz w:val="22"/>
          <w:szCs w:val="22"/>
        </w:rPr>
        <w:t>Key activities</w:t>
      </w:r>
      <w:r w:rsidR="006756A8" w:rsidRPr="000856B7">
        <w:rPr>
          <w:rFonts w:ascii="Arial" w:hAnsi="Arial" w:cs="Arial"/>
          <w:sz w:val="22"/>
          <w:szCs w:val="22"/>
        </w:rPr>
        <w:t xml:space="preserve"> and</w:t>
      </w:r>
      <w:r w:rsidR="00A64FB2" w:rsidRPr="000856B7">
        <w:rPr>
          <w:rFonts w:ascii="Arial" w:hAnsi="Arial" w:cs="Arial"/>
          <w:sz w:val="22"/>
          <w:szCs w:val="22"/>
        </w:rPr>
        <w:t xml:space="preserve"> the impact if these were stopped </w:t>
      </w:r>
    </w:p>
    <w:p w14:paraId="0221EDFA" w14:textId="77777777" w:rsidR="009B2445" w:rsidRPr="000856B7" w:rsidRDefault="009B2445" w:rsidP="007262CE">
      <w:pPr>
        <w:numPr>
          <w:ilvl w:val="0"/>
          <w:numId w:val="25"/>
        </w:numPr>
        <w:rPr>
          <w:rFonts w:ascii="Arial" w:hAnsi="Arial" w:cs="Arial"/>
          <w:sz w:val="22"/>
          <w:szCs w:val="22"/>
        </w:rPr>
      </w:pPr>
      <w:r w:rsidRPr="000856B7">
        <w:rPr>
          <w:rFonts w:ascii="Arial" w:hAnsi="Arial" w:cs="Arial"/>
          <w:sz w:val="22"/>
          <w:szCs w:val="22"/>
        </w:rPr>
        <w:t xml:space="preserve">The recovery timescale if the activity was </w:t>
      </w:r>
      <w:r w:rsidR="00F5152E" w:rsidRPr="000856B7">
        <w:rPr>
          <w:rFonts w:ascii="Arial" w:hAnsi="Arial" w:cs="Arial"/>
          <w:sz w:val="22"/>
          <w:szCs w:val="22"/>
        </w:rPr>
        <w:t>disrupted</w:t>
      </w:r>
    </w:p>
    <w:p w14:paraId="6AB34AA3" w14:textId="77777777" w:rsidR="009B2445" w:rsidRPr="000856B7" w:rsidRDefault="009B2445" w:rsidP="007262CE">
      <w:pPr>
        <w:numPr>
          <w:ilvl w:val="0"/>
          <w:numId w:val="25"/>
        </w:numPr>
        <w:rPr>
          <w:rFonts w:ascii="Arial" w:hAnsi="Arial" w:cs="Arial"/>
          <w:sz w:val="22"/>
          <w:szCs w:val="22"/>
        </w:rPr>
      </w:pPr>
      <w:r w:rsidRPr="000856B7">
        <w:rPr>
          <w:rFonts w:ascii="Arial" w:hAnsi="Arial" w:cs="Arial"/>
          <w:sz w:val="22"/>
          <w:szCs w:val="22"/>
        </w:rPr>
        <w:t xml:space="preserve">How </w:t>
      </w:r>
      <w:r w:rsidR="00F5152E" w:rsidRPr="000856B7">
        <w:rPr>
          <w:rFonts w:ascii="Arial" w:hAnsi="Arial" w:cs="Arial"/>
          <w:sz w:val="22"/>
          <w:szCs w:val="22"/>
        </w:rPr>
        <w:t>vulnerable</w:t>
      </w:r>
      <w:r w:rsidRPr="000856B7">
        <w:rPr>
          <w:rFonts w:ascii="Arial" w:hAnsi="Arial" w:cs="Arial"/>
          <w:sz w:val="22"/>
          <w:szCs w:val="22"/>
        </w:rPr>
        <w:t xml:space="preserve"> key </w:t>
      </w:r>
      <w:r w:rsidR="00F5152E" w:rsidRPr="000856B7">
        <w:rPr>
          <w:rFonts w:ascii="Arial" w:hAnsi="Arial" w:cs="Arial"/>
          <w:sz w:val="22"/>
          <w:szCs w:val="22"/>
        </w:rPr>
        <w:t>activities</w:t>
      </w:r>
      <w:r w:rsidRPr="000856B7">
        <w:rPr>
          <w:rFonts w:ascii="Arial" w:hAnsi="Arial" w:cs="Arial"/>
          <w:sz w:val="22"/>
          <w:szCs w:val="22"/>
        </w:rPr>
        <w:t xml:space="preserve"> are to a range of potential threats</w:t>
      </w:r>
      <w:r w:rsidR="006756A8" w:rsidRPr="000856B7">
        <w:rPr>
          <w:rFonts w:ascii="Arial" w:hAnsi="Arial" w:cs="Arial"/>
          <w:sz w:val="22"/>
          <w:szCs w:val="22"/>
        </w:rPr>
        <w:t xml:space="preserve"> and</w:t>
      </w:r>
      <w:r w:rsidR="00A64FB2" w:rsidRPr="000856B7">
        <w:rPr>
          <w:rFonts w:ascii="Arial" w:hAnsi="Arial" w:cs="Arial"/>
          <w:sz w:val="22"/>
          <w:szCs w:val="22"/>
        </w:rPr>
        <w:t xml:space="preserve"> the mitigation</w:t>
      </w:r>
      <w:r w:rsidR="006756A8" w:rsidRPr="000856B7">
        <w:rPr>
          <w:rFonts w:ascii="Arial" w:hAnsi="Arial" w:cs="Arial"/>
          <w:sz w:val="22"/>
          <w:szCs w:val="22"/>
        </w:rPr>
        <w:t xml:space="preserve"> strategies that may be required</w:t>
      </w:r>
      <w:r w:rsidR="000508AA" w:rsidRPr="000856B7">
        <w:rPr>
          <w:rFonts w:ascii="Arial" w:hAnsi="Arial" w:cs="Arial"/>
          <w:sz w:val="22"/>
          <w:szCs w:val="22"/>
        </w:rPr>
        <w:t>/should be in place</w:t>
      </w:r>
    </w:p>
    <w:p w14:paraId="7B434DFA" w14:textId="77777777" w:rsidR="00F04395" w:rsidRPr="007262CE" w:rsidRDefault="00F04395" w:rsidP="007262CE">
      <w:pPr>
        <w:rPr>
          <w:rFonts w:ascii="Arial" w:hAnsi="Arial" w:cs="Arial"/>
        </w:rPr>
      </w:pPr>
    </w:p>
    <w:p w14:paraId="66AEB17A" w14:textId="6A5EB9B9" w:rsidR="00DC673C" w:rsidRPr="009E21B1" w:rsidRDefault="0069512F" w:rsidP="007262CE">
      <w:pPr>
        <w:rPr>
          <w:rFonts w:ascii="Arial" w:hAnsi="Arial" w:cs="Arial"/>
          <w:i/>
          <w:sz w:val="22"/>
          <w:szCs w:val="22"/>
        </w:rPr>
      </w:pPr>
      <w:r w:rsidRPr="009E21B1">
        <w:rPr>
          <w:rFonts w:ascii="Arial" w:hAnsi="Arial" w:cs="Arial"/>
          <w:i/>
          <w:sz w:val="22"/>
          <w:szCs w:val="22"/>
        </w:rPr>
        <w:t xml:space="preserve">This </w:t>
      </w:r>
      <w:r w:rsidR="009B2445" w:rsidRPr="009E21B1">
        <w:rPr>
          <w:rFonts w:ascii="Arial" w:hAnsi="Arial" w:cs="Arial"/>
          <w:i/>
          <w:sz w:val="22"/>
          <w:szCs w:val="22"/>
        </w:rPr>
        <w:t xml:space="preserve">information </w:t>
      </w:r>
      <w:r w:rsidRPr="009E21B1">
        <w:rPr>
          <w:rFonts w:ascii="Arial" w:hAnsi="Arial" w:cs="Arial"/>
          <w:i/>
          <w:sz w:val="22"/>
          <w:szCs w:val="22"/>
        </w:rPr>
        <w:t xml:space="preserve">should be documented in the Function Analysis section of </w:t>
      </w:r>
      <w:r w:rsidR="00F5152E" w:rsidRPr="009E21B1">
        <w:rPr>
          <w:rFonts w:ascii="Arial" w:hAnsi="Arial" w:cs="Arial"/>
          <w:i/>
          <w:sz w:val="22"/>
          <w:szCs w:val="22"/>
        </w:rPr>
        <w:t>the Business</w:t>
      </w:r>
      <w:r w:rsidRPr="009E21B1">
        <w:rPr>
          <w:rFonts w:ascii="Arial" w:hAnsi="Arial" w:cs="Arial"/>
          <w:i/>
          <w:sz w:val="22"/>
          <w:szCs w:val="22"/>
        </w:rPr>
        <w:t xml:space="preserve"> Continuity </w:t>
      </w:r>
      <w:r w:rsidR="004E04A0" w:rsidRPr="009E21B1">
        <w:rPr>
          <w:rFonts w:ascii="Arial" w:hAnsi="Arial" w:cs="Arial"/>
          <w:i/>
          <w:sz w:val="22"/>
          <w:szCs w:val="22"/>
        </w:rPr>
        <w:t>Plan;</w:t>
      </w:r>
      <w:r w:rsidR="00350D08" w:rsidRPr="009E21B1">
        <w:rPr>
          <w:rFonts w:ascii="Arial" w:hAnsi="Arial" w:cs="Arial"/>
          <w:i/>
          <w:sz w:val="22"/>
          <w:szCs w:val="22"/>
        </w:rPr>
        <w:t xml:space="preserve"> a template is provided to help you record your analysis.</w:t>
      </w:r>
    </w:p>
    <w:p w14:paraId="56DB7EAB" w14:textId="77777777" w:rsidR="00C739C9" w:rsidRPr="007262CE" w:rsidRDefault="00C739C9" w:rsidP="007262CE">
      <w:pPr>
        <w:rPr>
          <w:rFonts w:ascii="Arial" w:hAnsi="Arial" w:cs="Arial"/>
          <w:b/>
        </w:rPr>
      </w:pPr>
    </w:p>
    <w:p w14:paraId="3D974ECC" w14:textId="77777777" w:rsidR="0069512F" w:rsidRPr="000856B7" w:rsidRDefault="0069512F" w:rsidP="007262CE">
      <w:pPr>
        <w:rPr>
          <w:rFonts w:ascii="Arial" w:hAnsi="Arial" w:cs="Arial"/>
          <w:color w:val="0000FF"/>
          <w:sz w:val="24"/>
        </w:rPr>
      </w:pPr>
      <w:r w:rsidRPr="000856B7">
        <w:rPr>
          <w:rFonts w:ascii="Arial" w:hAnsi="Arial" w:cs="Arial"/>
          <w:color w:val="0000FF"/>
          <w:sz w:val="24"/>
        </w:rPr>
        <w:t xml:space="preserve">Critical Activities </w:t>
      </w:r>
    </w:p>
    <w:p w14:paraId="70B6B86E" w14:textId="77777777" w:rsidR="0069512F" w:rsidRPr="007262CE" w:rsidRDefault="0069512F" w:rsidP="007262CE">
      <w:pPr>
        <w:rPr>
          <w:rFonts w:ascii="Arial" w:hAnsi="Arial" w:cs="Arial"/>
        </w:rPr>
      </w:pPr>
    </w:p>
    <w:p w14:paraId="2CCE4960" w14:textId="77777777" w:rsidR="0069512F" w:rsidRPr="000856B7" w:rsidRDefault="0069512F" w:rsidP="000856B7">
      <w:pPr>
        <w:spacing w:line="360" w:lineRule="auto"/>
        <w:rPr>
          <w:rFonts w:ascii="Arial" w:hAnsi="Arial" w:cs="Arial"/>
          <w:sz w:val="22"/>
        </w:rPr>
      </w:pPr>
      <w:r w:rsidRPr="000856B7">
        <w:rPr>
          <w:rFonts w:ascii="Arial" w:hAnsi="Arial" w:cs="Arial"/>
          <w:sz w:val="22"/>
        </w:rPr>
        <w:t xml:space="preserve">Critical activities or functions can be defined as </w:t>
      </w:r>
      <w:r w:rsidRPr="000856B7">
        <w:rPr>
          <w:rFonts w:ascii="Arial" w:hAnsi="Arial" w:cs="Arial"/>
          <w:b/>
          <w:sz w:val="22"/>
        </w:rPr>
        <w:t xml:space="preserve">“any activities whose loss would have the greatest impact in the shortest time and therefore need to be recovered most </w:t>
      </w:r>
      <w:r w:rsidR="004E04A0" w:rsidRPr="000856B7">
        <w:rPr>
          <w:rFonts w:ascii="Arial" w:hAnsi="Arial" w:cs="Arial"/>
          <w:b/>
          <w:sz w:val="22"/>
        </w:rPr>
        <w:t>rapidly”</w:t>
      </w:r>
      <w:r w:rsidR="004E04A0" w:rsidRPr="000856B7">
        <w:rPr>
          <w:rFonts w:ascii="Arial" w:hAnsi="Arial" w:cs="Arial"/>
          <w:sz w:val="22"/>
        </w:rPr>
        <w:t xml:space="preserve"> (</w:t>
      </w:r>
      <w:r w:rsidRPr="000856B7">
        <w:rPr>
          <w:rFonts w:ascii="Arial" w:hAnsi="Arial" w:cs="Arial"/>
          <w:sz w:val="22"/>
        </w:rPr>
        <w:t xml:space="preserve">BS 25999-1 </w:t>
      </w:r>
      <w:r w:rsidR="00DC673C" w:rsidRPr="000856B7">
        <w:rPr>
          <w:rFonts w:ascii="Arial" w:hAnsi="Arial" w:cs="Arial"/>
          <w:sz w:val="22"/>
        </w:rPr>
        <w:t xml:space="preserve">sec </w:t>
      </w:r>
      <w:r w:rsidRPr="000856B7">
        <w:rPr>
          <w:rFonts w:ascii="Arial" w:hAnsi="Arial" w:cs="Arial"/>
          <w:sz w:val="22"/>
        </w:rPr>
        <w:t xml:space="preserve">6.3) </w:t>
      </w:r>
    </w:p>
    <w:p w14:paraId="00E1B3A2" w14:textId="77777777" w:rsidR="0069512F" w:rsidRPr="007262CE" w:rsidRDefault="0069512F" w:rsidP="007262CE">
      <w:pPr>
        <w:rPr>
          <w:rFonts w:ascii="Arial" w:hAnsi="Arial" w:cs="Arial"/>
        </w:rPr>
      </w:pPr>
    </w:p>
    <w:p w14:paraId="6DB4F377" w14:textId="77777777" w:rsidR="0069512F" w:rsidRPr="000856B7" w:rsidRDefault="0069512F" w:rsidP="007262CE">
      <w:pPr>
        <w:rPr>
          <w:rFonts w:ascii="Arial" w:hAnsi="Arial" w:cs="Arial"/>
          <w:sz w:val="22"/>
        </w:rPr>
      </w:pPr>
      <w:r w:rsidRPr="000856B7">
        <w:rPr>
          <w:rFonts w:ascii="Arial" w:hAnsi="Arial" w:cs="Arial"/>
          <w:sz w:val="22"/>
        </w:rPr>
        <w:t>Factors</w:t>
      </w:r>
      <w:r w:rsidR="009B2445" w:rsidRPr="000856B7">
        <w:rPr>
          <w:rFonts w:ascii="Arial" w:hAnsi="Arial" w:cs="Arial"/>
          <w:sz w:val="22"/>
        </w:rPr>
        <w:t xml:space="preserve"> </w:t>
      </w:r>
      <w:r w:rsidR="00350D08" w:rsidRPr="000856B7">
        <w:rPr>
          <w:rFonts w:ascii="Arial" w:hAnsi="Arial" w:cs="Arial"/>
          <w:sz w:val="22"/>
        </w:rPr>
        <w:t xml:space="preserve">to consider when assessing the critical nature of activities/functions </w:t>
      </w:r>
      <w:r w:rsidR="00DC673C" w:rsidRPr="000856B7">
        <w:rPr>
          <w:rFonts w:ascii="Arial" w:hAnsi="Arial" w:cs="Arial"/>
          <w:sz w:val="22"/>
        </w:rPr>
        <w:t>may</w:t>
      </w:r>
      <w:r w:rsidRPr="000856B7">
        <w:rPr>
          <w:rFonts w:ascii="Arial" w:hAnsi="Arial" w:cs="Arial"/>
          <w:sz w:val="22"/>
        </w:rPr>
        <w:t xml:space="preserve"> include - </w:t>
      </w:r>
    </w:p>
    <w:p w14:paraId="51ECFD1D" w14:textId="77777777" w:rsidR="0069512F" w:rsidRPr="007262CE" w:rsidRDefault="0069512F" w:rsidP="007262CE">
      <w:pPr>
        <w:rPr>
          <w:rFonts w:ascii="Arial" w:hAnsi="Arial" w:cs="Arial"/>
        </w:rPr>
      </w:pPr>
    </w:p>
    <w:p w14:paraId="0BB721AC" w14:textId="77777777" w:rsidR="0069512F" w:rsidRPr="000856B7" w:rsidRDefault="00F5152E" w:rsidP="007262CE">
      <w:pPr>
        <w:numPr>
          <w:ilvl w:val="0"/>
          <w:numId w:val="10"/>
        </w:numPr>
        <w:rPr>
          <w:rFonts w:ascii="Arial" w:hAnsi="Arial" w:cs="Arial"/>
          <w:sz w:val="22"/>
        </w:rPr>
      </w:pPr>
      <w:r w:rsidRPr="000856B7">
        <w:rPr>
          <w:rFonts w:ascii="Arial" w:hAnsi="Arial" w:cs="Arial"/>
          <w:sz w:val="22"/>
        </w:rPr>
        <w:t>Activities</w:t>
      </w:r>
      <w:r w:rsidR="00350D08" w:rsidRPr="000856B7">
        <w:rPr>
          <w:rFonts w:ascii="Arial" w:hAnsi="Arial" w:cs="Arial"/>
          <w:sz w:val="22"/>
        </w:rPr>
        <w:t xml:space="preserve"> which support the h</w:t>
      </w:r>
      <w:r w:rsidR="0069512F" w:rsidRPr="000856B7">
        <w:rPr>
          <w:rFonts w:ascii="Arial" w:hAnsi="Arial" w:cs="Arial"/>
          <w:sz w:val="22"/>
        </w:rPr>
        <w:t>ealth, welfare and safety</w:t>
      </w:r>
      <w:r w:rsidR="00DC673C" w:rsidRPr="000856B7">
        <w:rPr>
          <w:rFonts w:ascii="Arial" w:hAnsi="Arial" w:cs="Arial"/>
          <w:sz w:val="22"/>
        </w:rPr>
        <w:t xml:space="preserve"> of staff and pupils</w:t>
      </w:r>
    </w:p>
    <w:p w14:paraId="0B9378B0" w14:textId="77777777" w:rsidR="0069512F" w:rsidRPr="000856B7" w:rsidRDefault="0069512F" w:rsidP="007262CE">
      <w:pPr>
        <w:numPr>
          <w:ilvl w:val="0"/>
          <w:numId w:val="10"/>
        </w:numPr>
        <w:rPr>
          <w:rFonts w:ascii="Arial" w:hAnsi="Arial" w:cs="Arial"/>
          <w:sz w:val="22"/>
        </w:rPr>
      </w:pPr>
      <w:r w:rsidRPr="000856B7">
        <w:rPr>
          <w:rFonts w:ascii="Arial" w:hAnsi="Arial" w:cs="Arial"/>
          <w:sz w:val="22"/>
        </w:rPr>
        <w:t xml:space="preserve">Statutory or legislative functions </w:t>
      </w:r>
      <w:r w:rsidR="00BB3136" w:rsidRPr="000856B7">
        <w:rPr>
          <w:rFonts w:ascii="Arial" w:hAnsi="Arial" w:cs="Arial"/>
          <w:sz w:val="22"/>
        </w:rPr>
        <w:t xml:space="preserve">(e.g. </w:t>
      </w:r>
      <w:r w:rsidRPr="000856B7">
        <w:rPr>
          <w:rFonts w:ascii="Arial" w:hAnsi="Arial" w:cs="Arial"/>
          <w:sz w:val="22"/>
        </w:rPr>
        <w:t>safeguarding</w:t>
      </w:r>
      <w:r w:rsidR="00BB3136" w:rsidRPr="000856B7">
        <w:rPr>
          <w:rFonts w:ascii="Arial" w:hAnsi="Arial" w:cs="Arial"/>
          <w:sz w:val="22"/>
        </w:rPr>
        <w:t>)</w:t>
      </w:r>
    </w:p>
    <w:p w14:paraId="3389AA11" w14:textId="77777777" w:rsidR="0069512F" w:rsidRPr="000856B7" w:rsidRDefault="0069512F" w:rsidP="007262CE">
      <w:pPr>
        <w:numPr>
          <w:ilvl w:val="0"/>
          <w:numId w:val="10"/>
        </w:numPr>
        <w:rPr>
          <w:rFonts w:ascii="Arial" w:hAnsi="Arial" w:cs="Arial"/>
          <w:sz w:val="22"/>
        </w:rPr>
      </w:pPr>
      <w:r w:rsidRPr="000856B7">
        <w:rPr>
          <w:rFonts w:ascii="Arial" w:hAnsi="Arial" w:cs="Arial"/>
          <w:sz w:val="22"/>
        </w:rPr>
        <w:t xml:space="preserve">ICT infrastructure and systems </w:t>
      </w:r>
    </w:p>
    <w:p w14:paraId="434E1582" w14:textId="77777777" w:rsidR="0069512F" w:rsidRPr="000856B7" w:rsidRDefault="0069512F" w:rsidP="007262CE">
      <w:pPr>
        <w:numPr>
          <w:ilvl w:val="0"/>
          <w:numId w:val="10"/>
        </w:numPr>
        <w:rPr>
          <w:rFonts w:ascii="Arial" w:hAnsi="Arial" w:cs="Arial"/>
          <w:sz w:val="22"/>
        </w:rPr>
      </w:pPr>
      <w:r w:rsidRPr="000856B7">
        <w:rPr>
          <w:rFonts w:ascii="Arial" w:hAnsi="Arial" w:cs="Arial"/>
          <w:sz w:val="22"/>
        </w:rPr>
        <w:t>Finance</w:t>
      </w:r>
      <w:r w:rsidR="006756A8" w:rsidRPr="000856B7">
        <w:rPr>
          <w:rFonts w:ascii="Arial" w:hAnsi="Arial" w:cs="Arial"/>
          <w:sz w:val="22"/>
        </w:rPr>
        <w:t xml:space="preserve"> and</w:t>
      </w:r>
      <w:r w:rsidR="00BB3136" w:rsidRPr="000856B7">
        <w:rPr>
          <w:rFonts w:ascii="Arial" w:hAnsi="Arial" w:cs="Arial"/>
          <w:sz w:val="22"/>
        </w:rPr>
        <w:t xml:space="preserve"> other resources</w:t>
      </w:r>
    </w:p>
    <w:p w14:paraId="259BF312" w14:textId="77777777" w:rsidR="0069512F" w:rsidRPr="000856B7" w:rsidRDefault="0069512F" w:rsidP="007262CE">
      <w:pPr>
        <w:numPr>
          <w:ilvl w:val="0"/>
          <w:numId w:val="10"/>
        </w:numPr>
        <w:rPr>
          <w:rFonts w:ascii="Arial" w:hAnsi="Arial" w:cs="Arial"/>
          <w:sz w:val="22"/>
        </w:rPr>
      </w:pPr>
      <w:r w:rsidRPr="000856B7">
        <w:rPr>
          <w:rFonts w:ascii="Arial" w:hAnsi="Arial" w:cs="Arial"/>
          <w:sz w:val="22"/>
        </w:rPr>
        <w:t>Environmental implications</w:t>
      </w:r>
    </w:p>
    <w:p w14:paraId="6AC8C105" w14:textId="77777777" w:rsidR="0069512F" w:rsidRPr="000856B7" w:rsidRDefault="0069512F" w:rsidP="007262CE">
      <w:pPr>
        <w:numPr>
          <w:ilvl w:val="0"/>
          <w:numId w:val="10"/>
        </w:numPr>
        <w:rPr>
          <w:rFonts w:ascii="Arial" w:hAnsi="Arial" w:cs="Arial"/>
          <w:sz w:val="22"/>
        </w:rPr>
      </w:pPr>
      <w:r w:rsidRPr="000856B7">
        <w:rPr>
          <w:rFonts w:ascii="Arial" w:hAnsi="Arial" w:cs="Arial"/>
          <w:sz w:val="22"/>
        </w:rPr>
        <w:t xml:space="preserve">Building Management </w:t>
      </w:r>
      <w:r w:rsidR="00350D08" w:rsidRPr="000856B7">
        <w:rPr>
          <w:rFonts w:ascii="Arial" w:hAnsi="Arial" w:cs="Arial"/>
          <w:sz w:val="22"/>
        </w:rPr>
        <w:t xml:space="preserve">functions </w:t>
      </w:r>
    </w:p>
    <w:p w14:paraId="32A1C199" w14:textId="77777777" w:rsidR="0069512F" w:rsidRPr="000856B7" w:rsidRDefault="0069512F" w:rsidP="007262CE">
      <w:pPr>
        <w:numPr>
          <w:ilvl w:val="0"/>
          <w:numId w:val="10"/>
        </w:numPr>
        <w:rPr>
          <w:rFonts w:ascii="Arial" w:hAnsi="Arial" w:cs="Arial"/>
          <w:sz w:val="22"/>
        </w:rPr>
      </w:pPr>
      <w:r w:rsidRPr="000856B7">
        <w:rPr>
          <w:rFonts w:ascii="Arial" w:hAnsi="Arial" w:cs="Arial"/>
          <w:sz w:val="22"/>
        </w:rPr>
        <w:t>Reputation</w:t>
      </w:r>
      <w:r w:rsidR="00350D08" w:rsidRPr="000856B7">
        <w:rPr>
          <w:rFonts w:ascii="Arial" w:hAnsi="Arial" w:cs="Arial"/>
          <w:sz w:val="22"/>
        </w:rPr>
        <w:t>al impact</w:t>
      </w:r>
    </w:p>
    <w:p w14:paraId="028CC9E7" w14:textId="77777777" w:rsidR="0054745E" w:rsidRPr="007262CE" w:rsidRDefault="0054745E" w:rsidP="007262CE">
      <w:pPr>
        <w:rPr>
          <w:rFonts w:ascii="Arial" w:hAnsi="Arial" w:cs="Arial"/>
        </w:rPr>
      </w:pPr>
    </w:p>
    <w:p w14:paraId="6E2A42AF" w14:textId="77777777" w:rsidR="00BB3136" w:rsidRPr="000856B7" w:rsidRDefault="0069512F" w:rsidP="000856B7">
      <w:pPr>
        <w:spacing w:line="360" w:lineRule="auto"/>
        <w:rPr>
          <w:rFonts w:ascii="Arial" w:hAnsi="Arial" w:cs="Arial"/>
          <w:sz w:val="22"/>
        </w:rPr>
      </w:pPr>
      <w:r w:rsidRPr="000856B7">
        <w:rPr>
          <w:rFonts w:ascii="Arial" w:hAnsi="Arial" w:cs="Arial"/>
          <w:sz w:val="22"/>
        </w:rPr>
        <w:t xml:space="preserve">It can be useful to identify </w:t>
      </w:r>
      <w:r w:rsidR="000508AA" w:rsidRPr="000856B7">
        <w:rPr>
          <w:rFonts w:ascii="Arial" w:hAnsi="Arial" w:cs="Arial"/>
          <w:sz w:val="22"/>
        </w:rPr>
        <w:t xml:space="preserve">set </w:t>
      </w:r>
      <w:r w:rsidR="00DD0B2A" w:rsidRPr="000856B7">
        <w:rPr>
          <w:rFonts w:ascii="Arial" w:hAnsi="Arial" w:cs="Arial"/>
          <w:sz w:val="22"/>
        </w:rPr>
        <w:t>criteria</w:t>
      </w:r>
      <w:r w:rsidRPr="000856B7">
        <w:rPr>
          <w:rFonts w:ascii="Arial" w:hAnsi="Arial" w:cs="Arial"/>
          <w:sz w:val="22"/>
        </w:rPr>
        <w:t xml:space="preserve"> to</w:t>
      </w:r>
      <w:r w:rsidR="00BB3136" w:rsidRPr="000856B7">
        <w:rPr>
          <w:rFonts w:ascii="Arial" w:hAnsi="Arial" w:cs="Arial"/>
          <w:sz w:val="22"/>
        </w:rPr>
        <w:t xml:space="preserve"> use </w:t>
      </w:r>
      <w:r w:rsidR="004E04A0" w:rsidRPr="000856B7">
        <w:rPr>
          <w:rFonts w:ascii="Arial" w:hAnsi="Arial" w:cs="Arial"/>
          <w:sz w:val="22"/>
        </w:rPr>
        <w:t>to</w:t>
      </w:r>
      <w:r w:rsidR="00BB3136" w:rsidRPr="000856B7">
        <w:rPr>
          <w:rFonts w:ascii="Arial" w:hAnsi="Arial" w:cs="Arial"/>
          <w:sz w:val="22"/>
        </w:rPr>
        <w:t xml:space="preserve"> </w:t>
      </w:r>
      <w:r w:rsidRPr="000856B7">
        <w:rPr>
          <w:rFonts w:ascii="Arial" w:hAnsi="Arial" w:cs="Arial"/>
          <w:sz w:val="22"/>
        </w:rPr>
        <w:t xml:space="preserve">agree what activities are </w:t>
      </w:r>
      <w:r w:rsidR="00A64FB2" w:rsidRPr="000856B7">
        <w:rPr>
          <w:rFonts w:ascii="Arial" w:hAnsi="Arial" w:cs="Arial"/>
          <w:sz w:val="22"/>
        </w:rPr>
        <w:t xml:space="preserve">defined as </w:t>
      </w:r>
      <w:r w:rsidRPr="000856B7">
        <w:rPr>
          <w:rFonts w:ascii="Arial" w:hAnsi="Arial" w:cs="Arial"/>
          <w:sz w:val="22"/>
        </w:rPr>
        <w:t>critical</w:t>
      </w:r>
      <w:r w:rsidR="000508AA" w:rsidRPr="000856B7">
        <w:rPr>
          <w:rFonts w:ascii="Arial" w:hAnsi="Arial" w:cs="Arial"/>
          <w:sz w:val="22"/>
        </w:rPr>
        <w:t xml:space="preserve">, this will ensure a consistent approach to the analysis and ensure the </w:t>
      </w:r>
      <w:r w:rsidR="004E04A0" w:rsidRPr="000856B7">
        <w:rPr>
          <w:rFonts w:ascii="Arial" w:hAnsi="Arial" w:cs="Arial"/>
          <w:sz w:val="22"/>
        </w:rPr>
        <w:t>academy</w:t>
      </w:r>
      <w:r w:rsidR="0054745E" w:rsidRPr="000856B7">
        <w:rPr>
          <w:rFonts w:ascii="Arial" w:hAnsi="Arial" w:cs="Arial"/>
          <w:sz w:val="22"/>
        </w:rPr>
        <w:t xml:space="preserve"> </w:t>
      </w:r>
      <w:r w:rsidR="000508AA" w:rsidRPr="000856B7">
        <w:rPr>
          <w:rFonts w:ascii="Arial" w:hAnsi="Arial" w:cs="Arial"/>
          <w:sz w:val="22"/>
        </w:rPr>
        <w:t xml:space="preserve">can continue to function </w:t>
      </w:r>
      <w:r w:rsidR="0054745E" w:rsidRPr="000856B7">
        <w:rPr>
          <w:rFonts w:ascii="Arial" w:hAnsi="Arial" w:cs="Arial"/>
          <w:sz w:val="22"/>
        </w:rPr>
        <w:t>during and post incident</w:t>
      </w:r>
      <w:r w:rsidRPr="000856B7">
        <w:rPr>
          <w:rFonts w:ascii="Arial" w:hAnsi="Arial" w:cs="Arial"/>
          <w:sz w:val="22"/>
        </w:rPr>
        <w:t xml:space="preserve">.  </w:t>
      </w:r>
    </w:p>
    <w:p w14:paraId="664D3460" w14:textId="77777777" w:rsidR="000508AA" w:rsidRPr="007262CE" w:rsidRDefault="000508AA" w:rsidP="007262CE">
      <w:pPr>
        <w:rPr>
          <w:rFonts w:ascii="Arial" w:hAnsi="Arial" w:cs="Arial"/>
        </w:rPr>
      </w:pPr>
    </w:p>
    <w:p w14:paraId="3ADF40EF" w14:textId="447ACEE4" w:rsidR="0069512F" w:rsidRPr="007262CE" w:rsidRDefault="006756A8" w:rsidP="007262CE">
      <w:pPr>
        <w:rPr>
          <w:rFonts w:ascii="Arial" w:hAnsi="Arial" w:cs="Arial"/>
        </w:rPr>
      </w:pPr>
      <w:r w:rsidRPr="007262CE">
        <w:rPr>
          <w:rFonts w:ascii="Arial" w:hAnsi="Arial" w:cs="Arial"/>
        </w:rPr>
        <w:br w:type="page"/>
      </w:r>
      <w:r w:rsidR="000508AA" w:rsidRPr="000856B7">
        <w:rPr>
          <w:rFonts w:ascii="Arial" w:hAnsi="Arial" w:cs="Arial"/>
          <w:sz w:val="22"/>
        </w:rPr>
        <w:lastRenderedPageBreak/>
        <w:t xml:space="preserve">Critical Activities Assessment Tool </w:t>
      </w:r>
      <w:r w:rsidR="00BB3136" w:rsidRPr="000856B7">
        <w:rPr>
          <w:rFonts w:ascii="Arial" w:hAnsi="Arial" w:cs="Arial"/>
          <w:sz w:val="22"/>
        </w:rPr>
        <w:t xml:space="preserve">may </w:t>
      </w:r>
      <w:r w:rsidRPr="000856B7">
        <w:rPr>
          <w:rFonts w:ascii="Arial" w:hAnsi="Arial" w:cs="Arial"/>
          <w:sz w:val="22"/>
        </w:rPr>
        <w:t>loo</w:t>
      </w:r>
      <w:r w:rsidR="000508AA" w:rsidRPr="000856B7">
        <w:rPr>
          <w:rFonts w:ascii="Arial" w:hAnsi="Arial" w:cs="Arial"/>
          <w:sz w:val="22"/>
        </w:rPr>
        <w:t>k like this:</w:t>
      </w:r>
    </w:p>
    <w:p w14:paraId="21CAE68B" w14:textId="77777777" w:rsidR="00C739C9" w:rsidRPr="007262CE" w:rsidRDefault="00C739C9" w:rsidP="007262C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6"/>
      </w:tblGrid>
      <w:tr w:rsidR="00BB3136" w:rsidRPr="007262CE" w14:paraId="631B8E5D" w14:textId="77777777" w:rsidTr="008F7E7E">
        <w:tc>
          <w:tcPr>
            <w:tcW w:w="9180" w:type="dxa"/>
            <w:shd w:val="clear" w:color="auto" w:fill="A4C8FF"/>
          </w:tcPr>
          <w:p w14:paraId="7FFB348A" w14:textId="77777777" w:rsidR="00BB3136" w:rsidRPr="007262CE" w:rsidRDefault="00BB3136" w:rsidP="007262CE">
            <w:pPr>
              <w:rPr>
                <w:rFonts w:ascii="Arial" w:eastAsia="Calibri" w:hAnsi="Arial" w:cs="Arial"/>
                <w:b/>
              </w:rPr>
            </w:pPr>
            <w:r w:rsidRPr="007262CE">
              <w:rPr>
                <w:rFonts w:ascii="Arial" w:eastAsia="Calibri" w:hAnsi="Arial" w:cs="Arial"/>
                <w:b/>
              </w:rPr>
              <w:t xml:space="preserve">If an activity answers ‘yes’ to any of the statements below, it will be considered critical </w:t>
            </w:r>
            <w:r w:rsidR="0054745E" w:rsidRPr="007262CE">
              <w:rPr>
                <w:rFonts w:ascii="Arial" w:eastAsia="Calibri" w:hAnsi="Arial" w:cs="Arial"/>
                <w:b/>
              </w:rPr>
              <w:t xml:space="preserve">to our </w:t>
            </w:r>
            <w:r w:rsidR="004E04A0" w:rsidRPr="007262CE">
              <w:rPr>
                <w:rFonts w:ascii="Arial" w:eastAsia="Calibri" w:hAnsi="Arial" w:cs="Arial"/>
                <w:b/>
              </w:rPr>
              <w:t>academy</w:t>
            </w:r>
          </w:p>
        </w:tc>
      </w:tr>
      <w:tr w:rsidR="00BB3136" w:rsidRPr="007262CE" w14:paraId="091FC3F0" w14:textId="77777777" w:rsidTr="00C739C9">
        <w:tc>
          <w:tcPr>
            <w:tcW w:w="9180" w:type="dxa"/>
            <w:shd w:val="clear" w:color="auto" w:fill="auto"/>
          </w:tcPr>
          <w:p w14:paraId="333165EB" w14:textId="77777777" w:rsidR="00BB3136" w:rsidRPr="007262CE" w:rsidRDefault="00BB3136" w:rsidP="007262CE">
            <w:pPr>
              <w:rPr>
                <w:rFonts w:ascii="Arial" w:eastAsia="Calibri" w:hAnsi="Arial" w:cs="Arial"/>
              </w:rPr>
            </w:pPr>
            <w:r w:rsidRPr="007262CE">
              <w:rPr>
                <w:rFonts w:ascii="Arial" w:eastAsia="Calibri" w:hAnsi="Arial" w:cs="Arial"/>
              </w:rPr>
              <w:t>1.</w:t>
            </w:r>
            <w:r w:rsidR="00243816" w:rsidRPr="007262CE">
              <w:rPr>
                <w:rFonts w:ascii="Arial" w:eastAsia="Calibri" w:hAnsi="Arial" w:cs="Arial"/>
              </w:rPr>
              <w:t xml:space="preserve"> Contributes to the well-being and</w:t>
            </w:r>
            <w:r w:rsidRPr="007262CE">
              <w:rPr>
                <w:rFonts w:ascii="Arial" w:eastAsia="Calibri" w:hAnsi="Arial" w:cs="Arial"/>
              </w:rPr>
              <w:t xml:space="preserve">/or safety/safeguarding of students or </w:t>
            </w:r>
            <w:r w:rsidR="004E04A0" w:rsidRPr="007262CE">
              <w:rPr>
                <w:rFonts w:ascii="Arial" w:eastAsia="Calibri" w:hAnsi="Arial" w:cs="Arial"/>
              </w:rPr>
              <w:t>academy</w:t>
            </w:r>
            <w:r w:rsidRPr="007262CE">
              <w:rPr>
                <w:rFonts w:ascii="Arial" w:eastAsia="Calibri" w:hAnsi="Arial" w:cs="Arial"/>
              </w:rPr>
              <w:t xml:space="preserve"> staff </w:t>
            </w:r>
          </w:p>
        </w:tc>
      </w:tr>
      <w:tr w:rsidR="00BB3136" w:rsidRPr="007262CE" w14:paraId="4EC36AC2" w14:textId="77777777" w:rsidTr="00C739C9">
        <w:tc>
          <w:tcPr>
            <w:tcW w:w="9180" w:type="dxa"/>
            <w:shd w:val="clear" w:color="auto" w:fill="auto"/>
          </w:tcPr>
          <w:p w14:paraId="22AC8051" w14:textId="77777777" w:rsidR="00BB3136" w:rsidRPr="007262CE" w:rsidRDefault="00BB3136" w:rsidP="007262CE">
            <w:pPr>
              <w:rPr>
                <w:rFonts w:ascii="Arial" w:eastAsia="Calibri" w:hAnsi="Arial" w:cs="Arial"/>
              </w:rPr>
            </w:pPr>
            <w:r w:rsidRPr="007262CE">
              <w:rPr>
                <w:rFonts w:ascii="Arial" w:eastAsia="Calibri" w:hAnsi="Arial" w:cs="Arial"/>
              </w:rPr>
              <w:t>2. A Statutory function connected with safeguarding requirements</w:t>
            </w:r>
            <w:r w:rsidR="00243816" w:rsidRPr="007262CE">
              <w:rPr>
                <w:rFonts w:ascii="Arial" w:eastAsia="Calibri" w:hAnsi="Arial" w:cs="Arial"/>
              </w:rPr>
              <w:t xml:space="preserve"> </w:t>
            </w:r>
            <w:r w:rsidRPr="007262CE">
              <w:rPr>
                <w:rFonts w:ascii="Arial" w:eastAsia="Calibri" w:hAnsi="Arial" w:cs="Arial"/>
              </w:rPr>
              <w:t xml:space="preserve">/ health and safety </w:t>
            </w:r>
          </w:p>
        </w:tc>
      </w:tr>
      <w:tr w:rsidR="00BB3136" w:rsidRPr="007262CE" w14:paraId="6498F045" w14:textId="77777777" w:rsidTr="00C739C9">
        <w:tc>
          <w:tcPr>
            <w:tcW w:w="9180" w:type="dxa"/>
            <w:shd w:val="clear" w:color="auto" w:fill="auto"/>
          </w:tcPr>
          <w:p w14:paraId="39E36B52" w14:textId="77777777" w:rsidR="00BB3136" w:rsidRPr="007262CE" w:rsidRDefault="00BB3136" w:rsidP="007262CE">
            <w:pPr>
              <w:rPr>
                <w:rFonts w:ascii="Arial" w:eastAsia="Calibri" w:hAnsi="Arial" w:cs="Arial"/>
              </w:rPr>
            </w:pPr>
            <w:r w:rsidRPr="007262CE">
              <w:rPr>
                <w:rFonts w:ascii="Arial" w:eastAsia="Calibri" w:hAnsi="Arial" w:cs="Arial"/>
              </w:rPr>
              <w:t xml:space="preserve">3. Provide for other statutory services not included in 1 or 2 above </w:t>
            </w:r>
          </w:p>
        </w:tc>
      </w:tr>
      <w:tr w:rsidR="00BB3136" w:rsidRPr="007262CE" w14:paraId="5AA42312" w14:textId="77777777" w:rsidTr="00C739C9">
        <w:tc>
          <w:tcPr>
            <w:tcW w:w="9180" w:type="dxa"/>
            <w:shd w:val="clear" w:color="auto" w:fill="auto"/>
          </w:tcPr>
          <w:p w14:paraId="5A466BD8" w14:textId="77777777" w:rsidR="00BB3136" w:rsidRPr="007262CE" w:rsidRDefault="00BB3136" w:rsidP="007262CE">
            <w:pPr>
              <w:rPr>
                <w:rFonts w:ascii="Arial" w:eastAsia="Calibri" w:hAnsi="Arial" w:cs="Arial"/>
              </w:rPr>
            </w:pPr>
            <w:r w:rsidRPr="007262CE">
              <w:rPr>
                <w:rFonts w:ascii="Arial" w:eastAsia="Calibri" w:hAnsi="Arial" w:cs="Arial"/>
              </w:rPr>
              <w:t xml:space="preserve">4. Ensures effectiveness of key ICT infrastructure and systems </w:t>
            </w:r>
          </w:p>
        </w:tc>
      </w:tr>
      <w:tr w:rsidR="00BB3136" w:rsidRPr="007262CE" w14:paraId="36001DBC" w14:textId="77777777" w:rsidTr="00C739C9">
        <w:tc>
          <w:tcPr>
            <w:tcW w:w="9180" w:type="dxa"/>
            <w:shd w:val="clear" w:color="auto" w:fill="auto"/>
          </w:tcPr>
          <w:p w14:paraId="65E24F11" w14:textId="77777777" w:rsidR="00BB3136" w:rsidRPr="007262CE" w:rsidRDefault="00BB3136" w:rsidP="007262CE">
            <w:pPr>
              <w:rPr>
                <w:rFonts w:ascii="Arial" w:eastAsia="Calibri" w:hAnsi="Arial" w:cs="Arial"/>
              </w:rPr>
            </w:pPr>
            <w:r w:rsidRPr="007262CE">
              <w:rPr>
                <w:rFonts w:ascii="Arial" w:eastAsia="Calibri" w:hAnsi="Arial" w:cs="Arial"/>
              </w:rPr>
              <w:t xml:space="preserve">5. Safeguards the financial viability of the </w:t>
            </w:r>
            <w:r w:rsidR="004E04A0" w:rsidRPr="007262CE">
              <w:rPr>
                <w:rFonts w:ascii="Arial" w:eastAsia="Calibri" w:hAnsi="Arial" w:cs="Arial"/>
              </w:rPr>
              <w:t>academy</w:t>
            </w:r>
          </w:p>
        </w:tc>
      </w:tr>
      <w:tr w:rsidR="00BB3136" w:rsidRPr="007262CE" w14:paraId="2FB03421" w14:textId="77777777" w:rsidTr="00C739C9">
        <w:tc>
          <w:tcPr>
            <w:tcW w:w="9180" w:type="dxa"/>
            <w:shd w:val="clear" w:color="auto" w:fill="auto"/>
          </w:tcPr>
          <w:p w14:paraId="3D8197FA" w14:textId="77777777" w:rsidR="00BB3136" w:rsidRPr="007262CE" w:rsidRDefault="00BB3136" w:rsidP="007262CE">
            <w:pPr>
              <w:rPr>
                <w:rFonts w:ascii="Arial" w:eastAsia="Calibri" w:hAnsi="Arial" w:cs="Arial"/>
              </w:rPr>
            </w:pPr>
            <w:r w:rsidRPr="007262CE">
              <w:rPr>
                <w:rFonts w:ascii="Arial" w:eastAsia="Calibri" w:hAnsi="Arial" w:cs="Arial"/>
              </w:rPr>
              <w:t xml:space="preserve">6. Safeguards the </w:t>
            </w:r>
            <w:r w:rsidR="004E04A0" w:rsidRPr="007262CE">
              <w:rPr>
                <w:rFonts w:ascii="Arial" w:eastAsia="Calibri" w:hAnsi="Arial" w:cs="Arial"/>
              </w:rPr>
              <w:t>longer-term</w:t>
            </w:r>
            <w:r w:rsidRPr="007262CE">
              <w:rPr>
                <w:rFonts w:ascii="Arial" w:eastAsia="Calibri" w:hAnsi="Arial" w:cs="Arial"/>
              </w:rPr>
              <w:t xml:space="preserve"> reputation of the </w:t>
            </w:r>
            <w:r w:rsidR="004E04A0" w:rsidRPr="007262CE">
              <w:rPr>
                <w:rFonts w:ascii="Arial" w:eastAsia="Calibri" w:hAnsi="Arial" w:cs="Arial"/>
              </w:rPr>
              <w:t>academy</w:t>
            </w:r>
          </w:p>
        </w:tc>
      </w:tr>
      <w:tr w:rsidR="00BB3136" w:rsidRPr="007262CE" w14:paraId="648E5735" w14:textId="77777777" w:rsidTr="00C739C9">
        <w:tc>
          <w:tcPr>
            <w:tcW w:w="9180" w:type="dxa"/>
            <w:shd w:val="clear" w:color="auto" w:fill="auto"/>
          </w:tcPr>
          <w:p w14:paraId="15CC9575" w14:textId="77777777" w:rsidR="00BB3136" w:rsidRPr="007262CE" w:rsidRDefault="00BB3136" w:rsidP="007262CE">
            <w:pPr>
              <w:rPr>
                <w:rFonts w:ascii="Arial" w:eastAsia="Calibri" w:hAnsi="Arial" w:cs="Arial"/>
              </w:rPr>
            </w:pPr>
            <w:r w:rsidRPr="007262CE">
              <w:rPr>
                <w:rFonts w:ascii="Arial" w:eastAsia="Calibri" w:hAnsi="Arial" w:cs="Arial"/>
              </w:rPr>
              <w:t xml:space="preserve">7.  Insert any </w:t>
            </w:r>
            <w:r w:rsidR="004E04A0" w:rsidRPr="007262CE">
              <w:rPr>
                <w:rFonts w:ascii="Arial" w:eastAsia="Calibri" w:hAnsi="Arial" w:cs="Arial"/>
              </w:rPr>
              <w:t>academy</w:t>
            </w:r>
            <w:r w:rsidRPr="007262CE">
              <w:rPr>
                <w:rFonts w:ascii="Arial" w:eastAsia="Calibri" w:hAnsi="Arial" w:cs="Arial"/>
              </w:rPr>
              <w:t xml:space="preserve"> specific statements here </w:t>
            </w:r>
          </w:p>
        </w:tc>
      </w:tr>
    </w:tbl>
    <w:p w14:paraId="43B484D0" w14:textId="77777777" w:rsidR="005B5A97" w:rsidRPr="007262CE" w:rsidRDefault="005B5A97" w:rsidP="007262CE">
      <w:pPr>
        <w:rPr>
          <w:rFonts w:ascii="Arial" w:hAnsi="Arial" w:cs="Arial"/>
        </w:rPr>
      </w:pPr>
    </w:p>
    <w:p w14:paraId="7F58035D" w14:textId="77777777" w:rsidR="00C739C9" w:rsidRPr="000856B7" w:rsidRDefault="00BB3136" w:rsidP="000856B7">
      <w:pPr>
        <w:spacing w:line="360" w:lineRule="auto"/>
        <w:rPr>
          <w:rFonts w:ascii="Arial" w:hAnsi="Arial" w:cs="Arial"/>
          <w:sz w:val="22"/>
          <w:szCs w:val="22"/>
        </w:rPr>
      </w:pPr>
      <w:r w:rsidRPr="000856B7">
        <w:rPr>
          <w:rFonts w:ascii="Arial" w:hAnsi="Arial" w:cs="Arial"/>
          <w:sz w:val="22"/>
          <w:szCs w:val="22"/>
        </w:rPr>
        <w:t xml:space="preserve">Once critical </w:t>
      </w:r>
      <w:r w:rsidR="00F5152E" w:rsidRPr="000856B7">
        <w:rPr>
          <w:rFonts w:ascii="Arial" w:hAnsi="Arial" w:cs="Arial"/>
          <w:sz w:val="22"/>
          <w:szCs w:val="22"/>
        </w:rPr>
        <w:t>services</w:t>
      </w:r>
      <w:r w:rsidRPr="000856B7">
        <w:rPr>
          <w:rFonts w:ascii="Arial" w:hAnsi="Arial" w:cs="Arial"/>
          <w:sz w:val="22"/>
          <w:szCs w:val="22"/>
        </w:rPr>
        <w:t xml:space="preserve"> have been identified and you </w:t>
      </w:r>
      <w:r w:rsidR="00F5152E" w:rsidRPr="000856B7">
        <w:rPr>
          <w:rFonts w:ascii="Arial" w:hAnsi="Arial" w:cs="Arial"/>
          <w:sz w:val="22"/>
          <w:szCs w:val="22"/>
        </w:rPr>
        <w:t>have</w:t>
      </w:r>
      <w:r w:rsidRPr="000856B7">
        <w:rPr>
          <w:rFonts w:ascii="Arial" w:hAnsi="Arial" w:cs="Arial"/>
          <w:sz w:val="22"/>
          <w:szCs w:val="22"/>
        </w:rPr>
        <w:t xml:space="preserve"> recorded these it will be necessary to consider the level of impact over time if these </w:t>
      </w:r>
      <w:r w:rsidR="00F5152E" w:rsidRPr="000856B7">
        <w:rPr>
          <w:rFonts w:ascii="Arial" w:hAnsi="Arial" w:cs="Arial"/>
          <w:sz w:val="22"/>
          <w:szCs w:val="22"/>
        </w:rPr>
        <w:t>services</w:t>
      </w:r>
      <w:r w:rsidRPr="000856B7">
        <w:rPr>
          <w:rFonts w:ascii="Arial" w:hAnsi="Arial" w:cs="Arial"/>
          <w:sz w:val="22"/>
          <w:szCs w:val="22"/>
        </w:rPr>
        <w:t xml:space="preserve"> are </w:t>
      </w:r>
      <w:r w:rsidR="00F5152E" w:rsidRPr="000856B7">
        <w:rPr>
          <w:rFonts w:ascii="Arial" w:hAnsi="Arial" w:cs="Arial"/>
          <w:sz w:val="22"/>
          <w:szCs w:val="22"/>
        </w:rPr>
        <w:t>lost</w:t>
      </w:r>
      <w:r w:rsidRPr="000856B7">
        <w:rPr>
          <w:rFonts w:ascii="Arial" w:hAnsi="Arial" w:cs="Arial"/>
          <w:sz w:val="22"/>
          <w:szCs w:val="22"/>
        </w:rPr>
        <w:t xml:space="preserve"> or not </w:t>
      </w:r>
      <w:r w:rsidR="00BB3F46" w:rsidRPr="000856B7">
        <w:rPr>
          <w:rFonts w:ascii="Arial" w:hAnsi="Arial" w:cs="Arial"/>
          <w:sz w:val="22"/>
          <w:szCs w:val="22"/>
        </w:rPr>
        <w:t xml:space="preserve">available, you will need to agree a </w:t>
      </w:r>
      <w:r w:rsidR="00F5152E" w:rsidRPr="000856B7">
        <w:rPr>
          <w:rFonts w:ascii="Arial" w:hAnsi="Arial" w:cs="Arial"/>
          <w:sz w:val="22"/>
          <w:szCs w:val="22"/>
        </w:rPr>
        <w:t>system</w:t>
      </w:r>
      <w:r w:rsidR="00BB3F46" w:rsidRPr="000856B7">
        <w:rPr>
          <w:rFonts w:ascii="Arial" w:hAnsi="Arial" w:cs="Arial"/>
          <w:sz w:val="22"/>
          <w:szCs w:val="22"/>
        </w:rPr>
        <w:t xml:space="preserve"> of indicators to use </w:t>
      </w:r>
      <w:r w:rsidR="004E04A0" w:rsidRPr="000856B7">
        <w:rPr>
          <w:rFonts w:ascii="Arial" w:hAnsi="Arial" w:cs="Arial"/>
          <w:sz w:val="22"/>
          <w:szCs w:val="22"/>
        </w:rPr>
        <w:t>to</w:t>
      </w:r>
      <w:r w:rsidR="00BB3F46" w:rsidRPr="000856B7">
        <w:rPr>
          <w:rFonts w:ascii="Arial" w:hAnsi="Arial" w:cs="Arial"/>
          <w:sz w:val="22"/>
          <w:szCs w:val="22"/>
        </w:rPr>
        <w:t xml:space="preserve"> </w:t>
      </w:r>
      <w:r w:rsidR="00F5152E" w:rsidRPr="000856B7">
        <w:rPr>
          <w:rFonts w:ascii="Arial" w:hAnsi="Arial" w:cs="Arial"/>
          <w:sz w:val="22"/>
          <w:szCs w:val="22"/>
        </w:rPr>
        <w:t>assess</w:t>
      </w:r>
      <w:r w:rsidR="00BB3F46" w:rsidRPr="000856B7">
        <w:rPr>
          <w:rFonts w:ascii="Arial" w:hAnsi="Arial" w:cs="Arial"/>
          <w:sz w:val="22"/>
          <w:szCs w:val="22"/>
        </w:rPr>
        <w:t xml:space="preserve"> </w:t>
      </w:r>
      <w:r w:rsidR="00C739C9" w:rsidRPr="000856B7">
        <w:rPr>
          <w:rFonts w:ascii="Arial" w:hAnsi="Arial" w:cs="Arial"/>
          <w:sz w:val="22"/>
          <w:szCs w:val="22"/>
        </w:rPr>
        <w:t xml:space="preserve">their critical nature and the maximum time the </w:t>
      </w:r>
      <w:r w:rsidR="004E04A0" w:rsidRPr="000856B7">
        <w:rPr>
          <w:rFonts w:ascii="Arial" w:hAnsi="Arial" w:cs="Arial"/>
          <w:sz w:val="22"/>
          <w:szCs w:val="22"/>
        </w:rPr>
        <w:t>academy</w:t>
      </w:r>
      <w:r w:rsidR="00C739C9" w:rsidRPr="000856B7">
        <w:rPr>
          <w:rFonts w:ascii="Arial" w:hAnsi="Arial" w:cs="Arial"/>
          <w:sz w:val="22"/>
          <w:szCs w:val="22"/>
        </w:rPr>
        <w:t xml:space="preserve"> can be exposed to the loss before agreed mitigation strategies </w:t>
      </w:r>
      <w:r w:rsidR="004E04A0" w:rsidRPr="000856B7">
        <w:rPr>
          <w:rFonts w:ascii="Arial" w:hAnsi="Arial" w:cs="Arial"/>
          <w:sz w:val="22"/>
          <w:szCs w:val="22"/>
        </w:rPr>
        <w:t>must</w:t>
      </w:r>
      <w:r w:rsidR="00C739C9" w:rsidRPr="000856B7">
        <w:rPr>
          <w:rFonts w:ascii="Arial" w:hAnsi="Arial" w:cs="Arial"/>
          <w:sz w:val="22"/>
          <w:szCs w:val="22"/>
        </w:rPr>
        <w:t xml:space="preserve"> be undertaken.</w:t>
      </w:r>
      <w:r w:rsidR="001F025A" w:rsidRPr="000856B7">
        <w:rPr>
          <w:rFonts w:ascii="Arial" w:hAnsi="Arial" w:cs="Arial"/>
          <w:sz w:val="22"/>
          <w:szCs w:val="22"/>
        </w:rPr>
        <w:t xml:space="preserve">  You will need to periodically review your policy and your impact analysis </w:t>
      </w:r>
      <w:r w:rsidR="00243816" w:rsidRPr="000856B7">
        <w:rPr>
          <w:rFonts w:ascii="Arial" w:hAnsi="Arial" w:cs="Arial"/>
          <w:sz w:val="22"/>
          <w:szCs w:val="22"/>
        </w:rPr>
        <w:t>assessment;</w:t>
      </w:r>
      <w:r w:rsidR="001F025A" w:rsidRPr="000856B7">
        <w:rPr>
          <w:rFonts w:ascii="Arial" w:hAnsi="Arial" w:cs="Arial"/>
          <w:sz w:val="22"/>
          <w:szCs w:val="22"/>
        </w:rPr>
        <w:t xml:space="preserve"> your review period should be identified within the policy document for the </w:t>
      </w:r>
      <w:r w:rsidR="004E04A0" w:rsidRPr="000856B7">
        <w:rPr>
          <w:rFonts w:ascii="Arial" w:hAnsi="Arial" w:cs="Arial"/>
          <w:sz w:val="22"/>
          <w:szCs w:val="22"/>
        </w:rPr>
        <w:t>academy</w:t>
      </w:r>
      <w:r w:rsidR="001F025A" w:rsidRPr="000856B7">
        <w:rPr>
          <w:rFonts w:ascii="Arial" w:hAnsi="Arial" w:cs="Arial"/>
          <w:sz w:val="22"/>
          <w:szCs w:val="22"/>
        </w:rPr>
        <w:t>.</w:t>
      </w:r>
    </w:p>
    <w:p w14:paraId="6E8604E3" w14:textId="77777777" w:rsidR="00B646E0" w:rsidRPr="007262CE" w:rsidRDefault="00B646E0" w:rsidP="007262CE">
      <w:pPr>
        <w:rPr>
          <w:rFonts w:ascii="Arial" w:hAnsi="Arial" w:cs="Arial"/>
        </w:rPr>
      </w:pPr>
    </w:p>
    <w:p w14:paraId="26766D48" w14:textId="77777777" w:rsidR="00431F44" w:rsidRPr="007262CE" w:rsidRDefault="00431F44" w:rsidP="007262CE">
      <w:pPr>
        <w:rPr>
          <w:rFonts w:ascii="Arial" w:hAnsi="Arial" w:cs="Arial"/>
        </w:rPr>
      </w:pPr>
    </w:p>
    <w:p w14:paraId="284B1D87" w14:textId="77777777" w:rsidR="00BB3136" w:rsidRPr="000856B7" w:rsidRDefault="00BB3F46" w:rsidP="007262CE">
      <w:pPr>
        <w:rPr>
          <w:rFonts w:ascii="Arial" w:hAnsi="Arial" w:cs="Arial"/>
          <w:sz w:val="22"/>
        </w:rPr>
      </w:pPr>
      <w:r w:rsidRPr="000856B7">
        <w:rPr>
          <w:rFonts w:ascii="Arial" w:hAnsi="Arial" w:cs="Arial"/>
          <w:sz w:val="22"/>
        </w:rPr>
        <w:t xml:space="preserve">An example </w:t>
      </w:r>
      <w:r w:rsidR="00775489" w:rsidRPr="000856B7">
        <w:rPr>
          <w:rFonts w:ascii="Arial" w:hAnsi="Arial" w:cs="Arial"/>
          <w:sz w:val="22"/>
        </w:rPr>
        <w:t xml:space="preserve">Impact </w:t>
      </w:r>
      <w:r w:rsidR="00431F44" w:rsidRPr="000856B7">
        <w:rPr>
          <w:rFonts w:ascii="Arial" w:hAnsi="Arial" w:cs="Arial"/>
          <w:sz w:val="22"/>
        </w:rPr>
        <w:t>M</w:t>
      </w:r>
      <w:r w:rsidR="00C739C9" w:rsidRPr="000856B7">
        <w:rPr>
          <w:rFonts w:ascii="Arial" w:hAnsi="Arial" w:cs="Arial"/>
          <w:sz w:val="22"/>
        </w:rPr>
        <w:t>atrix</w:t>
      </w:r>
      <w:r w:rsidR="00D95811" w:rsidRPr="000856B7">
        <w:rPr>
          <w:rFonts w:ascii="Arial" w:hAnsi="Arial" w:cs="Arial"/>
          <w:sz w:val="22"/>
        </w:rPr>
        <w:t>*</w:t>
      </w:r>
      <w:r w:rsidR="00C739C9" w:rsidRPr="000856B7">
        <w:rPr>
          <w:rFonts w:ascii="Arial" w:hAnsi="Arial" w:cs="Arial"/>
          <w:sz w:val="22"/>
        </w:rPr>
        <w:t xml:space="preserve"> </w:t>
      </w:r>
      <w:r w:rsidR="00160774" w:rsidRPr="000856B7">
        <w:rPr>
          <w:rFonts w:ascii="Arial" w:hAnsi="Arial" w:cs="Arial"/>
          <w:sz w:val="22"/>
        </w:rPr>
        <w:t>may look like this:</w:t>
      </w:r>
    </w:p>
    <w:p w14:paraId="64B88AA0" w14:textId="77777777" w:rsidR="00C739C9" w:rsidRPr="007262CE" w:rsidRDefault="00C739C9" w:rsidP="007262CE">
      <w:pPr>
        <w:rPr>
          <w:rFonts w:ascii="Arial" w:hAnsi="Arial"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670"/>
        <w:gridCol w:w="1843"/>
      </w:tblGrid>
      <w:tr w:rsidR="00160774" w:rsidRPr="007262CE" w14:paraId="585AEC5F" w14:textId="77777777" w:rsidTr="008F7E7E">
        <w:tc>
          <w:tcPr>
            <w:tcW w:w="1384" w:type="dxa"/>
            <w:shd w:val="clear" w:color="auto" w:fill="A4C8FF"/>
            <w:vAlign w:val="center"/>
          </w:tcPr>
          <w:p w14:paraId="16AAFA03" w14:textId="77777777" w:rsidR="00160774" w:rsidRPr="007262CE" w:rsidRDefault="00160774" w:rsidP="007262CE">
            <w:pPr>
              <w:rPr>
                <w:rFonts w:ascii="Arial" w:eastAsia="Calibri" w:hAnsi="Arial" w:cs="Arial"/>
                <w:b/>
              </w:rPr>
            </w:pPr>
            <w:r w:rsidRPr="007262CE">
              <w:rPr>
                <w:rFonts w:ascii="Arial" w:eastAsia="Calibri" w:hAnsi="Arial" w:cs="Arial"/>
                <w:b/>
              </w:rPr>
              <w:t>Impact Analysis Rating</w:t>
            </w:r>
          </w:p>
        </w:tc>
        <w:tc>
          <w:tcPr>
            <w:tcW w:w="5670" w:type="dxa"/>
            <w:shd w:val="clear" w:color="auto" w:fill="A4C8FF"/>
            <w:vAlign w:val="center"/>
          </w:tcPr>
          <w:p w14:paraId="38460F6B" w14:textId="77777777" w:rsidR="00160774" w:rsidRPr="007262CE" w:rsidRDefault="00160774" w:rsidP="007262CE">
            <w:pPr>
              <w:rPr>
                <w:rFonts w:ascii="Arial" w:eastAsia="Calibri" w:hAnsi="Arial" w:cs="Arial"/>
                <w:b/>
              </w:rPr>
            </w:pPr>
            <w:r w:rsidRPr="007262CE">
              <w:rPr>
                <w:rFonts w:ascii="Arial" w:eastAsia="Calibri" w:hAnsi="Arial" w:cs="Arial"/>
                <w:b/>
              </w:rPr>
              <w:t>Potential Indicators</w:t>
            </w:r>
          </w:p>
        </w:tc>
        <w:tc>
          <w:tcPr>
            <w:tcW w:w="1843" w:type="dxa"/>
            <w:shd w:val="clear" w:color="auto" w:fill="A4C8FF"/>
            <w:vAlign w:val="center"/>
          </w:tcPr>
          <w:p w14:paraId="72CA5CE7" w14:textId="77777777" w:rsidR="00160774" w:rsidRPr="007262CE" w:rsidRDefault="00160774" w:rsidP="007262CE">
            <w:pPr>
              <w:rPr>
                <w:rFonts w:ascii="Arial" w:eastAsia="Calibri" w:hAnsi="Arial" w:cs="Arial"/>
                <w:b/>
              </w:rPr>
            </w:pPr>
            <w:r w:rsidRPr="007262CE">
              <w:rPr>
                <w:rFonts w:ascii="Arial" w:eastAsia="Calibri" w:hAnsi="Arial" w:cs="Arial"/>
                <w:b/>
              </w:rPr>
              <w:t>Expected Acceptable Recovery Period</w:t>
            </w:r>
          </w:p>
        </w:tc>
      </w:tr>
      <w:tr w:rsidR="00160774" w:rsidRPr="007262CE" w14:paraId="630A408A" w14:textId="77777777" w:rsidTr="00DC4D0F">
        <w:tc>
          <w:tcPr>
            <w:tcW w:w="1384" w:type="dxa"/>
            <w:shd w:val="clear" w:color="auto" w:fill="auto"/>
          </w:tcPr>
          <w:p w14:paraId="332AEC6D" w14:textId="77777777" w:rsidR="00160774" w:rsidRPr="007262CE" w:rsidRDefault="00160774" w:rsidP="007262CE">
            <w:pPr>
              <w:rPr>
                <w:rFonts w:ascii="Arial" w:eastAsia="Calibri" w:hAnsi="Arial" w:cs="Arial"/>
                <w:b/>
              </w:rPr>
            </w:pPr>
            <w:r w:rsidRPr="007262CE">
              <w:rPr>
                <w:rFonts w:ascii="Arial" w:eastAsia="Calibri" w:hAnsi="Arial" w:cs="Arial"/>
                <w:b/>
              </w:rPr>
              <w:t>RED / HIGH</w:t>
            </w:r>
          </w:p>
        </w:tc>
        <w:tc>
          <w:tcPr>
            <w:tcW w:w="5670" w:type="dxa"/>
            <w:shd w:val="clear" w:color="auto" w:fill="auto"/>
          </w:tcPr>
          <w:p w14:paraId="10BCEB5D" w14:textId="77777777" w:rsidR="00160774" w:rsidRPr="007262CE" w:rsidRDefault="00160774" w:rsidP="007262CE">
            <w:pPr>
              <w:rPr>
                <w:rFonts w:ascii="Arial" w:eastAsia="Calibri" w:hAnsi="Arial" w:cs="Arial"/>
              </w:rPr>
            </w:pPr>
            <w:r w:rsidRPr="007262CE">
              <w:rPr>
                <w:rFonts w:ascii="Arial" w:eastAsia="Calibri" w:hAnsi="Arial" w:cs="Arial"/>
              </w:rPr>
              <w:t>Service significantly affected if loss of up to one day</w:t>
            </w:r>
          </w:p>
          <w:p w14:paraId="3A9E197D" w14:textId="77777777" w:rsidR="00160774" w:rsidRPr="007262CE" w:rsidRDefault="00160774" w:rsidP="007262CE">
            <w:pPr>
              <w:numPr>
                <w:ilvl w:val="0"/>
                <w:numId w:val="11"/>
              </w:numPr>
              <w:ind w:left="586"/>
              <w:rPr>
                <w:rFonts w:ascii="Arial" w:eastAsia="Calibri" w:hAnsi="Arial" w:cs="Arial"/>
              </w:rPr>
            </w:pPr>
            <w:r w:rsidRPr="007262CE">
              <w:rPr>
                <w:rFonts w:ascii="Arial" w:eastAsia="Calibri" w:hAnsi="Arial" w:cs="Arial"/>
              </w:rPr>
              <w:t xml:space="preserve">Small reduction in staff will mean ceasing the service in whole or in significant part </w:t>
            </w:r>
          </w:p>
          <w:p w14:paraId="5E44ADEB" w14:textId="77777777" w:rsidR="00160774" w:rsidRPr="007262CE" w:rsidRDefault="00160774" w:rsidP="007262CE">
            <w:pPr>
              <w:numPr>
                <w:ilvl w:val="0"/>
                <w:numId w:val="11"/>
              </w:numPr>
              <w:ind w:left="586"/>
              <w:rPr>
                <w:rFonts w:ascii="Arial" w:eastAsia="Calibri" w:hAnsi="Arial" w:cs="Arial"/>
              </w:rPr>
            </w:pPr>
            <w:r w:rsidRPr="007262CE">
              <w:rPr>
                <w:rFonts w:ascii="Arial" w:eastAsia="Calibri" w:hAnsi="Arial" w:cs="Arial"/>
              </w:rPr>
              <w:t xml:space="preserve">Health and Safety of staff and students put at risk </w:t>
            </w:r>
          </w:p>
          <w:p w14:paraId="0BD10497" w14:textId="77777777" w:rsidR="00160774" w:rsidRPr="007262CE" w:rsidRDefault="00160774" w:rsidP="007262CE">
            <w:pPr>
              <w:numPr>
                <w:ilvl w:val="0"/>
                <w:numId w:val="11"/>
              </w:numPr>
              <w:ind w:left="586"/>
              <w:rPr>
                <w:rFonts w:ascii="Arial" w:eastAsia="Calibri" w:hAnsi="Arial" w:cs="Arial"/>
              </w:rPr>
            </w:pPr>
            <w:r w:rsidRPr="007262CE">
              <w:rPr>
                <w:rFonts w:ascii="Arial" w:eastAsia="Calibri" w:hAnsi="Arial" w:cs="Arial"/>
              </w:rPr>
              <w:t>Organisation suffers severe reputational embarrassment for service failures</w:t>
            </w:r>
          </w:p>
          <w:p w14:paraId="6CA9BDC4" w14:textId="77777777" w:rsidR="00160774" w:rsidRPr="007262CE" w:rsidRDefault="00160774" w:rsidP="007262CE">
            <w:pPr>
              <w:numPr>
                <w:ilvl w:val="0"/>
                <w:numId w:val="11"/>
              </w:numPr>
              <w:ind w:left="586"/>
              <w:rPr>
                <w:rFonts w:ascii="Arial" w:eastAsia="Calibri" w:hAnsi="Arial" w:cs="Arial"/>
              </w:rPr>
            </w:pPr>
            <w:r w:rsidRPr="007262CE">
              <w:rPr>
                <w:rFonts w:ascii="Arial" w:eastAsia="Calibri" w:hAnsi="Arial" w:cs="Arial"/>
              </w:rPr>
              <w:t xml:space="preserve">Organisation could incur significant legal claims / fines / costs for non-delivery of service </w:t>
            </w:r>
          </w:p>
          <w:p w14:paraId="46E1E8C9" w14:textId="77777777" w:rsidR="00160774" w:rsidRPr="007262CE" w:rsidRDefault="00160774" w:rsidP="007262CE">
            <w:pPr>
              <w:numPr>
                <w:ilvl w:val="0"/>
                <w:numId w:val="11"/>
              </w:numPr>
              <w:ind w:left="586"/>
              <w:rPr>
                <w:rFonts w:ascii="Arial" w:eastAsia="Calibri" w:hAnsi="Arial" w:cs="Arial"/>
              </w:rPr>
            </w:pPr>
            <w:r w:rsidRPr="007262CE">
              <w:rPr>
                <w:rFonts w:ascii="Arial" w:eastAsia="Calibri" w:hAnsi="Arial" w:cs="Arial"/>
              </w:rPr>
              <w:t xml:space="preserve">Organisational electronic communication internal and external at risk of failure </w:t>
            </w:r>
          </w:p>
        </w:tc>
        <w:tc>
          <w:tcPr>
            <w:tcW w:w="1843" w:type="dxa"/>
            <w:vAlign w:val="center"/>
          </w:tcPr>
          <w:p w14:paraId="63AC461A" w14:textId="77777777" w:rsidR="00160774" w:rsidRPr="007262CE" w:rsidRDefault="00160774" w:rsidP="007262CE">
            <w:pPr>
              <w:ind w:left="175" w:right="33"/>
              <w:rPr>
                <w:rFonts w:ascii="Arial" w:eastAsia="Calibri" w:hAnsi="Arial" w:cs="Arial"/>
                <w:b/>
              </w:rPr>
            </w:pPr>
            <w:r w:rsidRPr="007262CE">
              <w:rPr>
                <w:rFonts w:ascii="Arial" w:eastAsia="Calibri" w:hAnsi="Arial" w:cs="Arial"/>
                <w:b/>
              </w:rPr>
              <w:t>&lt;0.5 days</w:t>
            </w:r>
          </w:p>
        </w:tc>
      </w:tr>
      <w:tr w:rsidR="00160774" w:rsidRPr="007262CE" w14:paraId="3BAC1C71" w14:textId="77777777" w:rsidTr="00DC4D0F">
        <w:tc>
          <w:tcPr>
            <w:tcW w:w="1384" w:type="dxa"/>
            <w:shd w:val="clear" w:color="auto" w:fill="auto"/>
          </w:tcPr>
          <w:p w14:paraId="1B5AD9F5" w14:textId="77777777" w:rsidR="00160774" w:rsidRPr="007262CE" w:rsidRDefault="00160774" w:rsidP="007262CE">
            <w:pPr>
              <w:rPr>
                <w:rFonts w:ascii="Arial" w:eastAsia="Calibri" w:hAnsi="Arial" w:cs="Arial"/>
                <w:b/>
              </w:rPr>
            </w:pPr>
            <w:r w:rsidRPr="007262CE">
              <w:rPr>
                <w:rFonts w:ascii="Arial" w:eastAsia="Calibri" w:hAnsi="Arial" w:cs="Arial"/>
                <w:b/>
              </w:rPr>
              <w:t>AMBER / MEDIUM</w:t>
            </w:r>
          </w:p>
        </w:tc>
        <w:tc>
          <w:tcPr>
            <w:tcW w:w="5670" w:type="dxa"/>
            <w:shd w:val="clear" w:color="auto" w:fill="auto"/>
          </w:tcPr>
          <w:p w14:paraId="07684E18" w14:textId="77777777" w:rsidR="00160774" w:rsidRPr="007262CE" w:rsidRDefault="00160774" w:rsidP="007262CE">
            <w:pPr>
              <w:rPr>
                <w:rFonts w:ascii="Arial" w:eastAsia="Calibri" w:hAnsi="Arial" w:cs="Arial"/>
              </w:rPr>
            </w:pPr>
            <w:r w:rsidRPr="007262CE">
              <w:rPr>
                <w:rFonts w:ascii="Arial" w:eastAsia="Calibri" w:hAnsi="Arial" w:cs="Arial"/>
              </w:rPr>
              <w:t>Service significantly impacted if loss of up to 3 days</w:t>
            </w:r>
          </w:p>
          <w:p w14:paraId="4788AA23" w14:textId="77777777" w:rsidR="00160774" w:rsidRPr="007262CE" w:rsidRDefault="00160774" w:rsidP="007262CE">
            <w:pPr>
              <w:numPr>
                <w:ilvl w:val="0"/>
                <w:numId w:val="12"/>
              </w:numPr>
              <w:ind w:left="586"/>
              <w:rPr>
                <w:rFonts w:ascii="Arial" w:eastAsia="Calibri" w:hAnsi="Arial" w:cs="Arial"/>
              </w:rPr>
            </w:pPr>
            <w:r w:rsidRPr="007262CE">
              <w:rPr>
                <w:rFonts w:ascii="Arial" w:eastAsia="Calibri" w:hAnsi="Arial" w:cs="Arial"/>
              </w:rPr>
              <w:t xml:space="preserve">Service can continue to operate with medium loss of staff </w:t>
            </w:r>
          </w:p>
          <w:p w14:paraId="60F3DC20" w14:textId="77777777" w:rsidR="00160774" w:rsidRPr="007262CE" w:rsidRDefault="00160774" w:rsidP="007262CE">
            <w:pPr>
              <w:numPr>
                <w:ilvl w:val="0"/>
                <w:numId w:val="12"/>
              </w:numPr>
              <w:ind w:left="586"/>
              <w:rPr>
                <w:rFonts w:ascii="Arial" w:eastAsia="Calibri" w:hAnsi="Arial" w:cs="Arial"/>
              </w:rPr>
            </w:pPr>
            <w:r w:rsidRPr="007262CE">
              <w:rPr>
                <w:rFonts w:ascii="Arial" w:eastAsia="Calibri" w:hAnsi="Arial" w:cs="Arial"/>
              </w:rPr>
              <w:t>Some impact on services to the students / customers</w:t>
            </w:r>
          </w:p>
          <w:p w14:paraId="0650A88C" w14:textId="77777777" w:rsidR="00160774" w:rsidRPr="007262CE" w:rsidRDefault="00160774" w:rsidP="007262CE">
            <w:pPr>
              <w:numPr>
                <w:ilvl w:val="0"/>
                <w:numId w:val="12"/>
              </w:numPr>
              <w:ind w:left="586"/>
              <w:rPr>
                <w:rFonts w:ascii="Arial" w:eastAsia="Calibri" w:hAnsi="Arial" w:cs="Arial"/>
              </w:rPr>
            </w:pPr>
            <w:r w:rsidRPr="007262CE">
              <w:rPr>
                <w:rFonts w:ascii="Arial" w:eastAsia="Calibri" w:hAnsi="Arial" w:cs="Arial"/>
              </w:rPr>
              <w:t xml:space="preserve">Some embarrassment for service </w:t>
            </w:r>
            <w:r w:rsidR="004E04A0" w:rsidRPr="007262CE">
              <w:rPr>
                <w:rFonts w:ascii="Arial" w:eastAsia="Calibri" w:hAnsi="Arial" w:cs="Arial"/>
              </w:rPr>
              <w:t>non-delivery</w:t>
            </w:r>
            <w:r w:rsidRPr="007262CE">
              <w:rPr>
                <w:rFonts w:ascii="Arial" w:eastAsia="Calibri" w:hAnsi="Arial" w:cs="Arial"/>
              </w:rPr>
              <w:t xml:space="preserve"> to the students / customers </w:t>
            </w:r>
          </w:p>
        </w:tc>
        <w:tc>
          <w:tcPr>
            <w:tcW w:w="1843" w:type="dxa"/>
          </w:tcPr>
          <w:p w14:paraId="5F5EAC11" w14:textId="77777777" w:rsidR="00160774" w:rsidRPr="007262CE" w:rsidRDefault="00160774" w:rsidP="007262CE">
            <w:pPr>
              <w:ind w:left="175" w:right="33"/>
              <w:rPr>
                <w:rFonts w:ascii="Arial" w:eastAsia="Calibri" w:hAnsi="Arial" w:cs="Arial"/>
              </w:rPr>
            </w:pPr>
          </w:p>
          <w:p w14:paraId="4DFC04A2" w14:textId="77777777" w:rsidR="00160774" w:rsidRPr="007262CE" w:rsidRDefault="00160774" w:rsidP="007262CE">
            <w:pPr>
              <w:ind w:left="175" w:right="33"/>
              <w:rPr>
                <w:rFonts w:ascii="Arial" w:eastAsia="Calibri" w:hAnsi="Arial" w:cs="Arial"/>
              </w:rPr>
            </w:pPr>
          </w:p>
          <w:p w14:paraId="584A8960" w14:textId="77777777" w:rsidR="00160774" w:rsidRPr="007262CE" w:rsidRDefault="00160774" w:rsidP="007262CE">
            <w:pPr>
              <w:ind w:left="175" w:right="33"/>
              <w:rPr>
                <w:rFonts w:ascii="Arial" w:eastAsia="Calibri" w:hAnsi="Arial" w:cs="Arial"/>
                <w:b/>
              </w:rPr>
            </w:pPr>
            <w:r w:rsidRPr="007262CE">
              <w:rPr>
                <w:rFonts w:ascii="Arial" w:eastAsia="Calibri" w:hAnsi="Arial" w:cs="Arial"/>
                <w:b/>
              </w:rPr>
              <w:t>&lt;1.5 days</w:t>
            </w:r>
          </w:p>
          <w:p w14:paraId="3E850F80" w14:textId="77777777" w:rsidR="00160774" w:rsidRPr="007262CE" w:rsidRDefault="00160774" w:rsidP="007262CE">
            <w:pPr>
              <w:ind w:left="175" w:right="33"/>
              <w:rPr>
                <w:rFonts w:ascii="Arial" w:eastAsia="Calibri" w:hAnsi="Arial" w:cs="Arial"/>
                <w:b/>
              </w:rPr>
            </w:pPr>
          </w:p>
          <w:p w14:paraId="11B0835C" w14:textId="77777777" w:rsidR="00160774" w:rsidRPr="007262CE" w:rsidRDefault="00160774" w:rsidP="007262CE">
            <w:pPr>
              <w:ind w:left="175" w:right="33"/>
              <w:rPr>
                <w:rFonts w:ascii="Arial" w:eastAsia="Calibri" w:hAnsi="Arial" w:cs="Arial"/>
              </w:rPr>
            </w:pPr>
          </w:p>
        </w:tc>
      </w:tr>
      <w:tr w:rsidR="00160774" w:rsidRPr="007262CE" w14:paraId="24251445" w14:textId="77777777" w:rsidTr="00DC4D0F">
        <w:tc>
          <w:tcPr>
            <w:tcW w:w="1384" w:type="dxa"/>
            <w:shd w:val="clear" w:color="auto" w:fill="auto"/>
          </w:tcPr>
          <w:p w14:paraId="54CBE17C" w14:textId="77777777" w:rsidR="00160774" w:rsidRPr="007262CE" w:rsidRDefault="00160774" w:rsidP="007262CE">
            <w:pPr>
              <w:rPr>
                <w:rFonts w:ascii="Arial" w:eastAsia="Calibri" w:hAnsi="Arial" w:cs="Arial"/>
                <w:b/>
              </w:rPr>
            </w:pPr>
            <w:r w:rsidRPr="007262CE">
              <w:rPr>
                <w:rFonts w:ascii="Arial" w:eastAsia="Calibri" w:hAnsi="Arial" w:cs="Arial"/>
                <w:b/>
              </w:rPr>
              <w:t>GREEN / LOW</w:t>
            </w:r>
          </w:p>
        </w:tc>
        <w:tc>
          <w:tcPr>
            <w:tcW w:w="5670" w:type="dxa"/>
            <w:shd w:val="clear" w:color="auto" w:fill="auto"/>
          </w:tcPr>
          <w:p w14:paraId="2C9621FF" w14:textId="77777777" w:rsidR="00160774" w:rsidRPr="007262CE" w:rsidRDefault="00160774" w:rsidP="007262CE">
            <w:pPr>
              <w:rPr>
                <w:rFonts w:ascii="Arial" w:eastAsia="Calibri" w:hAnsi="Arial" w:cs="Arial"/>
              </w:rPr>
            </w:pPr>
            <w:r w:rsidRPr="007262CE">
              <w:rPr>
                <w:rFonts w:ascii="Arial" w:eastAsia="Calibri" w:hAnsi="Arial" w:cs="Arial"/>
              </w:rPr>
              <w:t xml:space="preserve">Service significantly impacted if loss is over one week </w:t>
            </w:r>
          </w:p>
          <w:p w14:paraId="16A30636" w14:textId="77777777" w:rsidR="00160774" w:rsidRPr="007262CE" w:rsidRDefault="00160774" w:rsidP="007262CE">
            <w:pPr>
              <w:numPr>
                <w:ilvl w:val="0"/>
                <w:numId w:val="13"/>
              </w:numPr>
              <w:ind w:left="586"/>
              <w:rPr>
                <w:rFonts w:ascii="Arial" w:eastAsia="Calibri" w:hAnsi="Arial" w:cs="Arial"/>
              </w:rPr>
            </w:pPr>
            <w:r w:rsidRPr="007262CE">
              <w:rPr>
                <w:rFonts w:ascii="Arial" w:eastAsia="Calibri" w:hAnsi="Arial" w:cs="Arial"/>
              </w:rPr>
              <w:t xml:space="preserve">Services more likely to be support functions </w:t>
            </w:r>
          </w:p>
        </w:tc>
        <w:tc>
          <w:tcPr>
            <w:tcW w:w="1843" w:type="dxa"/>
            <w:vAlign w:val="center"/>
          </w:tcPr>
          <w:p w14:paraId="0731FF8A" w14:textId="77777777" w:rsidR="00160774" w:rsidRPr="007262CE" w:rsidRDefault="00160774" w:rsidP="007262CE">
            <w:pPr>
              <w:ind w:left="175" w:right="33"/>
              <w:rPr>
                <w:rFonts w:ascii="Arial" w:eastAsia="Calibri" w:hAnsi="Arial" w:cs="Arial"/>
                <w:b/>
              </w:rPr>
            </w:pPr>
            <w:r w:rsidRPr="007262CE">
              <w:rPr>
                <w:rFonts w:ascii="Arial" w:eastAsia="Calibri" w:hAnsi="Arial" w:cs="Arial"/>
                <w:b/>
              </w:rPr>
              <w:t>&lt;5 days</w:t>
            </w:r>
          </w:p>
        </w:tc>
      </w:tr>
    </w:tbl>
    <w:p w14:paraId="3D876B51" w14:textId="77777777" w:rsidR="00160774" w:rsidRPr="007262CE" w:rsidRDefault="00160774" w:rsidP="007262CE">
      <w:pPr>
        <w:rPr>
          <w:rFonts w:ascii="Arial" w:hAnsi="Arial" w:cs="Arial"/>
        </w:rPr>
      </w:pPr>
    </w:p>
    <w:p w14:paraId="0F2CCA83" w14:textId="77777777" w:rsidR="00C739C9" w:rsidRPr="000856B7" w:rsidRDefault="00C739C9" w:rsidP="007262CE">
      <w:pPr>
        <w:rPr>
          <w:rFonts w:ascii="Arial" w:hAnsi="Arial" w:cs="Arial"/>
          <w:sz w:val="22"/>
          <w:szCs w:val="22"/>
        </w:rPr>
      </w:pPr>
    </w:p>
    <w:p w14:paraId="4461AD06" w14:textId="77777777" w:rsidR="00C739C9" w:rsidRPr="009E21B1" w:rsidRDefault="00C739C9" w:rsidP="007262CE">
      <w:pPr>
        <w:rPr>
          <w:rFonts w:ascii="Arial" w:hAnsi="Arial" w:cs="Arial"/>
          <w:i/>
          <w:sz w:val="22"/>
          <w:szCs w:val="22"/>
        </w:rPr>
      </w:pPr>
      <w:r w:rsidRPr="009E21B1">
        <w:rPr>
          <w:rFonts w:ascii="Arial" w:hAnsi="Arial" w:cs="Arial"/>
          <w:i/>
          <w:sz w:val="22"/>
          <w:szCs w:val="22"/>
        </w:rPr>
        <w:t xml:space="preserve">You may wish to add in or change the indicators and or recovery periods to meet your individual </w:t>
      </w:r>
      <w:r w:rsidR="004E04A0" w:rsidRPr="009E21B1">
        <w:rPr>
          <w:rFonts w:ascii="Arial" w:hAnsi="Arial" w:cs="Arial"/>
          <w:i/>
          <w:sz w:val="22"/>
          <w:szCs w:val="22"/>
        </w:rPr>
        <w:t>academy</w:t>
      </w:r>
      <w:r w:rsidRPr="009E21B1">
        <w:rPr>
          <w:rFonts w:ascii="Arial" w:hAnsi="Arial" w:cs="Arial"/>
          <w:i/>
          <w:sz w:val="22"/>
          <w:szCs w:val="22"/>
        </w:rPr>
        <w:t xml:space="preserve"> needs.</w:t>
      </w:r>
    </w:p>
    <w:p w14:paraId="7237AA2D" w14:textId="77777777" w:rsidR="00F04395" w:rsidRPr="007262CE" w:rsidRDefault="00F04395" w:rsidP="007262CE">
      <w:pPr>
        <w:rPr>
          <w:rFonts w:ascii="Arial" w:hAnsi="Arial" w:cs="Arial"/>
          <w:b/>
        </w:rPr>
      </w:pPr>
    </w:p>
    <w:p w14:paraId="5C8868DF" w14:textId="77777777" w:rsidR="00160774" w:rsidRPr="007262CE" w:rsidRDefault="00160774" w:rsidP="007262CE">
      <w:pPr>
        <w:rPr>
          <w:rFonts w:ascii="Arial" w:hAnsi="Arial" w:cs="Arial"/>
          <w:b/>
        </w:rPr>
      </w:pPr>
    </w:p>
    <w:p w14:paraId="782C1BD5" w14:textId="77777777" w:rsidR="00160774" w:rsidRPr="007262CE" w:rsidRDefault="00160774" w:rsidP="007262CE">
      <w:pPr>
        <w:rPr>
          <w:rFonts w:ascii="Arial" w:hAnsi="Arial" w:cs="Arial"/>
          <w:b/>
        </w:rPr>
      </w:pPr>
    </w:p>
    <w:p w14:paraId="4F34BF00" w14:textId="77777777" w:rsidR="00160774" w:rsidRPr="007262CE" w:rsidRDefault="00160774" w:rsidP="007262CE">
      <w:pPr>
        <w:rPr>
          <w:rFonts w:ascii="Arial" w:hAnsi="Arial" w:cs="Arial"/>
          <w:b/>
        </w:rPr>
      </w:pPr>
    </w:p>
    <w:p w14:paraId="47D9697C" w14:textId="77777777" w:rsidR="001246C1" w:rsidRPr="007262CE" w:rsidRDefault="001246C1" w:rsidP="007262CE">
      <w:pPr>
        <w:rPr>
          <w:rFonts w:ascii="Arial" w:hAnsi="Arial" w:cs="Arial"/>
          <w:b/>
        </w:rPr>
      </w:pPr>
    </w:p>
    <w:p w14:paraId="7AB08B7E" w14:textId="77777777" w:rsidR="00160774" w:rsidRPr="007262CE" w:rsidRDefault="00160774" w:rsidP="007262CE">
      <w:pPr>
        <w:rPr>
          <w:rFonts w:ascii="Arial" w:hAnsi="Arial" w:cs="Arial"/>
          <w:b/>
        </w:rPr>
      </w:pPr>
    </w:p>
    <w:p w14:paraId="61E44B9F" w14:textId="77777777" w:rsidR="00160774" w:rsidRPr="007262CE" w:rsidRDefault="00160774" w:rsidP="007262CE">
      <w:pPr>
        <w:rPr>
          <w:rFonts w:ascii="Arial" w:hAnsi="Arial" w:cs="Arial"/>
          <w:b/>
        </w:rPr>
      </w:pPr>
    </w:p>
    <w:p w14:paraId="0E35ED81" w14:textId="1D41C290" w:rsidR="0069512F" w:rsidRPr="009E21B1" w:rsidRDefault="004E04A0" w:rsidP="007262CE">
      <w:pPr>
        <w:rPr>
          <w:rFonts w:ascii="Arial" w:hAnsi="Arial" w:cs="Arial"/>
          <w:sz w:val="28"/>
        </w:rPr>
      </w:pPr>
      <w:r w:rsidRPr="009E21B1">
        <w:rPr>
          <w:rFonts w:ascii="Arial" w:hAnsi="Arial" w:cs="Arial"/>
          <w:sz w:val="28"/>
        </w:rPr>
        <w:t>ACADEMY</w:t>
      </w:r>
      <w:r w:rsidR="00AA03D7" w:rsidRPr="009E21B1">
        <w:rPr>
          <w:rFonts w:ascii="Arial" w:hAnsi="Arial" w:cs="Arial"/>
          <w:sz w:val="28"/>
        </w:rPr>
        <w:t xml:space="preserve"> IMPACT ANALYSIS TEMPLATE </w:t>
      </w:r>
    </w:p>
    <w:p w14:paraId="4A235481" w14:textId="77777777" w:rsidR="000856B7" w:rsidRPr="000856B7" w:rsidRDefault="000856B7" w:rsidP="007262CE">
      <w:pPr>
        <w:rPr>
          <w:rFonts w:ascii="Arial" w:hAnsi="Arial" w:cs="Arial"/>
          <w:color w:val="0000FF"/>
          <w:sz w:val="24"/>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8510"/>
      </w:tblGrid>
      <w:tr w:rsidR="00AA03D7" w:rsidRPr="007262CE" w14:paraId="2094ED0B" w14:textId="77777777" w:rsidTr="008F7E7E">
        <w:trPr>
          <w:trHeight w:val="616"/>
        </w:trPr>
        <w:tc>
          <w:tcPr>
            <w:tcW w:w="2122" w:type="dxa"/>
            <w:shd w:val="clear" w:color="auto" w:fill="A4C8FF"/>
          </w:tcPr>
          <w:p w14:paraId="45E52011" w14:textId="77777777" w:rsidR="00AA03D7" w:rsidRPr="007262CE" w:rsidRDefault="004B353D" w:rsidP="007262CE">
            <w:pPr>
              <w:spacing w:before="40" w:after="40"/>
              <w:rPr>
                <w:rFonts w:ascii="Arial" w:hAnsi="Arial" w:cs="Arial"/>
                <w:b/>
              </w:rPr>
            </w:pPr>
            <w:r w:rsidRPr="007262CE">
              <w:rPr>
                <w:rFonts w:ascii="Arial" w:hAnsi="Arial" w:cs="Arial"/>
                <w:b/>
              </w:rPr>
              <w:t xml:space="preserve">Identified Critical </w:t>
            </w:r>
            <w:r w:rsidR="00AA03D7" w:rsidRPr="007262CE">
              <w:rPr>
                <w:rFonts w:ascii="Arial" w:hAnsi="Arial" w:cs="Arial"/>
                <w:b/>
              </w:rPr>
              <w:t>Activity/ Location or Resource:</w:t>
            </w:r>
          </w:p>
        </w:tc>
        <w:tc>
          <w:tcPr>
            <w:tcW w:w="8510" w:type="dxa"/>
          </w:tcPr>
          <w:p w14:paraId="020BFA7B" w14:textId="77777777" w:rsidR="00AA03D7" w:rsidRPr="007262CE" w:rsidRDefault="00AA03D7" w:rsidP="007262CE">
            <w:pPr>
              <w:rPr>
                <w:rFonts w:ascii="Arial" w:hAnsi="Arial" w:cs="Arial"/>
              </w:rPr>
            </w:pPr>
          </w:p>
        </w:tc>
      </w:tr>
    </w:tbl>
    <w:p w14:paraId="0C5686DC" w14:textId="77777777" w:rsidR="00D43FC5" w:rsidRPr="007262CE" w:rsidRDefault="00D43FC5" w:rsidP="007262CE">
      <w:pPr>
        <w:rPr>
          <w:rFonts w:ascii="Arial" w:hAnsi="Arial" w:cs="Arial"/>
          <w:b/>
        </w:rPr>
      </w:pPr>
      <w:r w:rsidRPr="007262CE">
        <w:rPr>
          <w:rFonts w:ascii="Arial" w:hAnsi="Arial" w:cs="Arial"/>
        </w:rPr>
        <w:t xml:space="preserve">                         </w:t>
      </w:r>
      <w:r w:rsidRPr="007262CE">
        <w:rPr>
          <w:rFonts w:ascii="Arial" w:hAnsi="Arial" w:cs="Arial"/>
          <w:b/>
        </w:rPr>
        <w:t>* refer to Impa</w:t>
      </w:r>
      <w:r w:rsidR="00431F44" w:rsidRPr="007262CE">
        <w:rPr>
          <w:rFonts w:ascii="Arial" w:hAnsi="Arial" w:cs="Arial"/>
          <w:b/>
        </w:rPr>
        <w:t xml:space="preserve">ct matrix section </w:t>
      </w:r>
    </w:p>
    <w:tbl>
      <w:tblPr>
        <w:tblW w:w="1065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4"/>
        <w:gridCol w:w="968"/>
        <w:gridCol w:w="2434"/>
        <w:gridCol w:w="4961"/>
      </w:tblGrid>
      <w:tr w:rsidR="004E34D4" w:rsidRPr="007262CE" w14:paraId="2C3C27DC" w14:textId="77777777" w:rsidTr="008F7E7E">
        <w:trPr>
          <w:trHeight w:val="934"/>
        </w:trPr>
        <w:tc>
          <w:tcPr>
            <w:tcW w:w="2294" w:type="dxa"/>
            <w:shd w:val="clear" w:color="auto" w:fill="A4C8FF"/>
          </w:tcPr>
          <w:p w14:paraId="6E805174" w14:textId="77777777" w:rsidR="004E34D4" w:rsidRPr="007262CE" w:rsidRDefault="004E34D4" w:rsidP="007262CE">
            <w:pPr>
              <w:spacing w:before="40" w:after="40"/>
              <w:rPr>
                <w:rFonts w:ascii="Arial" w:hAnsi="Arial" w:cs="Arial"/>
                <w:b/>
              </w:rPr>
            </w:pPr>
            <w:r w:rsidRPr="007262CE">
              <w:rPr>
                <w:rFonts w:ascii="Arial" w:hAnsi="Arial" w:cs="Arial"/>
                <w:b/>
              </w:rPr>
              <w:t>Specify the impacts of disruption for the critical function</w:t>
            </w:r>
            <w:r w:rsidR="00823C39" w:rsidRPr="007262CE">
              <w:rPr>
                <w:rFonts w:ascii="Arial" w:hAnsi="Arial" w:cs="Arial"/>
                <w:b/>
              </w:rPr>
              <w:t>/ activity</w:t>
            </w:r>
            <w:r w:rsidRPr="007262CE">
              <w:rPr>
                <w:rFonts w:ascii="Arial" w:hAnsi="Arial" w:cs="Arial"/>
                <w:b/>
              </w:rPr>
              <w:t xml:space="preserve"> identified </w:t>
            </w:r>
          </w:p>
        </w:tc>
        <w:tc>
          <w:tcPr>
            <w:tcW w:w="968" w:type="dxa"/>
            <w:shd w:val="clear" w:color="auto" w:fill="A4C8FF"/>
          </w:tcPr>
          <w:p w14:paraId="4BC1BD6F" w14:textId="77777777" w:rsidR="004E34D4" w:rsidRPr="007262CE" w:rsidRDefault="004E34D4" w:rsidP="007262CE">
            <w:pPr>
              <w:spacing w:before="40" w:after="40"/>
              <w:rPr>
                <w:rFonts w:ascii="Arial" w:hAnsi="Arial" w:cs="Arial"/>
                <w:b/>
              </w:rPr>
            </w:pPr>
            <w:r w:rsidRPr="007262CE">
              <w:rPr>
                <w:rFonts w:ascii="Arial" w:hAnsi="Arial" w:cs="Arial"/>
                <w:b/>
              </w:rPr>
              <w:t>Specify Impact H/M/L*</w:t>
            </w:r>
          </w:p>
        </w:tc>
        <w:tc>
          <w:tcPr>
            <w:tcW w:w="2434" w:type="dxa"/>
            <w:shd w:val="clear" w:color="auto" w:fill="A4C8FF"/>
          </w:tcPr>
          <w:p w14:paraId="628D338C" w14:textId="77777777" w:rsidR="004E34D4" w:rsidRPr="007262CE" w:rsidRDefault="004E34D4" w:rsidP="007262CE">
            <w:pPr>
              <w:spacing w:before="40" w:after="40"/>
              <w:rPr>
                <w:rFonts w:ascii="Arial" w:hAnsi="Arial" w:cs="Arial"/>
                <w:b/>
              </w:rPr>
            </w:pPr>
            <w:r w:rsidRPr="007262CE">
              <w:rPr>
                <w:rFonts w:ascii="Arial" w:hAnsi="Arial" w:cs="Arial"/>
                <w:b/>
              </w:rPr>
              <w:t>Time Impact (specify maximum recovery time)</w:t>
            </w:r>
          </w:p>
        </w:tc>
        <w:tc>
          <w:tcPr>
            <w:tcW w:w="4961" w:type="dxa"/>
            <w:shd w:val="clear" w:color="auto" w:fill="A4C8FF"/>
          </w:tcPr>
          <w:p w14:paraId="5DFF7519" w14:textId="77777777" w:rsidR="004E34D4" w:rsidRPr="007262CE" w:rsidRDefault="004E34D4" w:rsidP="007262CE">
            <w:pPr>
              <w:spacing w:before="40" w:after="40"/>
              <w:rPr>
                <w:rFonts w:ascii="Arial" w:hAnsi="Arial" w:cs="Arial"/>
                <w:b/>
              </w:rPr>
            </w:pPr>
            <w:r w:rsidRPr="007262CE">
              <w:rPr>
                <w:rFonts w:ascii="Arial" w:hAnsi="Arial" w:cs="Arial"/>
                <w:b/>
              </w:rPr>
              <w:t>State Mitigation Actio</w:t>
            </w:r>
            <w:r w:rsidR="009370D7" w:rsidRPr="007262CE">
              <w:rPr>
                <w:rFonts w:ascii="Arial" w:hAnsi="Arial" w:cs="Arial"/>
                <w:b/>
              </w:rPr>
              <w:t xml:space="preserve">ns If </w:t>
            </w:r>
            <w:r w:rsidR="00487C19" w:rsidRPr="007262CE">
              <w:rPr>
                <w:rFonts w:ascii="Arial" w:hAnsi="Arial" w:cs="Arial"/>
                <w:b/>
              </w:rPr>
              <w:t>R</w:t>
            </w:r>
            <w:r w:rsidR="009370D7" w:rsidRPr="007262CE">
              <w:rPr>
                <w:rFonts w:ascii="Arial" w:hAnsi="Arial" w:cs="Arial"/>
                <w:b/>
              </w:rPr>
              <w:t>ecovery Exceeds Maximum R</w:t>
            </w:r>
            <w:r w:rsidRPr="007262CE">
              <w:rPr>
                <w:rFonts w:ascii="Arial" w:hAnsi="Arial" w:cs="Arial"/>
                <w:b/>
              </w:rPr>
              <w:t>ecovery Time</w:t>
            </w:r>
          </w:p>
        </w:tc>
      </w:tr>
      <w:tr w:rsidR="00D43FC5" w:rsidRPr="007262CE" w14:paraId="18BDF818" w14:textId="77777777" w:rsidTr="00DC4D0F">
        <w:trPr>
          <w:trHeight w:val="2332"/>
        </w:trPr>
        <w:tc>
          <w:tcPr>
            <w:tcW w:w="2294" w:type="dxa"/>
          </w:tcPr>
          <w:p w14:paraId="1AD1EC5B" w14:textId="77777777" w:rsidR="00D43FC5" w:rsidRPr="007262CE" w:rsidRDefault="00D43FC5" w:rsidP="007262CE">
            <w:pPr>
              <w:rPr>
                <w:rFonts w:ascii="Arial" w:hAnsi="Arial" w:cs="Arial"/>
              </w:rPr>
            </w:pPr>
          </w:p>
        </w:tc>
        <w:tc>
          <w:tcPr>
            <w:tcW w:w="968" w:type="dxa"/>
          </w:tcPr>
          <w:p w14:paraId="026512D7" w14:textId="77777777" w:rsidR="00D43FC5" w:rsidRPr="007262CE" w:rsidRDefault="00D43FC5" w:rsidP="007262CE">
            <w:pPr>
              <w:spacing w:before="40" w:after="40"/>
              <w:rPr>
                <w:rFonts w:ascii="Arial" w:hAnsi="Arial" w:cs="Arial"/>
              </w:rPr>
            </w:pPr>
          </w:p>
        </w:tc>
        <w:tc>
          <w:tcPr>
            <w:tcW w:w="2434" w:type="dxa"/>
          </w:tcPr>
          <w:p w14:paraId="7A9062EC" w14:textId="77777777" w:rsidR="00D43FC5" w:rsidRPr="007262CE" w:rsidRDefault="00D43FC5" w:rsidP="007262CE">
            <w:pPr>
              <w:rPr>
                <w:rFonts w:ascii="Arial" w:hAnsi="Arial" w:cs="Arial"/>
              </w:rPr>
            </w:pPr>
          </w:p>
        </w:tc>
        <w:tc>
          <w:tcPr>
            <w:tcW w:w="4961" w:type="dxa"/>
          </w:tcPr>
          <w:p w14:paraId="102FE702" w14:textId="77777777" w:rsidR="00D43FC5" w:rsidRPr="007262CE" w:rsidRDefault="00D43FC5" w:rsidP="007262CE">
            <w:pPr>
              <w:rPr>
                <w:rFonts w:ascii="Arial" w:hAnsi="Arial" w:cs="Arial"/>
              </w:rPr>
            </w:pPr>
          </w:p>
        </w:tc>
      </w:tr>
    </w:tbl>
    <w:p w14:paraId="4AE36551" w14:textId="77777777" w:rsidR="0069512F" w:rsidRPr="007262CE" w:rsidRDefault="0069512F" w:rsidP="007262CE">
      <w:pPr>
        <w:rPr>
          <w:rFonts w:ascii="Arial" w:hAnsi="Arial" w:cs="Arial"/>
          <w:b/>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8510"/>
      </w:tblGrid>
      <w:tr w:rsidR="00D43FC5" w:rsidRPr="007262CE" w14:paraId="1193F39F" w14:textId="77777777" w:rsidTr="008F7E7E">
        <w:trPr>
          <w:trHeight w:val="529"/>
        </w:trPr>
        <w:tc>
          <w:tcPr>
            <w:tcW w:w="2122" w:type="dxa"/>
            <w:shd w:val="clear" w:color="auto" w:fill="A4C8FF"/>
          </w:tcPr>
          <w:p w14:paraId="10B2C1E6" w14:textId="77777777" w:rsidR="00D43FC5" w:rsidRPr="007262CE" w:rsidRDefault="00D43FC5" w:rsidP="007262CE">
            <w:pPr>
              <w:spacing w:before="40" w:after="40"/>
              <w:rPr>
                <w:rFonts w:ascii="Arial" w:hAnsi="Arial" w:cs="Arial"/>
                <w:b/>
              </w:rPr>
            </w:pPr>
            <w:r w:rsidRPr="007262CE">
              <w:rPr>
                <w:rFonts w:ascii="Arial" w:hAnsi="Arial" w:cs="Arial"/>
                <w:b/>
              </w:rPr>
              <w:t>Identified Critical Activity/ Location or Resource:</w:t>
            </w:r>
          </w:p>
        </w:tc>
        <w:tc>
          <w:tcPr>
            <w:tcW w:w="8510" w:type="dxa"/>
          </w:tcPr>
          <w:p w14:paraId="34C5567E" w14:textId="77777777" w:rsidR="00D43FC5" w:rsidRPr="007262CE" w:rsidRDefault="00D43FC5" w:rsidP="007262CE">
            <w:pPr>
              <w:rPr>
                <w:rFonts w:ascii="Arial" w:hAnsi="Arial" w:cs="Arial"/>
              </w:rPr>
            </w:pPr>
          </w:p>
        </w:tc>
      </w:tr>
    </w:tbl>
    <w:p w14:paraId="73F5D80D" w14:textId="77777777" w:rsidR="00D43FC5" w:rsidRPr="007262CE" w:rsidRDefault="00D43FC5" w:rsidP="007262CE">
      <w:pPr>
        <w:rPr>
          <w:rFonts w:ascii="Arial" w:hAnsi="Arial" w:cs="Arial"/>
          <w:b/>
        </w:rPr>
      </w:pPr>
      <w:r w:rsidRPr="007262CE">
        <w:rPr>
          <w:rFonts w:ascii="Arial" w:hAnsi="Arial" w:cs="Arial"/>
        </w:rPr>
        <w:t xml:space="preserve">                         </w:t>
      </w:r>
      <w:r w:rsidRPr="007262CE">
        <w:rPr>
          <w:rFonts w:ascii="Arial" w:hAnsi="Arial" w:cs="Arial"/>
          <w:b/>
        </w:rPr>
        <w:t>* refer to Impa</w:t>
      </w:r>
      <w:r w:rsidR="00431F44" w:rsidRPr="007262CE">
        <w:rPr>
          <w:rFonts w:ascii="Arial" w:hAnsi="Arial" w:cs="Arial"/>
          <w:b/>
        </w:rPr>
        <w:t xml:space="preserve">ct matrix section </w:t>
      </w:r>
    </w:p>
    <w:tbl>
      <w:tblPr>
        <w:tblW w:w="1065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4"/>
        <w:gridCol w:w="968"/>
        <w:gridCol w:w="2434"/>
        <w:gridCol w:w="4961"/>
      </w:tblGrid>
      <w:tr w:rsidR="00D43FC5" w:rsidRPr="007262CE" w14:paraId="75773C6C" w14:textId="77777777" w:rsidTr="008F7E7E">
        <w:trPr>
          <w:trHeight w:val="934"/>
        </w:trPr>
        <w:tc>
          <w:tcPr>
            <w:tcW w:w="2294" w:type="dxa"/>
            <w:shd w:val="clear" w:color="auto" w:fill="A4C8FF"/>
          </w:tcPr>
          <w:p w14:paraId="396E5AE4" w14:textId="77777777" w:rsidR="00D43FC5" w:rsidRPr="007262CE" w:rsidRDefault="00D43FC5" w:rsidP="007262CE">
            <w:pPr>
              <w:spacing w:before="40" w:after="40"/>
              <w:rPr>
                <w:rFonts w:ascii="Arial" w:hAnsi="Arial" w:cs="Arial"/>
                <w:b/>
              </w:rPr>
            </w:pPr>
            <w:r w:rsidRPr="007262CE">
              <w:rPr>
                <w:rFonts w:ascii="Arial" w:hAnsi="Arial" w:cs="Arial"/>
                <w:b/>
              </w:rPr>
              <w:t>Specify the impacts of disruption for the critical function</w:t>
            </w:r>
            <w:r w:rsidR="00823C39" w:rsidRPr="007262CE">
              <w:rPr>
                <w:rFonts w:ascii="Arial" w:hAnsi="Arial" w:cs="Arial"/>
                <w:b/>
              </w:rPr>
              <w:t>/ activity</w:t>
            </w:r>
            <w:r w:rsidRPr="007262CE">
              <w:rPr>
                <w:rFonts w:ascii="Arial" w:hAnsi="Arial" w:cs="Arial"/>
                <w:b/>
              </w:rPr>
              <w:t xml:space="preserve"> identified </w:t>
            </w:r>
          </w:p>
        </w:tc>
        <w:tc>
          <w:tcPr>
            <w:tcW w:w="968" w:type="dxa"/>
            <w:shd w:val="clear" w:color="auto" w:fill="A4C8FF"/>
          </w:tcPr>
          <w:p w14:paraId="59A1B385" w14:textId="77777777" w:rsidR="00D43FC5" w:rsidRPr="007262CE" w:rsidRDefault="00D43FC5" w:rsidP="007262CE">
            <w:pPr>
              <w:spacing w:before="40" w:after="40"/>
              <w:rPr>
                <w:rFonts w:ascii="Arial" w:hAnsi="Arial" w:cs="Arial"/>
                <w:b/>
              </w:rPr>
            </w:pPr>
            <w:r w:rsidRPr="007262CE">
              <w:rPr>
                <w:rFonts w:ascii="Arial" w:hAnsi="Arial" w:cs="Arial"/>
                <w:b/>
              </w:rPr>
              <w:t>Specify Impact H/M/L*</w:t>
            </w:r>
          </w:p>
        </w:tc>
        <w:tc>
          <w:tcPr>
            <w:tcW w:w="2434" w:type="dxa"/>
            <w:shd w:val="clear" w:color="auto" w:fill="A4C8FF"/>
          </w:tcPr>
          <w:p w14:paraId="2B70D53A" w14:textId="77777777" w:rsidR="00D43FC5" w:rsidRPr="007262CE" w:rsidRDefault="00D43FC5" w:rsidP="007262CE">
            <w:pPr>
              <w:spacing w:before="40" w:after="40"/>
              <w:rPr>
                <w:rFonts w:ascii="Arial" w:hAnsi="Arial" w:cs="Arial"/>
                <w:b/>
              </w:rPr>
            </w:pPr>
            <w:r w:rsidRPr="007262CE">
              <w:rPr>
                <w:rFonts w:ascii="Arial" w:hAnsi="Arial" w:cs="Arial"/>
                <w:b/>
              </w:rPr>
              <w:t>Time Impact (specify maximum recovery time)</w:t>
            </w:r>
          </w:p>
        </w:tc>
        <w:tc>
          <w:tcPr>
            <w:tcW w:w="4961" w:type="dxa"/>
            <w:shd w:val="clear" w:color="auto" w:fill="A4C8FF"/>
          </w:tcPr>
          <w:p w14:paraId="22B0D8BB" w14:textId="77777777" w:rsidR="00D43FC5" w:rsidRPr="007262CE" w:rsidRDefault="00D43FC5" w:rsidP="007262CE">
            <w:pPr>
              <w:spacing w:before="40" w:after="40"/>
              <w:rPr>
                <w:rFonts w:ascii="Arial" w:hAnsi="Arial" w:cs="Arial"/>
                <w:b/>
              </w:rPr>
            </w:pPr>
            <w:r w:rsidRPr="007262CE">
              <w:rPr>
                <w:rFonts w:ascii="Arial" w:hAnsi="Arial" w:cs="Arial"/>
                <w:b/>
              </w:rPr>
              <w:t>State Mitigation Actio</w:t>
            </w:r>
            <w:r w:rsidR="009370D7" w:rsidRPr="007262CE">
              <w:rPr>
                <w:rFonts w:ascii="Arial" w:hAnsi="Arial" w:cs="Arial"/>
                <w:b/>
              </w:rPr>
              <w:t xml:space="preserve">ns If </w:t>
            </w:r>
            <w:r w:rsidR="00487C19" w:rsidRPr="007262CE">
              <w:rPr>
                <w:rFonts w:ascii="Arial" w:hAnsi="Arial" w:cs="Arial"/>
                <w:b/>
              </w:rPr>
              <w:t>R</w:t>
            </w:r>
            <w:r w:rsidR="009370D7" w:rsidRPr="007262CE">
              <w:rPr>
                <w:rFonts w:ascii="Arial" w:hAnsi="Arial" w:cs="Arial"/>
                <w:b/>
              </w:rPr>
              <w:t>ecovery Exceeds Maximum R</w:t>
            </w:r>
            <w:r w:rsidRPr="007262CE">
              <w:rPr>
                <w:rFonts w:ascii="Arial" w:hAnsi="Arial" w:cs="Arial"/>
                <w:b/>
              </w:rPr>
              <w:t>ecovery Time</w:t>
            </w:r>
          </w:p>
        </w:tc>
      </w:tr>
      <w:tr w:rsidR="00D43FC5" w:rsidRPr="007262CE" w14:paraId="67A6F48D" w14:textId="77777777" w:rsidTr="00DC4D0F">
        <w:trPr>
          <w:trHeight w:val="2171"/>
        </w:trPr>
        <w:tc>
          <w:tcPr>
            <w:tcW w:w="2294" w:type="dxa"/>
          </w:tcPr>
          <w:p w14:paraId="7A55E7CD" w14:textId="77777777" w:rsidR="00D43FC5" w:rsidRPr="007262CE" w:rsidRDefault="00D43FC5" w:rsidP="007262CE">
            <w:pPr>
              <w:rPr>
                <w:rFonts w:ascii="Arial" w:hAnsi="Arial" w:cs="Arial"/>
              </w:rPr>
            </w:pPr>
          </w:p>
        </w:tc>
        <w:tc>
          <w:tcPr>
            <w:tcW w:w="968" w:type="dxa"/>
          </w:tcPr>
          <w:p w14:paraId="4CAAAB51" w14:textId="77777777" w:rsidR="00D43FC5" w:rsidRPr="007262CE" w:rsidRDefault="00D43FC5" w:rsidP="007262CE">
            <w:pPr>
              <w:spacing w:before="40" w:after="40"/>
              <w:rPr>
                <w:rFonts w:ascii="Arial" w:hAnsi="Arial" w:cs="Arial"/>
              </w:rPr>
            </w:pPr>
          </w:p>
        </w:tc>
        <w:tc>
          <w:tcPr>
            <w:tcW w:w="2434" w:type="dxa"/>
          </w:tcPr>
          <w:p w14:paraId="4A7B2867" w14:textId="77777777" w:rsidR="00D43FC5" w:rsidRPr="007262CE" w:rsidRDefault="00D43FC5" w:rsidP="007262CE">
            <w:pPr>
              <w:rPr>
                <w:rFonts w:ascii="Arial" w:hAnsi="Arial" w:cs="Arial"/>
              </w:rPr>
            </w:pPr>
          </w:p>
        </w:tc>
        <w:tc>
          <w:tcPr>
            <w:tcW w:w="4961" w:type="dxa"/>
          </w:tcPr>
          <w:p w14:paraId="71C9D96C" w14:textId="77777777" w:rsidR="00D43FC5" w:rsidRPr="007262CE" w:rsidRDefault="00D43FC5" w:rsidP="007262CE">
            <w:pPr>
              <w:rPr>
                <w:rFonts w:ascii="Arial" w:hAnsi="Arial" w:cs="Arial"/>
              </w:rPr>
            </w:pPr>
          </w:p>
        </w:tc>
      </w:tr>
    </w:tbl>
    <w:p w14:paraId="0B00A9DB" w14:textId="77777777" w:rsidR="0069512F" w:rsidRPr="007262CE" w:rsidRDefault="0069512F" w:rsidP="007262CE">
      <w:pPr>
        <w:rPr>
          <w:rFonts w:ascii="Arial" w:hAnsi="Arial" w:cs="Arial"/>
          <w:b/>
        </w:rPr>
      </w:pPr>
    </w:p>
    <w:tbl>
      <w:tblPr>
        <w:tblW w:w="1076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2"/>
        <w:gridCol w:w="8510"/>
      </w:tblGrid>
      <w:tr w:rsidR="00D43FC5" w:rsidRPr="007262CE" w14:paraId="3E91F41D" w14:textId="77777777" w:rsidTr="008F7E7E">
        <w:trPr>
          <w:trHeight w:val="269"/>
        </w:trPr>
        <w:tc>
          <w:tcPr>
            <w:tcW w:w="2252" w:type="dxa"/>
            <w:shd w:val="clear" w:color="auto" w:fill="A4C8FF"/>
          </w:tcPr>
          <w:p w14:paraId="3380E7DD" w14:textId="77777777" w:rsidR="00D43FC5" w:rsidRPr="007262CE" w:rsidRDefault="00D43FC5" w:rsidP="007262CE">
            <w:pPr>
              <w:spacing w:before="40" w:after="40"/>
              <w:rPr>
                <w:rFonts w:ascii="Arial" w:hAnsi="Arial" w:cs="Arial"/>
                <w:b/>
              </w:rPr>
            </w:pPr>
            <w:r w:rsidRPr="007262CE">
              <w:rPr>
                <w:rFonts w:ascii="Arial" w:hAnsi="Arial" w:cs="Arial"/>
                <w:b/>
              </w:rPr>
              <w:t>Identified Critical Activity/ Location or Resource:</w:t>
            </w:r>
          </w:p>
        </w:tc>
        <w:tc>
          <w:tcPr>
            <w:tcW w:w="8510" w:type="dxa"/>
          </w:tcPr>
          <w:p w14:paraId="734BD0B0" w14:textId="77777777" w:rsidR="00D43FC5" w:rsidRPr="007262CE" w:rsidRDefault="00D43FC5" w:rsidP="007262CE">
            <w:pPr>
              <w:rPr>
                <w:rFonts w:ascii="Arial" w:hAnsi="Arial" w:cs="Arial"/>
              </w:rPr>
            </w:pPr>
          </w:p>
        </w:tc>
      </w:tr>
    </w:tbl>
    <w:p w14:paraId="004EBFE6" w14:textId="77777777" w:rsidR="0069512F" w:rsidRPr="007262CE" w:rsidRDefault="00D43FC5" w:rsidP="007262CE">
      <w:pPr>
        <w:rPr>
          <w:rFonts w:ascii="Arial" w:hAnsi="Arial" w:cs="Arial"/>
          <w:b/>
        </w:rPr>
      </w:pPr>
      <w:r w:rsidRPr="007262CE">
        <w:rPr>
          <w:rFonts w:ascii="Arial" w:hAnsi="Arial" w:cs="Arial"/>
        </w:rPr>
        <w:t xml:space="preserve">                         </w:t>
      </w:r>
      <w:r w:rsidRPr="007262CE">
        <w:rPr>
          <w:rFonts w:ascii="Arial" w:hAnsi="Arial" w:cs="Arial"/>
          <w:b/>
        </w:rPr>
        <w:t xml:space="preserve">* refer to Impact matrix section </w:t>
      </w:r>
    </w:p>
    <w:tbl>
      <w:tblPr>
        <w:tblW w:w="1065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4"/>
        <w:gridCol w:w="968"/>
        <w:gridCol w:w="2434"/>
        <w:gridCol w:w="4961"/>
      </w:tblGrid>
      <w:tr w:rsidR="00D43FC5" w:rsidRPr="007262CE" w14:paraId="7DFFEEF4" w14:textId="77777777" w:rsidTr="008F7E7E">
        <w:trPr>
          <w:trHeight w:val="934"/>
        </w:trPr>
        <w:tc>
          <w:tcPr>
            <w:tcW w:w="2294" w:type="dxa"/>
            <w:shd w:val="clear" w:color="auto" w:fill="A4C8FF"/>
          </w:tcPr>
          <w:p w14:paraId="68249958" w14:textId="77777777" w:rsidR="00D43FC5" w:rsidRPr="007262CE" w:rsidRDefault="00D43FC5" w:rsidP="007262CE">
            <w:pPr>
              <w:spacing w:before="40" w:after="40"/>
              <w:rPr>
                <w:rFonts w:ascii="Arial" w:hAnsi="Arial" w:cs="Arial"/>
                <w:b/>
              </w:rPr>
            </w:pPr>
            <w:r w:rsidRPr="007262CE">
              <w:rPr>
                <w:rFonts w:ascii="Arial" w:hAnsi="Arial" w:cs="Arial"/>
                <w:b/>
              </w:rPr>
              <w:t>Specify the impacts of disruption for the critical function</w:t>
            </w:r>
            <w:r w:rsidR="00823C39" w:rsidRPr="007262CE">
              <w:rPr>
                <w:rFonts w:ascii="Arial" w:hAnsi="Arial" w:cs="Arial"/>
                <w:b/>
              </w:rPr>
              <w:t>/ activity</w:t>
            </w:r>
            <w:r w:rsidRPr="007262CE">
              <w:rPr>
                <w:rFonts w:ascii="Arial" w:hAnsi="Arial" w:cs="Arial"/>
                <w:b/>
              </w:rPr>
              <w:t xml:space="preserve"> identified </w:t>
            </w:r>
          </w:p>
        </w:tc>
        <w:tc>
          <w:tcPr>
            <w:tcW w:w="968" w:type="dxa"/>
            <w:shd w:val="clear" w:color="auto" w:fill="A4C8FF"/>
          </w:tcPr>
          <w:p w14:paraId="5F1BA70D" w14:textId="77777777" w:rsidR="00D43FC5" w:rsidRPr="007262CE" w:rsidRDefault="00D43FC5" w:rsidP="007262CE">
            <w:pPr>
              <w:spacing w:before="40" w:after="40"/>
              <w:rPr>
                <w:rFonts w:ascii="Arial" w:hAnsi="Arial" w:cs="Arial"/>
                <w:b/>
              </w:rPr>
            </w:pPr>
            <w:r w:rsidRPr="007262CE">
              <w:rPr>
                <w:rFonts w:ascii="Arial" w:hAnsi="Arial" w:cs="Arial"/>
                <w:b/>
              </w:rPr>
              <w:t>Specify Impact H/M/L*</w:t>
            </w:r>
          </w:p>
        </w:tc>
        <w:tc>
          <w:tcPr>
            <w:tcW w:w="2434" w:type="dxa"/>
            <w:shd w:val="clear" w:color="auto" w:fill="A4C8FF"/>
          </w:tcPr>
          <w:p w14:paraId="42E47D08" w14:textId="77777777" w:rsidR="00D43FC5" w:rsidRPr="007262CE" w:rsidRDefault="00D43FC5" w:rsidP="007262CE">
            <w:pPr>
              <w:spacing w:before="40" w:after="40"/>
              <w:rPr>
                <w:rFonts w:ascii="Arial" w:hAnsi="Arial" w:cs="Arial"/>
                <w:b/>
              </w:rPr>
            </w:pPr>
            <w:r w:rsidRPr="007262CE">
              <w:rPr>
                <w:rFonts w:ascii="Arial" w:hAnsi="Arial" w:cs="Arial"/>
                <w:b/>
              </w:rPr>
              <w:t>Time Impact (specify maximum recovery time)</w:t>
            </w:r>
          </w:p>
        </w:tc>
        <w:tc>
          <w:tcPr>
            <w:tcW w:w="4961" w:type="dxa"/>
            <w:shd w:val="clear" w:color="auto" w:fill="A4C8FF"/>
          </w:tcPr>
          <w:p w14:paraId="529D778B" w14:textId="77777777" w:rsidR="00D43FC5" w:rsidRPr="007262CE" w:rsidRDefault="00D43FC5" w:rsidP="007262CE">
            <w:pPr>
              <w:spacing w:before="40" w:after="40"/>
              <w:rPr>
                <w:rFonts w:ascii="Arial" w:hAnsi="Arial" w:cs="Arial"/>
                <w:b/>
              </w:rPr>
            </w:pPr>
            <w:r w:rsidRPr="007262CE">
              <w:rPr>
                <w:rFonts w:ascii="Arial" w:hAnsi="Arial" w:cs="Arial"/>
                <w:b/>
              </w:rPr>
              <w:t>State Mitigation Actio</w:t>
            </w:r>
            <w:r w:rsidR="00487C19" w:rsidRPr="007262CE">
              <w:rPr>
                <w:rFonts w:ascii="Arial" w:hAnsi="Arial" w:cs="Arial"/>
                <w:b/>
              </w:rPr>
              <w:t>ns If R</w:t>
            </w:r>
            <w:r w:rsidR="009370D7" w:rsidRPr="007262CE">
              <w:rPr>
                <w:rFonts w:ascii="Arial" w:hAnsi="Arial" w:cs="Arial"/>
                <w:b/>
              </w:rPr>
              <w:t>ecovery Exceeds Maximum R</w:t>
            </w:r>
            <w:r w:rsidRPr="007262CE">
              <w:rPr>
                <w:rFonts w:ascii="Arial" w:hAnsi="Arial" w:cs="Arial"/>
                <w:b/>
              </w:rPr>
              <w:t>ecovery Time</w:t>
            </w:r>
          </w:p>
        </w:tc>
      </w:tr>
      <w:tr w:rsidR="00D43FC5" w:rsidRPr="007262CE" w14:paraId="1A580BCF" w14:textId="77777777" w:rsidTr="001246C1">
        <w:trPr>
          <w:trHeight w:val="2346"/>
        </w:trPr>
        <w:tc>
          <w:tcPr>
            <w:tcW w:w="2294" w:type="dxa"/>
          </w:tcPr>
          <w:p w14:paraId="5E7EF037" w14:textId="77777777" w:rsidR="00D43FC5" w:rsidRPr="007262CE" w:rsidRDefault="00D43FC5" w:rsidP="007262CE">
            <w:pPr>
              <w:rPr>
                <w:rFonts w:ascii="Arial" w:hAnsi="Arial" w:cs="Arial"/>
              </w:rPr>
            </w:pPr>
          </w:p>
        </w:tc>
        <w:tc>
          <w:tcPr>
            <w:tcW w:w="968" w:type="dxa"/>
          </w:tcPr>
          <w:p w14:paraId="46D24546" w14:textId="77777777" w:rsidR="00D43FC5" w:rsidRPr="007262CE" w:rsidRDefault="00D43FC5" w:rsidP="007262CE">
            <w:pPr>
              <w:spacing w:before="40" w:after="40"/>
              <w:rPr>
                <w:rFonts w:ascii="Arial" w:hAnsi="Arial" w:cs="Arial"/>
              </w:rPr>
            </w:pPr>
          </w:p>
        </w:tc>
        <w:tc>
          <w:tcPr>
            <w:tcW w:w="2434" w:type="dxa"/>
          </w:tcPr>
          <w:p w14:paraId="0BB8595D" w14:textId="77777777" w:rsidR="00D43FC5" w:rsidRPr="007262CE" w:rsidRDefault="00D43FC5" w:rsidP="007262CE">
            <w:pPr>
              <w:rPr>
                <w:rFonts w:ascii="Arial" w:hAnsi="Arial" w:cs="Arial"/>
              </w:rPr>
            </w:pPr>
          </w:p>
        </w:tc>
        <w:tc>
          <w:tcPr>
            <w:tcW w:w="4961" w:type="dxa"/>
          </w:tcPr>
          <w:p w14:paraId="3A48EA7A" w14:textId="77777777" w:rsidR="00D43FC5" w:rsidRPr="007262CE" w:rsidRDefault="00D43FC5" w:rsidP="007262CE">
            <w:pPr>
              <w:rPr>
                <w:rFonts w:ascii="Arial" w:hAnsi="Arial" w:cs="Arial"/>
              </w:rPr>
            </w:pPr>
          </w:p>
        </w:tc>
      </w:tr>
    </w:tbl>
    <w:p w14:paraId="3EC9D499" w14:textId="77777777" w:rsidR="008315D7" w:rsidRPr="007262CE" w:rsidRDefault="001246C1" w:rsidP="007262CE">
      <w:pPr>
        <w:pStyle w:val="Heading7"/>
        <w:jc w:val="left"/>
        <w:rPr>
          <w:rFonts w:ascii="Arial" w:hAnsi="Arial" w:cs="Arial"/>
          <w:b w:val="0"/>
          <w:sz w:val="20"/>
        </w:rPr>
      </w:pPr>
      <w:r w:rsidRPr="007262CE">
        <w:rPr>
          <w:rFonts w:ascii="Arial" w:hAnsi="Arial" w:cs="Arial"/>
          <w:b w:val="0"/>
          <w:sz w:val="20"/>
        </w:rPr>
        <w:t>S</w:t>
      </w:r>
      <w:r w:rsidR="001F025A" w:rsidRPr="007262CE">
        <w:rPr>
          <w:rFonts w:ascii="Arial" w:hAnsi="Arial" w:cs="Arial"/>
          <w:b w:val="0"/>
          <w:sz w:val="20"/>
        </w:rPr>
        <w:t>IA Page __________</w:t>
      </w:r>
      <w:r w:rsidR="004E04A0" w:rsidRPr="007262CE">
        <w:rPr>
          <w:rFonts w:ascii="Arial" w:hAnsi="Arial" w:cs="Arial"/>
          <w:b w:val="0"/>
          <w:sz w:val="20"/>
        </w:rPr>
        <w:t>_ of</w:t>
      </w:r>
      <w:r w:rsidR="001F025A" w:rsidRPr="007262CE">
        <w:rPr>
          <w:rFonts w:ascii="Arial" w:hAnsi="Arial" w:cs="Arial"/>
          <w:b w:val="0"/>
          <w:sz w:val="20"/>
        </w:rPr>
        <w:t xml:space="preserve"> ____________</w:t>
      </w:r>
    </w:p>
    <w:p w14:paraId="5FEDC799" w14:textId="77777777" w:rsidR="006F5DDD" w:rsidRPr="000856B7" w:rsidRDefault="008315D7" w:rsidP="007262CE">
      <w:pPr>
        <w:rPr>
          <w:rFonts w:ascii="Arial" w:hAnsi="Arial" w:cs="Arial"/>
          <w:color w:val="F79646" w:themeColor="accent6"/>
        </w:rPr>
      </w:pPr>
      <w:r w:rsidRPr="007262CE">
        <w:rPr>
          <w:rFonts w:ascii="Arial" w:hAnsi="Arial" w:cs="Arial"/>
          <w:b/>
          <w:smallCaps/>
          <w:color w:val="F79646" w:themeColor="accent6"/>
        </w:rPr>
        <w:br w:type="page"/>
      </w:r>
      <w:r w:rsidR="006F5DDD" w:rsidRPr="000856B7">
        <w:rPr>
          <w:rFonts w:ascii="Arial" w:hAnsi="Arial" w:cs="Arial"/>
          <w:color w:val="0000FF"/>
          <w:sz w:val="24"/>
        </w:rPr>
        <w:lastRenderedPageBreak/>
        <w:t xml:space="preserve">Risk Assessment  </w:t>
      </w:r>
    </w:p>
    <w:p w14:paraId="400F2681" w14:textId="77777777" w:rsidR="006F5DDD" w:rsidRPr="000856B7" w:rsidRDefault="006F5DDD" w:rsidP="000856B7">
      <w:pPr>
        <w:spacing w:line="360" w:lineRule="auto"/>
        <w:rPr>
          <w:rFonts w:ascii="Arial" w:hAnsi="Arial" w:cs="Arial"/>
          <w:b/>
          <w:smallCaps/>
          <w:sz w:val="22"/>
          <w:szCs w:val="22"/>
        </w:rPr>
      </w:pPr>
    </w:p>
    <w:p w14:paraId="2044E840" w14:textId="624297EB" w:rsidR="00DE3CF5" w:rsidRPr="000856B7" w:rsidRDefault="006F5DDD" w:rsidP="000856B7">
      <w:pPr>
        <w:spacing w:line="360" w:lineRule="auto"/>
        <w:rPr>
          <w:rFonts w:ascii="Arial" w:hAnsi="Arial" w:cs="Arial"/>
          <w:sz w:val="22"/>
          <w:szCs w:val="22"/>
        </w:rPr>
      </w:pPr>
      <w:r w:rsidRPr="000856B7">
        <w:rPr>
          <w:rFonts w:ascii="Arial" w:hAnsi="Arial" w:cs="Arial"/>
          <w:sz w:val="22"/>
          <w:szCs w:val="22"/>
        </w:rPr>
        <w:t xml:space="preserve">Having </w:t>
      </w:r>
      <w:r w:rsidR="005B5A97" w:rsidRPr="000856B7">
        <w:rPr>
          <w:rFonts w:ascii="Arial" w:hAnsi="Arial" w:cs="Arial"/>
          <w:sz w:val="22"/>
          <w:szCs w:val="22"/>
        </w:rPr>
        <w:t>completed</w:t>
      </w:r>
      <w:r w:rsidRPr="000856B7">
        <w:rPr>
          <w:rFonts w:ascii="Arial" w:hAnsi="Arial" w:cs="Arial"/>
          <w:sz w:val="22"/>
          <w:szCs w:val="22"/>
        </w:rPr>
        <w:t xml:space="preserve"> the </w:t>
      </w:r>
      <w:r w:rsidR="004E04A0" w:rsidRPr="000856B7">
        <w:rPr>
          <w:rFonts w:ascii="Arial" w:hAnsi="Arial" w:cs="Arial"/>
          <w:sz w:val="22"/>
          <w:szCs w:val="22"/>
        </w:rPr>
        <w:t>Academy</w:t>
      </w:r>
      <w:r w:rsidRPr="000856B7">
        <w:rPr>
          <w:rFonts w:ascii="Arial" w:hAnsi="Arial" w:cs="Arial"/>
          <w:sz w:val="22"/>
          <w:szCs w:val="22"/>
        </w:rPr>
        <w:t xml:space="preserve"> Impact Analysis </w:t>
      </w:r>
      <w:r w:rsidR="00792699" w:rsidRPr="000856B7">
        <w:rPr>
          <w:rFonts w:ascii="Arial" w:hAnsi="Arial" w:cs="Arial"/>
          <w:sz w:val="22"/>
          <w:szCs w:val="22"/>
        </w:rPr>
        <w:t xml:space="preserve">(SIA) </w:t>
      </w:r>
      <w:r w:rsidRPr="000856B7">
        <w:rPr>
          <w:rFonts w:ascii="Arial" w:hAnsi="Arial" w:cs="Arial"/>
          <w:sz w:val="22"/>
          <w:szCs w:val="22"/>
        </w:rPr>
        <w:t xml:space="preserve">and identified the key critical functions, you can use this information to assess the </w:t>
      </w:r>
      <w:r w:rsidR="00D128D4" w:rsidRPr="000856B7">
        <w:rPr>
          <w:rFonts w:ascii="Arial" w:hAnsi="Arial" w:cs="Arial"/>
          <w:sz w:val="22"/>
          <w:szCs w:val="22"/>
        </w:rPr>
        <w:t xml:space="preserve">overall risk to the </w:t>
      </w:r>
      <w:r w:rsidR="004E04A0" w:rsidRPr="000856B7">
        <w:rPr>
          <w:rFonts w:ascii="Arial" w:hAnsi="Arial" w:cs="Arial"/>
          <w:sz w:val="22"/>
          <w:szCs w:val="22"/>
        </w:rPr>
        <w:t>academy</w:t>
      </w:r>
      <w:r w:rsidR="00D128D4" w:rsidRPr="000856B7">
        <w:rPr>
          <w:rFonts w:ascii="Arial" w:hAnsi="Arial" w:cs="Arial"/>
          <w:sz w:val="22"/>
          <w:szCs w:val="22"/>
        </w:rPr>
        <w:t xml:space="preserve"> if this function/activity was unavailable for longer than the </w:t>
      </w:r>
      <w:r w:rsidR="005B5A97" w:rsidRPr="000856B7">
        <w:rPr>
          <w:rFonts w:ascii="Arial" w:hAnsi="Arial" w:cs="Arial"/>
          <w:sz w:val="22"/>
          <w:szCs w:val="22"/>
        </w:rPr>
        <w:t>specified</w:t>
      </w:r>
      <w:r w:rsidR="00D128D4" w:rsidRPr="000856B7">
        <w:rPr>
          <w:rFonts w:ascii="Arial" w:hAnsi="Arial" w:cs="Arial"/>
          <w:sz w:val="22"/>
          <w:szCs w:val="22"/>
        </w:rPr>
        <w:t xml:space="preserve"> maximum recovery time. It is not practical to manage every risk </w:t>
      </w:r>
      <w:r w:rsidR="00267DB0" w:rsidRPr="000856B7">
        <w:rPr>
          <w:rFonts w:ascii="Arial" w:hAnsi="Arial" w:cs="Arial"/>
          <w:sz w:val="22"/>
          <w:szCs w:val="22"/>
        </w:rPr>
        <w:t>an</w:t>
      </w:r>
      <w:r w:rsidR="00D128D4" w:rsidRPr="000856B7">
        <w:rPr>
          <w:rFonts w:ascii="Arial" w:hAnsi="Arial" w:cs="Arial"/>
          <w:sz w:val="22"/>
          <w:szCs w:val="22"/>
        </w:rPr>
        <w:t xml:space="preserve"> </w:t>
      </w:r>
      <w:r w:rsidR="004E04A0" w:rsidRPr="000856B7">
        <w:rPr>
          <w:rFonts w:ascii="Arial" w:hAnsi="Arial" w:cs="Arial"/>
          <w:sz w:val="22"/>
          <w:szCs w:val="22"/>
        </w:rPr>
        <w:t>academy</w:t>
      </w:r>
      <w:r w:rsidR="00D128D4" w:rsidRPr="000856B7">
        <w:rPr>
          <w:rFonts w:ascii="Arial" w:hAnsi="Arial" w:cs="Arial"/>
          <w:sz w:val="22"/>
          <w:szCs w:val="22"/>
        </w:rPr>
        <w:t xml:space="preserve"> faces but </w:t>
      </w:r>
      <w:r w:rsidR="00792699" w:rsidRPr="000856B7">
        <w:rPr>
          <w:rFonts w:ascii="Arial" w:hAnsi="Arial" w:cs="Arial"/>
          <w:sz w:val="22"/>
          <w:szCs w:val="22"/>
        </w:rPr>
        <w:t xml:space="preserve">you may wish to include those </w:t>
      </w:r>
      <w:r w:rsidR="00D128D4" w:rsidRPr="000856B7">
        <w:rPr>
          <w:rFonts w:ascii="Arial" w:hAnsi="Arial" w:cs="Arial"/>
          <w:sz w:val="22"/>
          <w:szCs w:val="22"/>
        </w:rPr>
        <w:t xml:space="preserve">key to the </w:t>
      </w:r>
      <w:r w:rsidR="00792699" w:rsidRPr="000856B7">
        <w:rPr>
          <w:rFonts w:ascii="Arial" w:hAnsi="Arial" w:cs="Arial"/>
          <w:sz w:val="22"/>
          <w:szCs w:val="22"/>
        </w:rPr>
        <w:t xml:space="preserve">operation of the </w:t>
      </w:r>
      <w:r w:rsidR="004E04A0" w:rsidRPr="000856B7">
        <w:rPr>
          <w:rFonts w:ascii="Arial" w:hAnsi="Arial" w:cs="Arial"/>
          <w:sz w:val="22"/>
          <w:szCs w:val="22"/>
        </w:rPr>
        <w:t>academy</w:t>
      </w:r>
      <w:r w:rsidR="00792699" w:rsidRPr="000856B7">
        <w:rPr>
          <w:rFonts w:ascii="Arial" w:hAnsi="Arial" w:cs="Arial"/>
          <w:sz w:val="22"/>
          <w:szCs w:val="22"/>
        </w:rPr>
        <w:t xml:space="preserve"> on to the </w:t>
      </w:r>
      <w:r w:rsidR="004E04A0" w:rsidRPr="000856B7">
        <w:rPr>
          <w:rFonts w:ascii="Arial" w:hAnsi="Arial" w:cs="Arial"/>
          <w:sz w:val="22"/>
          <w:szCs w:val="22"/>
        </w:rPr>
        <w:t>academy’s</w:t>
      </w:r>
      <w:r w:rsidR="00792699" w:rsidRPr="000856B7">
        <w:rPr>
          <w:rFonts w:ascii="Arial" w:hAnsi="Arial" w:cs="Arial"/>
          <w:sz w:val="22"/>
          <w:szCs w:val="22"/>
        </w:rPr>
        <w:t xml:space="preserve"> </w:t>
      </w:r>
      <w:r w:rsidR="008A5A7B" w:rsidRPr="000856B7">
        <w:rPr>
          <w:rFonts w:ascii="Arial" w:hAnsi="Arial" w:cs="Arial"/>
          <w:sz w:val="22"/>
          <w:szCs w:val="22"/>
        </w:rPr>
        <w:t>action plan and how these will be managed</w:t>
      </w:r>
      <w:r w:rsidR="00F04395" w:rsidRPr="000856B7">
        <w:rPr>
          <w:rFonts w:ascii="Arial" w:hAnsi="Arial" w:cs="Arial"/>
          <w:sz w:val="22"/>
          <w:szCs w:val="22"/>
        </w:rPr>
        <w:t>.</w:t>
      </w:r>
    </w:p>
    <w:p w14:paraId="0E8E9A5F" w14:textId="77777777" w:rsidR="00DE3CF5" w:rsidRPr="007262CE" w:rsidRDefault="00DE3CF5" w:rsidP="007262CE">
      <w:pPr>
        <w:rPr>
          <w:rFonts w:ascii="Arial" w:hAnsi="Arial" w:cs="Arial"/>
        </w:rPr>
      </w:pPr>
    </w:p>
    <w:p w14:paraId="0FC4EE0E" w14:textId="77777777" w:rsidR="009E4F9C" w:rsidRPr="000856B7" w:rsidRDefault="009E4F9C" w:rsidP="007262CE">
      <w:pPr>
        <w:rPr>
          <w:rFonts w:ascii="Arial" w:hAnsi="Arial" w:cs="Arial"/>
          <w:color w:val="0000FF"/>
          <w:sz w:val="24"/>
          <w:szCs w:val="24"/>
        </w:rPr>
      </w:pPr>
    </w:p>
    <w:p w14:paraId="10ED43C4" w14:textId="77777777" w:rsidR="009E4F9C" w:rsidRPr="000856B7" w:rsidRDefault="009E4F9C" w:rsidP="007262CE">
      <w:pPr>
        <w:rPr>
          <w:rFonts w:ascii="Arial" w:hAnsi="Arial" w:cs="Arial"/>
          <w:color w:val="0000FF"/>
          <w:sz w:val="24"/>
          <w:szCs w:val="24"/>
        </w:rPr>
      </w:pPr>
      <w:r w:rsidRPr="000856B7">
        <w:rPr>
          <w:rFonts w:ascii="Arial" w:hAnsi="Arial" w:cs="Arial"/>
          <w:color w:val="0000FF"/>
          <w:sz w:val="24"/>
          <w:szCs w:val="24"/>
        </w:rPr>
        <w:t xml:space="preserve">Training, Exercising and Reviewing  </w:t>
      </w:r>
    </w:p>
    <w:p w14:paraId="794D5DE9" w14:textId="77777777" w:rsidR="009E4F9C" w:rsidRPr="000856B7" w:rsidRDefault="009E4F9C" w:rsidP="000856B7">
      <w:pPr>
        <w:spacing w:line="360" w:lineRule="auto"/>
        <w:rPr>
          <w:rFonts w:ascii="Arial" w:hAnsi="Arial" w:cs="Arial"/>
          <w:b/>
          <w:sz w:val="22"/>
          <w:szCs w:val="22"/>
        </w:rPr>
      </w:pPr>
    </w:p>
    <w:p w14:paraId="2818BE30" w14:textId="6FBCC268" w:rsidR="009C497A" w:rsidRPr="000856B7" w:rsidRDefault="009E4F9C" w:rsidP="000856B7">
      <w:pPr>
        <w:spacing w:line="360" w:lineRule="auto"/>
        <w:rPr>
          <w:rFonts w:ascii="Arial" w:hAnsi="Arial" w:cs="Arial"/>
          <w:sz w:val="22"/>
          <w:szCs w:val="22"/>
        </w:rPr>
      </w:pPr>
      <w:r w:rsidRPr="000856B7">
        <w:rPr>
          <w:rFonts w:ascii="Arial" w:hAnsi="Arial" w:cs="Arial"/>
          <w:sz w:val="22"/>
          <w:szCs w:val="22"/>
        </w:rPr>
        <w:t xml:space="preserve">Once the plan is </w:t>
      </w:r>
      <w:r w:rsidR="005B5A97" w:rsidRPr="000856B7">
        <w:rPr>
          <w:rFonts w:ascii="Arial" w:hAnsi="Arial" w:cs="Arial"/>
          <w:sz w:val="22"/>
          <w:szCs w:val="22"/>
        </w:rPr>
        <w:t>completed</w:t>
      </w:r>
      <w:r w:rsidR="00487C19" w:rsidRPr="000856B7">
        <w:rPr>
          <w:rFonts w:ascii="Arial" w:hAnsi="Arial" w:cs="Arial"/>
          <w:sz w:val="22"/>
          <w:szCs w:val="22"/>
        </w:rPr>
        <w:t xml:space="preserve"> and</w:t>
      </w:r>
      <w:r w:rsidRPr="000856B7">
        <w:rPr>
          <w:rFonts w:ascii="Arial" w:hAnsi="Arial" w:cs="Arial"/>
          <w:sz w:val="22"/>
          <w:szCs w:val="22"/>
        </w:rPr>
        <w:t xml:space="preserve"> has been agreed and signed off it should be communicated to all staff</w:t>
      </w:r>
      <w:r w:rsidR="00516C0D" w:rsidRPr="000856B7">
        <w:rPr>
          <w:rFonts w:ascii="Arial" w:hAnsi="Arial" w:cs="Arial"/>
          <w:sz w:val="22"/>
          <w:szCs w:val="22"/>
        </w:rPr>
        <w:t>/</w:t>
      </w:r>
      <w:r w:rsidR="006050DC" w:rsidRPr="006050DC">
        <w:rPr>
          <w:rFonts w:ascii="Arial" w:hAnsi="Arial" w:cs="Arial"/>
          <w:sz w:val="22"/>
          <w:szCs w:val="22"/>
        </w:rPr>
        <w:t xml:space="preserve"> </w:t>
      </w:r>
      <w:r w:rsidR="006050DC">
        <w:rPr>
          <w:rFonts w:ascii="Arial" w:hAnsi="Arial" w:cs="Arial"/>
          <w:sz w:val="22"/>
          <w:szCs w:val="22"/>
        </w:rPr>
        <w:t>School Improvement Committee</w:t>
      </w:r>
      <w:r w:rsidRPr="000856B7">
        <w:rPr>
          <w:rFonts w:ascii="Arial" w:hAnsi="Arial" w:cs="Arial"/>
          <w:sz w:val="22"/>
          <w:szCs w:val="22"/>
        </w:rPr>
        <w:t xml:space="preserve"> and any relevant training provided</w:t>
      </w:r>
      <w:r w:rsidR="00516C0D" w:rsidRPr="000856B7">
        <w:rPr>
          <w:rFonts w:ascii="Arial" w:hAnsi="Arial" w:cs="Arial"/>
          <w:sz w:val="22"/>
          <w:szCs w:val="22"/>
        </w:rPr>
        <w:t xml:space="preserve">, in addition </w:t>
      </w:r>
      <w:r w:rsidR="00644A2C" w:rsidRPr="000856B7">
        <w:rPr>
          <w:rFonts w:ascii="Arial" w:hAnsi="Arial" w:cs="Arial"/>
          <w:sz w:val="22"/>
          <w:szCs w:val="22"/>
        </w:rPr>
        <w:t xml:space="preserve">those involved in managing an incident and or supporting the </w:t>
      </w:r>
      <w:r w:rsidR="004E04A0" w:rsidRPr="000856B7">
        <w:rPr>
          <w:rFonts w:ascii="Arial" w:hAnsi="Arial" w:cs="Arial"/>
          <w:sz w:val="22"/>
          <w:szCs w:val="22"/>
        </w:rPr>
        <w:t>academy’s</w:t>
      </w:r>
      <w:r w:rsidR="00644A2C" w:rsidRPr="000856B7">
        <w:rPr>
          <w:rFonts w:ascii="Arial" w:hAnsi="Arial" w:cs="Arial"/>
          <w:sz w:val="22"/>
          <w:szCs w:val="22"/>
        </w:rPr>
        <w:t xml:space="preserve"> recovery should be familiar with what will be expected of them </w:t>
      </w:r>
      <w:r w:rsidRPr="000856B7">
        <w:rPr>
          <w:rFonts w:ascii="Arial" w:hAnsi="Arial" w:cs="Arial"/>
          <w:sz w:val="22"/>
          <w:szCs w:val="22"/>
        </w:rPr>
        <w:t>in the event of a disruption</w:t>
      </w:r>
      <w:r w:rsidR="00516C0D" w:rsidRPr="000856B7">
        <w:rPr>
          <w:rFonts w:ascii="Arial" w:hAnsi="Arial" w:cs="Arial"/>
          <w:sz w:val="22"/>
          <w:szCs w:val="22"/>
        </w:rPr>
        <w:t xml:space="preserve">.  The plan should be reviewed, updated and tested in line with the requirements set out within the document.  The idea of exercising and reviewing the plan </w:t>
      </w:r>
      <w:r w:rsidR="00644A2C" w:rsidRPr="000856B7">
        <w:rPr>
          <w:rFonts w:ascii="Arial" w:hAnsi="Arial" w:cs="Arial"/>
          <w:sz w:val="22"/>
          <w:szCs w:val="22"/>
        </w:rPr>
        <w:t xml:space="preserve">will support further development of it. </w:t>
      </w:r>
    </w:p>
    <w:p w14:paraId="58450BBB" w14:textId="77777777" w:rsidR="009C497A" w:rsidRPr="007262CE" w:rsidRDefault="009C497A" w:rsidP="007262CE">
      <w:pPr>
        <w:rPr>
          <w:rFonts w:ascii="Arial" w:hAnsi="Arial" w:cs="Arial"/>
          <w:b/>
          <w:smallCaps/>
        </w:rPr>
      </w:pPr>
    </w:p>
    <w:p w14:paraId="6BDFEC08" w14:textId="77777777" w:rsidR="000E086B" w:rsidRPr="000856B7" w:rsidRDefault="000E086B" w:rsidP="007262CE">
      <w:pPr>
        <w:rPr>
          <w:rFonts w:ascii="Arial" w:hAnsi="Arial" w:cs="Arial"/>
          <w:smallCaps/>
          <w:color w:val="0000FF"/>
          <w:sz w:val="24"/>
          <w:szCs w:val="24"/>
        </w:rPr>
      </w:pPr>
    </w:p>
    <w:p w14:paraId="086EECB7" w14:textId="77777777" w:rsidR="00D74FE8" w:rsidRPr="000856B7" w:rsidRDefault="00644A2C" w:rsidP="007262CE">
      <w:pPr>
        <w:rPr>
          <w:rFonts w:ascii="Arial" w:hAnsi="Arial" w:cs="Arial"/>
          <w:color w:val="0000FF"/>
          <w:sz w:val="24"/>
          <w:szCs w:val="24"/>
        </w:rPr>
      </w:pPr>
      <w:r w:rsidRPr="000856B7">
        <w:rPr>
          <w:rFonts w:ascii="Arial" w:hAnsi="Arial" w:cs="Arial"/>
          <w:color w:val="0000FF"/>
          <w:sz w:val="24"/>
          <w:szCs w:val="24"/>
        </w:rPr>
        <w:t xml:space="preserve">Recording Actions </w:t>
      </w:r>
    </w:p>
    <w:p w14:paraId="227BDB0F" w14:textId="77777777" w:rsidR="00644A2C" w:rsidRPr="007262CE" w:rsidRDefault="00644A2C" w:rsidP="007262CE">
      <w:pPr>
        <w:rPr>
          <w:rFonts w:ascii="Arial" w:hAnsi="Arial" w:cs="Arial"/>
          <w:b/>
        </w:rPr>
      </w:pPr>
    </w:p>
    <w:p w14:paraId="048F993B" w14:textId="77777777" w:rsidR="00644A2C" w:rsidRPr="000856B7" w:rsidRDefault="00644A2C" w:rsidP="000856B7">
      <w:pPr>
        <w:spacing w:line="360" w:lineRule="auto"/>
        <w:rPr>
          <w:rFonts w:ascii="Arial" w:hAnsi="Arial" w:cs="Arial"/>
          <w:bCs/>
          <w:smallCaps/>
          <w:sz w:val="22"/>
          <w:szCs w:val="22"/>
        </w:rPr>
      </w:pPr>
      <w:r w:rsidRPr="000856B7">
        <w:rPr>
          <w:rFonts w:ascii="Arial" w:hAnsi="Arial" w:cs="Arial"/>
          <w:sz w:val="22"/>
          <w:szCs w:val="22"/>
        </w:rPr>
        <w:t xml:space="preserve">In the event of an incident or disruption to service that requires the BCP to be </w:t>
      </w:r>
      <w:r w:rsidR="005B5A97" w:rsidRPr="000856B7">
        <w:rPr>
          <w:rFonts w:ascii="Arial" w:hAnsi="Arial" w:cs="Arial"/>
          <w:sz w:val="22"/>
          <w:szCs w:val="22"/>
        </w:rPr>
        <w:t>activated</w:t>
      </w:r>
      <w:r w:rsidRPr="000856B7">
        <w:rPr>
          <w:rFonts w:ascii="Arial" w:hAnsi="Arial" w:cs="Arial"/>
          <w:sz w:val="22"/>
          <w:szCs w:val="22"/>
        </w:rPr>
        <w:t xml:space="preserve"> all key </w:t>
      </w:r>
      <w:r w:rsidR="001F4C48" w:rsidRPr="000856B7">
        <w:rPr>
          <w:rFonts w:ascii="Arial" w:hAnsi="Arial" w:cs="Arial"/>
          <w:sz w:val="22"/>
          <w:szCs w:val="22"/>
        </w:rPr>
        <w:t xml:space="preserve">actions taken and </w:t>
      </w:r>
      <w:r w:rsidRPr="000856B7">
        <w:rPr>
          <w:rFonts w:ascii="Arial" w:hAnsi="Arial" w:cs="Arial"/>
          <w:sz w:val="22"/>
          <w:szCs w:val="22"/>
        </w:rPr>
        <w:t xml:space="preserve">decisions </w:t>
      </w:r>
      <w:r w:rsidR="001F4C48" w:rsidRPr="000856B7">
        <w:rPr>
          <w:rFonts w:ascii="Arial" w:hAnsi="Arial" w:cs="Arial"/>
          <w:sz w:val="22"/>
          <w:szCs w:val="22"/>
        </w:rPr>
        <w:t xml:space="preserve">made </w:t>
      </w:r>
      <w:r w:rsidRPr="000856B7">
        <w:rPr>
          <w:rFonts w:ascii="Arial" w:hAnsi="Arial" w:cs="Arial"/>
          <w:sz w:val="22"/>
          <w:szCs w:val="22"/>
        </w:rPr>
        <w:t xml:space="preserve">should be </w:t>
      </w:r>
      <w:r w:rsidR="005B5A97" w:rsidRPr="000856B7">
        <w:rPr>
          <w:rFonts w:ascii="Arial" w:hAnsi="Arial" w:cs="Arial"/>
          <w:sz w:val="22"/>
          <w:szCs w:val="22"/>
        </w:rPr>
        <w:t>recorded</w:t>
      </w:r>
      <w:r w:rsidRPr="000856B7">
        <w:rPr>
          <w:rFonts w:ascii="Arial" w:hAnsi="Arial" w:cs="Arial"/>
          <w:sz w:val="22"/>
          <w:szCs w:val="22"/>
        </w:rPr>
        <w:t xml:space="preserve"> on the appropriate log sheet</w:t>
      </w:r>
      <w:r w:rsidR="00C64730" w:rsidRPr="000856B7">
        <w:rPr>
          <w:rFonts w:ascii="Arial" w:hAnsi="Arial" w:cs="Arial"/>
          <w:sz w:val="22"/>
          <w:szCs w:val="22"/>
        </w:rPr>
        <w:t>.  A sample l</w:t>
      </w:r>
      <w:r w:rsidR="001F4C48" w:rsidRPr="000856B7">
        <w:rPr>
          <w:rFonts w:ascii="Arial" w:hAnsi="Arial" w:cs="Arial"/>
          <w:sz w:val="22"/>
          <w:szCs w:val="22"/>
        </w:rPr>
        <w:t>og sheet is provided within this document.</w:t>
      </w:r>
      <w:r w:rsidR="00487C19" w:rsidRPr="000856B7">
        <w:rPr>
          <w:rFonts w:ascii="Arial" w:hAnsi="Arial" w:cs="Arial"/>
          <w:sz w:val="22"/>
          <w:szCs w:val="22"/>
        </w:rPr>
        <w:t xml:space="preserve">  </w:t>
      </w:r>
      <w:r w:rsidR="00C64730" w:rsidRPr="000856B7">
        <w:rPr>
          <w:rFonts w:ascii="Arial" w:hAnsi="Arial" w:cs="Arial"/>
          <w:sz w:val="22"/>
          <w:szCs w:val="22"/>
        </w:rPr>
        <w:t xml:space="preserve">The BCP should be treated as a controlled document as it holds sensitive and personal </w:t>
      </w:r>
      <w:r w:rsidR="0083371F" w:rsidRPr="000856B7">
        <w:rPr>
          <w:rFonts w:ascii="Arial" w:hAnsi="Arial" w:cs="Arial"/>
          <w:sz w:val="22"/>
          <w:szCs w:val="22"/>
        </w:rPr>
        <w:t>information;</w:t>
      </w:r>
      <w:r w:rsidR="00C64730" w:rsidRPr="000856B7">
        <w:rPr>
          <w:rFonts w:ascii="Arial" w:hAnsi="Arial" w:cs="Arial"/>
          <w:sz w:val="22"/>
          <w:szCs w:val="22"/>
        </w:rPr>
        <w:t xml:space="preserve"> the plan should therefore be </w:t>
      </w:r>
      <w:r w:rsidR="001F4C48" w:rsidRPr="000856B7">
        <w:rPr>
          <w:rFonts w:ascii="Arial" w:hAnsi="Arial" w:cs="Arial"/>
          <w:sz w:val="22"/>
          <w:szCs w:val="22"/>
        </w:rPr>
        <w:t>held/</w:t>
      </w:r>
      <w:r w:rsidR="00C64730" w:rsidRPr="000856B7">
        <w:rPr>
          <w:rFonts w:ascii="Arial" w:hAnsi="Arial" w:cs="Arial"/>
          <w:sz w:val="22"/>
          <w:szCs w:val="22"/>
        </w:rPr>
        <w:t xml:space="preserve">kept securely by those who </w:t>
      </w:r>
      <w:r w:rsidR="005B5A97" w:rsidRPr="000856B7">
        <w:rPr>
          <w:rFonts w:ascii="Arial" w:hAnsi="Arial" w:cs="Arial"/>
          <w:sz w:val="22"/>
          <w:szCs w:val="22"/>
        </w:rPr>
        <w:t>have</w:t>
      </w:r>
      <w:r w:rsidR="00C64730" w:rsidRPr="000856B7">
        <w:rPr>
          <w:rFonts w:ascii="Arial" w:hAnsi="Arial" w:cs="Arial"/>
          <w:sz w:val="22"/>
          <w:szCs w:val="22"/>
        </w:rPr>
        <w:t xml:space="preserve"> access to it.</w:t>
      </w:r>
    </w:p>
    <w:p w14:paraId="13F62A8D" w14:textId="77777777" w:rsidR="00C64730" w:rsidRPr="000856B7" w:rsidRDefault="00C64730" w:rsidP="007262CE">
      <w:pPr>
        <w:tabs>
          <w:tab w:val="left" w:pos="709"/>
          <w:tab w:val="left" w:pos="993"/>
        </w:tabs>
        <w:rPr>
          <w:rFonts w:ascii="Arial" w:hAnsi="Arial" w:cs="Arial"/>
          <w:sz w:val="22"/>
          <w:szCs w:val="22"/>
        </w:rPr>
      </w:pPr>
    </w:p>
    <w:p w14:paraId="65CB2CF3" w14:textId="77777777" w:rsidR="00C64730" w:rsidRPr="000856B7" w:rsidRDefault="00C64730" w:rsidP="000856B7">
      <w:pPr>
        <w:spacing w:line="360" w:lineRule="auto"/>
        <w:rPr>
          <w:rFonts w:ascii="Arial" w:hAnsi="Arial" w:cs="Arial"/>
          <w:sz w:val="22"/>
          <w:szCs w:val="22"/>
        </w:rPr>
      </w:pPr>
      <w:r w:rsidRPr="000856B7">
        <w:rPr>
          <w:rFonts w:ascii="Arial" w:hAnsi="Arial" w:cs="Arial"/>
          <w:sz w:val="22"/>
          <w:szCs w:val="22"/>
        </w:rPr>
        <w:t xml:space="preserve">It is possible that </w:t>
      </w:r>
      <w:r w:rsidR="005B5A97" w:rsidRPr="000856B7">
        <w:rPr>
          <w:rFonts w:ascii="Arial" w:hAnsi="Arial" w:cs="Arial"/>
          <w:sz w:val="22"/>
          <w:szCs w:val="22"/>
        </w:rPr>
        <w:t xml:space="preserve">you </w:t>
      </w:r>
      <w:r w:rsidR="001F4C48" w:rsidRPr="000856B7">
        <w:rPr>
          <w:rFonts w:ascii="Arial" w:hAnsi="Arial" w:cs="Arial"/>
          <w:sz w:val="22"/>
          <w:szCs w:val="22"/>
        </w:rPr>
        <w:t xml:space="preserve">may </w:t>
      </w:r>
      <w:r w:rsidR="005B5A97" w:rsidRPr="000856B7">
        <w:rPr>
          <w:rFonts w:ascii="Arial" w:hAnsi="Arial" w:cs="Arial"/>
          <w:sz w:val="22"/>
          <w:szCs w:val="22"/>
        </w:rPr>
        <w:t>have</w:t>
      </w:r>
      <w:r w:rsidRPr="000856B7">
        <w:rPr>
          <w:rFonts w:ascii="Arial" w:hAnsi="Arial" w:cs="Arial"/>
          <w:sz w:val="22"/>
          <w:szCs w:val="22"/>
        </w:rPr>
        <w:t xml:space="preserve"> the same individuals on your critical incident management team as those on your BCP team, and these people will be responsible for the </w:t>
      </w:r>
      <w:r w:rsidR="001F4C48" w:rsidRPr="000856B7">
        <w:rPr>
          <w:rFonts w:ascii="Arial" w:hAnsi="Arial" w:cs="Arial"/>
          <w:sz w:val="22"/>
          <w:szCs w:val="22"/>
        </w:rPr>
        <w:t xml:space="preserve">same </w:t>
      </w:r>
      <w:r w:rsidRPr="000856B7">
        <w:rPr>
          <w:rFonts w:ascii="Arial" w:hAnsi="Arial" w:cs="Arial"/>
          <w:sz w:val="22"/>
          <w:szCs w:val="22"/>
        </w:rPr>
        <w:t xml:space="preserve">roles </w:t>
      </w:r>
      <w:r w:rsidR="001F4C48" w:rsidRPr="000856B7">
        <w:rPr>
          <w:rFonts w:ascii="Arial" w:hAnsi="Arial" w:cs="Arial"/>
          <w:sz w:val="22"/>
          <w:szCs w:val="22"/>
        </w:rPr>
        <w:t>when managing</w:t>
      </w:r>
      <w:r w:rsidRPr="000856B7">
        <w:rPr>
          <w:rFonts w:ascii="Arial" w:hAnsi="Arial" w:cs="Arial"/>
          <w:sz w:val="22"/>
          <w:szCs w:val="22"/>
        </w:rPr>
        <w:t xml:space="preserve"> a business continuity disruption as </w:t>
      </w:r>
      <w:r w:rsidR="001F4C48" w:rsidRPr="000856B7">
        <w:rPr>
          <w:rFonts w:ascii="Arial" w:hAnsi="Arial" w:cs="Arial"/>
          <w:sz w:val="22"/>
          <w:szCs w:val="22"/>
        </w:rPr>
        <w:t xml:space="preserve">they </w:t>
      </w:r>
      <w:r w:rsidRPr="000856B7">
        <w:rPr>
          <w:rFonts w:ascii="Arial" w:hAnsi="Arial" w:cs="Arial"/>
          <w:sz w:val="22"/>
          <w:szCs w:val="22"/>
        </w:rPr>
        <w:t>would a critical incident</w:t>
      </w:r>
      <w:r w:rsidR="001F4C48" w:rsidRPr="000856B7">
        <w:rPr>
          <w:rFonts w:ascii="Arial" w:hAnsi="Arial" w:cs="Arial"/>
          <w:sz w:val="22"/>
          <w:szCs w:val="22"/>
        </w:rPr>
        <w:t>, this must however be clearly defined to avoid confusion</w:t>
      </w:r>
      <w:r w:rsidRPr="000856B7">
        <w:rPr>
          <w:rFonts w:ascii="Arial" w:hAnsi="Arial" w:cs="Arial"/>
          <w:sz w:val="22"/>
          <w:szCs w:val="22"/>
        </w:rPr>
        <w:t>. You may want to either keep the two documents</w:t>
      </w:r>
      <w:r w:rsidR="001F4C48" w:rsidRPr="000856B7">
        <w:rPr>
          <w:rFonts w:ascii="Arial" w:hAnsi="Arial" w:cs="Arial"/>
          <w:sz w:val="22"/>
          <w:szCs w:val="22"/>
        </w:rPr>
        <w:t xml:space="preserve"> (CIP &amp; BCP)</w:t>
      </w:r>
      <w:r w:rsidRPr="000856B7">
        <w:rPr>
          <w:rFonts w:ascii="Arial" w:hAnsi="Arial" w:cs="Arial"/>
          <w:sz w:val="22"/>
          <w:szCs w:val="22"/>
        </w:rPr>
        <w:t xml:space="preserve"> </w:t>
      </w:r>
      <w:r w:rsidR="00E1604B" w:rsidRPr="000856B7">
        <w:rPr>
          <w:rFonts w:ascii="Arial" w:hAnsi="Arial" w:cs="Arial"/>
          <w:sz w:val="22"/>
          <w:szCs w:val="22"/>
        </w:rPr>
        <w:t xml:space="preserve">separate, and repeat contact/key </w:t>
      </w:r>
      <w:r w:rsidRPr="000856B7">
        <w:rPr>
          <w:rFonts w:ascii="Arial" w:hAnsi="Arial" w:cs="Arial"/>
          <w:sz w:val="22"/>
          <w:szCs w:val="22"/>
        </w:rPr>
        <w:t>information</w:t>
      </w:r>
      <w:r w:rsidR="00E1604B" w:rsidRPr="000856B7">
        <w:rPr>
          <w:rFonts w:ascii="Arial" w:hAnsi="Arial" w:cs="Arial"/>
          <w:sz w:val="22"/>
          <w:szCs w:val="22"/>
        </w:rPr>
        <w:t xml:space="preserve"> in both documents</w:t>
      </w:r>
      <w:r w:rsidRPr="000856B7">
        <w:rPr>
          <w:rFonts w:ascii="Arial" w:hAnsi="Arial" w:cs="Arial"/>
          <w:sz w:val="22"/>
          <w:szCs w:val="22"/>
        </w:rPr>
        <w:t xml:space="preserve"> or to have a business continuity and recovery plan included with</w:t>
      </w:r>
      <w:r w:rsidR="00E1604B" w:rsidRPr="000856B7">
        <w:rPr>
          <w:rFonts w:ascii="Arial" w:hAnsi="Arial" w:cs="Arial"/>
          <w:sz w:val="22"/>
          <w:szCs w:val="22"/>
        </w:rPr>
        <w:t>in</w:t>
      </w:r>
      <w:r w:rsidRPr="000856B7">
        <w:rPr>
          <w:rFonts w:ascii="Arial" w:hAnsi="Arial" w:cs="Arial"/>
          <w:sz w:val="22"/>
          <w:szCs w:val="22"/>
        </w:rPr>
        <w:t xml:space="preserve"> your critical incident plan</w:t>
      </w:r>
      <w:r w:rsidR="001F4C48" w:rsidRPr="000856B7">
        <w:rPr>
          <w:rFonts w:ascii="Arial" w:hAnsi="Arial" w:cs="Arial"/>
          <w:sz w:val="22"/>
          <w:szCs w:val="22"/>
        </w:rPr>
        <w:t xml:space="preserve"> documentation</w:t>
      </w:r>
      <w:r w:rsidRPr="000856B7">
        <w:rPr>
          <w:rFonts w:ascii="Arial" w:hAnsi="Arial" w:cs="Arial"/>
          <w:sz w:val="22"/>
          <w:szCs w:val="22"/>
        </w:rPr>
        <w:t xml:space="preserve">.  </w:t>
      </w:r>
      <w:r w:rsidR="004E04A0" w:rsidRPr="000856B7">
        <w:rPr>
          <w:rFonts w:ascii="Arial" w:hAnsi="Arial" w:cs="Arial"/>
          <w:sz w:val="22"/>
          <w:szCs w:val="22"/>
        </w:rPr>
        <w:t>If</w:t>
      </w:r>
      <w:r w:rsidRPr="000856B7">
        <w:rPr>
          <w:rFonts w:ascii="Arial" w:hAnsi="Arial" w:cs="Arial"/>
          <w:sz w:val="22"/>
          <w:szCs w:val="22"/>
        </w:rPr>
        <w:t xml:space="preserve"> the information is readily available and understandable to those people that need it, </w:t>
      </w:r>
      <w:r w:rsidR="001F4C48" w:rsidRPr="000856B7">
        <w:rPr>
          <w:rFonts w:ascii="Arial" w:hAnsi="Arial" w:cs="Arial"/>
          <w:sz w:val="22"/>
          <w:szCs w:val="22"/>
        </w:rPr>
        <w:t xml:space="preserve">either approach is </w:t>
      </w:r>
      <w:r w:rsidR="001F4C48" w:rsidRPr="000856B7">
        <w:rPr>
          <w:rFonts w:ascii="Arial" w:hAnsi="Arial" w:cs="Arial"/>
          <w:sz w:val="22"/>
          <w:szCs w:val="22"/>
        </w:rPr>
        <w:lastRenderedPageBreak/>
        <w:t xml:space="preserve">acceptable, </w:t>
      </w:r>
      <w:r w:rsidR="0016245C" w:rsidRPr="000856B7">
        <w:rPr>
          <w:rFonts w:ascii="Arial" w:hAnsi="Arial" w:cs="Arial"/>
          <w:sz w:val="22"/>
          <w:szCs w:val="22"/>
        </w:rPr>
        <w:t xml:space="preserve">therefore each </w:t>
      </w:r>
      <w:r w:rsidR="004E04A0" w:rsidRPr="000856B7">
        <w:rPr>
          <w:rFonts w:ascii="Arial" w:hAnsi="Arial" w:cs="Arial"/>
          <w:sz w:val="22"/>
          <w:szCs w:val="22"/>
        </w:rPr>
        <w:t>academy</w:t>
      </w:r>
      <w:r w:rsidRPr="000856B7">
        <w:rPr>
          <w:rFonts w:ascii="Arial" w:hAnsi="Arial" w:cs="Arial"/>
          <w:sz w:val="22"/>
          <w:szCs w:val="22"/>
        </w:rPr>
        <w:t xml:space="preserve"> should decide what format is suitable for </w:t>
      </w:r>
      <w:r w:rsidR="001F4C48" w:rsidRPr="000856B7">
        <w:rPr>
          <w:rFonts w:ascii="Arial" w:hAnsi="Arial" w:cs="Arial"/>
          <w:sz w:val="22"/>
          <w:szCs w:val="22"/>
        </w:rPr>
        <w:t xml:space="preserve">and meets </w:t>
      </w:r>
      <w:r w:rsidRPr="000856B7">
        <w:rPr>
          <w:rFonts w:ascii="Arial" w:hAnsi="Arial" w:cs="Arial"/>
          <w:sz w:val="22"/>
          <w:szCs w:val="22"/>
        </w:rPr>
        <w:t xml:space="preserve">their individual needs.     </w:t>
      </w:r>
    </w:p>
    <w:p w14:paraId="3E885C4A" w14:textId="77777777" w:rsidR="00E1604B" w:rsidRPr="000856B7" w:rsidRDefault="00E1604B" w:rsidP="007262CE">
      <w:pPr>
        <w:tabs>
          <w:tab w:val="left" w:pos="709"/>
          <w:tab w:val="left" w:pos="993"/>
        </w:tabs>
        <w:rPr>
          <w:rFonts w:ascii="Arial" w:hAnsi="Arial" w:cs="Arial"/>
          <w:sz w:val="22"/>
          <w:szCs w:val="22"/>
        </w:rPr>
      </w:pPr>
    </w:p>
    <w:p w14:paraId="10495FF2" w14:textId="77777777" w:rsidR="009370D7" w:rsidRPr="007262CE" w:rsidRDefault="009370D7" w:rsidP="007262CE">
      <w:pPr>
        <w:tabs>
          <w:tab w:val="left" w:pos="709"/>
          <w:tab w:val="left" w:pos="993"/>
        </w:tabs>
        <w:rPr>
          <w:rFonts w:ascii="Arial" w:hAnsi="Arial" w:cs="Arial"/>
        </w:rPr>
      </w:pPr>
    </w:p>
    <w:p w14:paraId="592B9D99" w14:textId="39E50ED3" w:rsidR="00604010" w:rsidRPr="00F1070E" w:rsidRDefault="00D74FE8" w:rsidP="007262CE">
      <w:pPr>
        <w:tabs>
          <w:tab w:val="left" w:pos="709"/>
          <w:tab w:val="left" w:pos="993"/>
        </w:tabs>
        <w:rPr>
          <w:rFonts w:ascii="Arial" w:hAnsi="Arial" w:cs="Arial"/>
          <w:sz w:val="28"/>
        </w:rPr>
      </w:pPr>
      <w:r w:rsidRPr="007262CE">
        <w:rPr>
          <w:rFonts w:ascii="Arial" w:hAnsi="Arial" w:cs="Arial"/>
          <w:color w:val="F79646" w:themeColor="accent6"/>
        </w:rPr>
        <w:br w:type="page"/>
      </w:r>
      <w:bookmarkStart w:id="0" w:name="_Toc93737700"/>
      <w:r w:rsidR="00F1070E">
        <w:rPr>
          <w:rFonts w:ascii="Arial" w:hAnsi="Arial" w:cs="Arial"/>
          <w:sz w:val="28"/>
        </w:rPr>
        <w:lastRenderedPageBreak/>
        <w:t>Business Continuity P</w:t>
      </w:r>
      <w:r w:rsidR="00F1070E" w:rsidRPr="00F1070E">
        <w:rPr>
          <w:rFonts w:ascii="Arial" w:hAnsi="Arial" w:cs="Arial"/>
          <w:sz w:val="28"/>
        </w:rPr>
        <w:t>olicy</w:t>
      </w:r>
      <w:r w:rsidR="008E59BC" w:rsidRPr="00F1070E">
        <w:rPr>
          <w:rFonts w:ascii="Arial" w:hAnsi="Arial" w:cs="Arial"/>
          <w:sz w:val="28"/>
        </w:rPr>
        <w:t xml:space="preserve"> </w:t>
      </w:r>
    </w:p>
    <w:p w14:paraId="7949E53F" w14:textId="77777777" w:rsidR="00604010" w:rsidRPr="007262CE" w:rsidRDefault="00604010" w:rsidP="007262CE">
      <w:pPr>
        <w:tabs>
          <w:tab w:val="left" w:pos="709"/>
          <w:tab w:val="left" w:pos="993"/>
        </w:tabs>
        <w:rPr>
          <w:rFonts w:ascii="Arial" w:hAnsi="Arial" w:cs="Arial"/>
          <w:b/>
        </w:rPr>
      </w:pPr>
    </w:p>
    <w:p w14:paraId="6E9CCB99" w14:textId="77777777" w:rsidR="00604010" w:rsidRPr="00F1070E" w:rsidRDefault="00604010" w:rsidP="007262CE">
      <w:pPr>
        <w:tabs>
          <w:tab w:val="left" w:pos="709"/>
          <w:tab w:val="left" w:pos="993"/>
        </w:tabs>
        <w:rPr>
          <w:rFonts w:ascii="Arial" w:hAnsi="Arial" w:cs="Arial"/>
          <w:caps/>
          <w:smallCaps/>
          <w:color w:val="0000FF"/>
          <w:sz w:val="24"/>
        </w:rPr>
      </w:pPr>
    </w:p>
    <w:p w14:paraId="103BA0B9" w14:textId="77777777" w:rsidR="00604010" w:rsidRPr="00F1070E" w:rsidRDefault="003D4C39" w:rsidP="007262CE">
      <w:pPr>
        <w:autoSpaceDE w:val="0"/>
        <w:autoSpaceDN w:val="0"/>
        <w:adjustRightInd w:val="0"/>
        <w:outlineLvl w:val="0"/>
        <w:rPr>
          <w:rFonts w:ascii="Arial" w:hAnsi="Arial" w:cs="Arial"/>
          <w:bCs/>
          <w:color w:val="0000FF"/>
          <w:sz w:val="24"/>
          <w:lang w:eastAsia="en-GB"/>
        </w:rPr>
      </w:pPr>
      <w:r w:rsidRPr="00F1070E">
        <w:rPr>
          <w:rFonts w:ascii="Arial" w:hAnsi="Arial" w:cs="Arial"/>
          <w:bCs/>
          <w:color w:val="0000FF"/>
          <w:sz w:val="24"/>
          <w:lang w:eastAsia="en-GB"/>
        </w:rPr>
        <w:t>Introduction and</w:t>
      </w:r>
      <w:r w:rsidR="00604010" w:rsidRPr="00F1070E">
        <w:rPr>
          <w:rFonts w:ascii="Arial" w:hAnsi="Arial" w:cs="Arial"/>
          <w:bCs/>
          <w:color w:val="0000FF"/>
          <w:sz w:val="24"/>
          <w:lang w:eastAsia="en-GB"/>
        </w:rPr>
        <w:t xml:space="preserve"> Background</w:t>
      </w:r>
    </w:p>
    <w:p w14:paraId="5A91A1A9" w14:textId="77777777" w:rsidR="00604010" w:rsidRPr="00F1070E" w:rsidRDefault="00604010" w:rsidP="00F1070E">
      <w:pPr>
        <w:autoSpaceDE w:val="0"/>
        <w:autoSpaceDN w:val="0"/>
        <w:adjustRightInd w:val="0"/>
        <w:spacing w:line="360" w:lineRule="auto"/>
        <w:rPr>
          <w:rFonts w:ascii="Arial" w:hAnsi="Arial" w:cs="Arial"/>
          <w:b/>
          <w:bCs/>
          <w:sz w:val="22"/>
          <w:szCs w:val="22"/>
          <w:lang w:eastAsia="en-GB"/>
        </w:rPr>
      </w:pPr>
    </w:p>
    <w:p w14:paraId="1FF3C309" w14:textId="166F4200" w:rsidR="00604010" w:rsidRPr="00F1070E" w:rsidRDefault="008E59BC" w:rsidP="00F1070E">
      <w:pPr>
        <w:autoSpaceDE w:val="0"/>
        <w:autoSpaceDN w:val="0"/>
        <w:adjustRightInd w:val="0"/>
        <w:spacing w:line="360" w:lineRule="auto"/>
        <w:rPr>
          <w:rFonts w:ascii="Arial" w:hAnsi="Arial" w:cs="Arial"/>
          <w:sz w:val="22"/>
          <w:szCs w:val="22"/>
          <w:lang w:eastAsia="en-GB"/>
        </w:rPr>
      </w:pPr>
      <w:r w:rsidRPr="00F1070E">
        <w:rPr>
          <w:rFonts w:ascii="Arial" w:hAnsi="Arial" w:cs="Arial"/>
          <w:b/>
          <w:sz w:val="22"/>
          <w:szCs w:val="22"/>
          <w:lang w:eastAsia="en-GB"/>
        </w:rPr>
        <w:t>The Enquire Learning Trust</w:t>
      </w:r>
      <w:r w:rsidR="004A5A9E" w:rsidRPr="00F1070E">
        <w:rPr>
          <w:rFonts w:ascii="Arial" w:hAnsi="Arial" w:cs="Arial"/>
          <w:b/>
          <w:sz w:val="22"/>
          <w:szCs w:val="22"/>
          <w:lang w:eastAsia="en-GB"/>
        </w:rPr>
        <w:t xml:space="preserve"> (Trust)</w:t>
      </w:r>
      <w:r w:rsidR="003C2888" w:rsidRPr="00F1070E">
        <w:rPr>
          <w:rFonts w:ascii="Arial" w:hAnsi="Arial" w:cs="Arial"/>
          <w:sz w:val="22"/>
          <w:szCs w:val="22"/>
          <w:lang w:eastAsia="en-GB"/>
        </w:rPr>
        <w:t xml:space="preserve"> takes</w:t>
      </w:r>
      <w:r w:rsidR="00604010" w:rsidRPr="00F1070E">
        <w:rPr>
          <w:rFonts w:ascii="Arial" w:hAnsi="Arial" w:cs="Arial"/>
          <w:sz w:val="22"/>
          <w:szCs w:val="22"/>
          <w:lang w:eastAsia="en-GB"/>
        </w:rPr>
        <w:t xml:space="preserve"> the safety and welfare of everyone on our site seriously and in the event of an incident or emergency either on site or involving our staff and pupils off </w:t>
      </w:r>
      <w:r w:rsidR="008A3AE0" w:rsidRPr="00F1070E">
        <w:rPr>
          <w:rFonts w:ascii="Arial" w:hAnsi="Arial" w:cs="Arial"/>
          <w:sz w:val="22"/>
          <w:szCs w:val="22"/>
          <w:lang w:eastAsia="en-GB"/>
        </w:rPr>
        <w:t>site (undertaking</w:t>
      </w:r>
      <w:r w:rsidR="00604010" w:rsidRPr="00F1070E">
        <w:rPr>
          <w:rFonts w:ascii="Arial" w:hAnsi="Arial" w:cs="Arial"/>
          <w:sz w:val="22"/>
          <w:szCs w:val="22"/>
          <w:lang w:eastAsia="en-GB"/>
        </w:rPr>
        <w:t xml:space="preserve"> </w:t>
      </w:r>
      <w:r w:rsidR="004E04A0" w:rsidRPr="00F1070E">
        <w:rPr>
          <w:rFonts w:ascii="Arial" w:hAnsi="Arial" w:cs="Arial"/>
          <w:sz w:val="22"/>
          <w:szCs w:val="22"/>
          <w:lang w:eastAsia="en-GB"/>
        </w:rPr>
        <w:t>academy</w:t>
      </w:r>
      <w:r w:rsidR="00604010" w:rsidRPr="00F1070E">
        <w:rPr>
          <w:rFonts w:ascii="Arial" w:hAnsi="Arial" w:cs="Arial"/>
          <w:sz w:val="22"/>
          <w:szCs w:val="22"/>
          <w:lang w:eastAsia="en-GB"/>
        </w:rPr>
        <w:t xml:space="preserve"> related activities) we will invoke emergency procedures in line with our </w:t>
      </w:r>
      <w:r w:rsidR="0047445A" w:rsidRPr="00F1070E">
        <w:rPr>
          <w:rFonts w:ascii="Arial" w:hAnsi="Arial" w:cs="Arial"/>
          <w:sz w:val="22"/>
          <w:szCs w:val="22"/>
          <w:lang w:eastAsia="en-GB"/>
        </w:rPr>
        <w:t>policies</w:t>
      </w:r>
      <w:r w:rsidR="00604010" w:rsidRPr="00F1070E">
        <w:rPr>
          <w:rFonts w:ascii="Arial" w:hAnsi="Arial" w:cs="Arial"/>
          <w:sz w:val="22"/>
          <w:szCs w:val="22"/>
          <w:lang w:eastAsia="en-GB"/>
        </w:rPr>
        <w:t xml:space="preserve"> and plans. </w:t>
      </w:r>
    </w:p>
    <w:p w14:paraId="658E06A9" w14:textId="77777777" w:rsidR="00604010" w:rsidRPr="00F1070E" w:rsidRDefault="00604010" w:rsidP="007262CE">
      <w:pPr>
        <w:autoSpaceDE w:val="0"/>
        <w:autoSpaceDN w:val="0"/>
        <w:adjustRightInd w:val="0"/>
        <w:rPr>
          <w:rFonts w:ascii="Arial" w:hAnsi="Arial" w:cs="Arial"/>
          <w:sz w:val="22"/>
          <w:szCs w:val="22"/>
          <w:lang w:eastAsia="en-GB"/>
        </w:rPr>
      </w:pPr>
    </w:p>
    <w:p w14:paraId="14A26BCC" w14:textId="1732B190" w:rsidR="00604010" w:rsidRPr="00F1070E" w:rsidRDefault="008D6487" w:rsidP="00F1070E">
      <w:pPr>
        <w:autoSpaceDE w:val="0"/>
        <w:autoSpaceDN w:val="0"/>
        <w:adjustRightInd w:val="0"/>
        <w:spacing w:line="360" w:lineRule="auto"/>
        <w:rPr>
          <w:rFonts w:ascii="Arial" w:hAnsi="Arial" w:cs="Arial"/>
          <w:sz w:val="22"/>
          <w:szCs w:val="22"/>
          <w:lang w:eastAsia="en-GB"/>
        </w:rPr>
      </w:pPr>
      <w:r w:rsidRPr="00F1070E">
        <w:rPr>
          <w:rFonts w:ascii="Arial" w:hAnsi="Arial" w:cs="Arial"/>
          <w:sz w:val="22"/>
          <w:szCs w:val="22"/>
          <w:lang w:eastAsia="en-GB"/>
        </w:rPr>
        <w:t xml:space="preserve">Our </w:t>
      </w:r>
      <w:r w:rsidR="004A5A9E" w:rsidRPr="00F1070E">
        <w:rPr>
          <w:rFonts w:ascii="Arial" w:hAnsi="Arial" w:cs="Arial"/>
          <w:sz w:val="22"/>
          <w:szCs w:val="22"/>
          <w:lang w:eastAsia="en-GB"/>
        </w:rPr>
        <w:t>Estates Officer(EO)</w:t>
      </w:r>
      <w:r w:rsidRPr="00F1070E">
        <w:rPr>
          <w:rFonts w:ascii="Arial" w:hAnsi="Arial" w:cs="Arial"/>
          <w:sz w:val="22"/>
          <w:szCs w:val="22"/>
          <w:lang w:eastAsia="en-GB"/>
        </w:rPr>
        <w:t xml:space="preserve"> takes the responsibility in our Trust for providing each academy school with a template Critical Incident Management Handbook and for putting a Business Continuity Policy and Plan (BCP) in place.  </w:t>
      </w:r>
      <w:r w:rsidR="00511684" w:rsidRPr="00F1070E">
        <w:rPr>
          <w:rFonts w:ascii="Arial" w:hAnsi="Arial" w:cs="Arial"/>
          <w:b/>
          <w:sz w:val="22"/>
          <w:szCs w:val="22"/>
          <w:lang w:eastAsia="en-GB"/>
        </w:rPr>
        <w:t>The Trust</w:t>
      </w:r>
      <w:r w:rsidR="00604010" w:rsidRPr="00F1070E">
        <w:rPr>
          <w:rFonts w:ascii="Arial" w:hAnsi="Arial" w:cs="Arial"/>
          <w:b/>
          <w:i/>
          <w:iCs/>
          <w:sz w:val="22"/>
          <w:szCs w:val="22"/>
          <w:lang w:eastAsia="en-GB"/>
        </w:rPr>
        <w:t xml:space="preserve"> </w:t>
      </w:r>
      <w:r w:rsidR="00604010" w:rsidRPr="00F1070E">
        <w:rPr>
          <w:rFonts w:ascii="Arial" w:hAnsi="Arial" w:cs="Arial"/>
          <w:sz w:val="22"/>
          <w:szCs w:val="22"/>
          <w:lang w:eastAsia="en-GB"/>
        </w:rPr>
        <w:t xml:space="preserve">aims to protect the </w:t>
      </w:r>
      <w:r w:rsidR="004E04A0" w:rsidRPr="00F1070E">
        <w:rPr>
          <w:rFonts w:ascii="Arial" w:hAnsi="Arial" w:cs="Arial"/>
          <w:sz w:val="22"/>
          <w:szCs w:val="22"/>
          <w:lang w:eastAsia="en-GB"/>
        </w:rPr>
        <w:t>wellbeing</w:t>
      </w:r>
      <w:r w:rsidR="00604010" w:rsidRPr="00F1070E">
        <w:rPr>
          <w:rFonts w:ascii="Arial" w:hAnsi="Arial" w:cs="Arial"/>
          <w:sz w:val="22"/>
          <w:szCs w:val="22"/>
          <w:lang w:eastAsia="en-GB"/>
        </w:rPr>
        <w:t xml:space="preserve"> of its </w:t>
      </w:r>
      <w:r w:rsidR="00DD0B2A" w:rsidRPr="00F1070E">
        <w:rPr>
          <w:rFonts w:ascii="Arial" w:hAnsi="Arial" w:cs="Arial"/>
          <w:sz w:val="22"/>
          <w:szCs w:val="22"/>
          <w:lang w:eastAsia="en-GB"/>
        </w:rPr>
        <w:t>children and</w:t>
      </w:r>
      <w:r w:rsidR="00604010" w:rsidRPr="00F1070E">
        <w:rPr>
          <w:rFonts w:ascii="Arial" w:hAnsi="Arial" w:cs="Arial"/>
          <w:sz w:val="22"/>
          <w:szCs w:val="22"/>
          <w:lang w:eastAsia="en-GB"/>
        </w:rPr>
        <w:t xml:space="preserve"> staff by providing a safe and nurt</w:t>
      </w:r>
      <w:r w:rsidR="00511684" w:rsidRPr="00F1070E">
        <w:rPr>
          <w:rFonts w:ascii="Arial" w:hAnsi="Arial" w:cs="Arial"/>
          <w:sz w:val="22"/>
          <w:szCs w:val="22"/>
          <w:lang w:eastAsia="en-GB"/>
        </w:rPr>
        <w:t>uring environment.</w:t>
      </w:r>
    </w:p>
    <w:p w14:paraId="360E21E3" w14:textId="77777777" w:rsidR="00604010" w:rsidRPr="00F1070E" w:rsidRDefault="00604010" w:rsidP="007262CE">
      <w:pPr>
        <w:autoSpaceDE w:val="0"/>
        <w:autoSpaceDN w:val="0"/>
        <w:adjustRightInd w:val="0"/>
        <w:rPr>
          <w:rFonts w:ascii="Arial" w:hAnsi="Arial" w:cs="Arial"/>
          <w:sz w:val="22"/>
          <w:szCs w:val="22"/>
          <w:lang w:eastAsia="en-GB"/>
        </w:rPr>
      </w:pPr>
    </w:p>
    <w:p w14:paraId="5736E4D2" w14:textId="45D4FE75" w:rsidR="00604010" w:rsidRPr="00F1070E" w:rsidRDefault="00604010" w:rsidP="00F1070E">
      <w:pPr>
        <w:autoSpaceDE w:val="0"/>
        <w:autoSpaceDN w:val="0"/>
        <w:adjustRightInd w:val="0"/>
        <w:spacing w:line="360" w:lineRule="auto"/>
        <w:rPr>
          <w:rFonts w:ascii="Arial" w:hAnsi="Arial" w:cs="Arial"/>
          <w:sz w:val="22"/>
          <w:szCs w:val="22"/>
          <w:lang w:eastAsia="en-GB"/>
        </w:rPr>
      </w:pPr>
      <w:r w:rsidRPr="00F1070E">
        <w:rPr>
          <w:rFonts w:ascii="Arial" w:hAnsi="Arial" w:cs="Arial"/>
          <w:sz w:val="22"/>
          <w:szCs w:val="22"/>
          <w:lang w:eastAsia="en-GB"/>
        </w:rPr>
        <w:t xml:space="preserve">The </w:t>
      </w:r>
      <w:r w:rsidR="00511684" w:rsidRPr="00F1070E">
        <w:rPr>
          <w:rFonts w:ascii="Arial" w:hAnsi="Arial" w:cs="Arial"/>
          <w:sz w:val="22"/>
          <w:szCs w:val="22"/>
          <w:lang w:eastAsia="en-GB"/>
        </w:rPr>
        <w:t>Trust</w:t>
      </w:r>
      <w:r w:rsidRPr="00F1070E">
        <w:rPr>
          <w:rFonts w:ascii="Arial" w:hAnsi="Arial" w:cs="Arial"/>
          <w:sz w:val="22"/>
          <w:szCs w:val="22"/>
          <w:lang w:eastAsia="en-GB"/>
        </w:rPr>
        <w:t xml:space="preserve"> </w:t>
      </w:r>
      <w:r w:rsidR="005B5A97" w:rsidRPr="00F1070E">
        <w:rPr>
          <w:rFonts w:ascii="Arial" w:hAnsi="Arial" w:cs="Arial"/>
          <w:sz w:val="22"/>
          <w:szCs w:val="22"/>
          <w:lang w:eastAsia="en-GB"/>
        </w:rPr>
        <w:t>have drawn</w:t>
      </w:r>
      <w:r w:rsidRPr="00F1070E">
        <w:rPr>
          <w:rFonts w:ascii="Arial" w:hAnsi="Arial" w:cs="Arial"/>
          <w:sz w:val="22"/>
          <w:szCs w:val="22"/>
          <w:lang w:eastAsia="en-GB"/>
        </w:rPr>
        <w:t xml:space="preserve"> up a </w:t>
      </w:r>
      <w:r w:rsidR="00582ECF" w:rsidRPr="00F1070E">
        <w:rPr>
          <w:rFonts w:ascii="Arial" w:hAnsi="Arial" w:cs="Arial"/>
          <w:sz w:val="22"/>
          <w:szCs w:val="22"/>
          <w:lang w:eastAsia="en-GB"/>
        </w:rPr>
        <w:t>BCP</w:t>
      </w:r>
      <w:r w:rsidRPr="00F1070E">
        <w:rPr>
          <w:rFonts w:ascii="Arial" w:hAnsi="Arial" w:cs="Arial"/>
          <w:sz w:val="22"/>
          <w:szCs w:val="22"/>
          <w:lang w:eastAsia="en-GB"/>
        </w:rPr>
        <w:t xml:space="preserve"> as one element of the </w:t>
      </w:r>
      <w:r w:rsidR="004E04A0" w:rsidRPr="00F1070E">
        <w:rPr>
          <w:rFonts w:ascii="Arial" w:hAnsi="Arial" w:cs="Arial"/>
          <w:sz w:val="22"/>
          <w:szCs w:val="22"/>
          <w:lang w:eastAsia="en-GB"/>
        </w:rPr>
        <w:t>academy</w:t>
      </w:r>
      <w:r w:rsidRPr="00F1070E">
        <w:rPr>
          <w:rFonts w:ascii="Arial" w:hAnsi="Arial" w:cs="Arial"/>
          <w:sz w:val="22"/>
          <w:szCs w:val="22"/>
          <w:lang w:eastAsia="en-GB"/>
        </w:rPr>
        <w:t xml:space="preserve">’s policies and plans for the management of incidents/emergencies and disasters. Our </w:t>
      </w:r>
      <w:r w:rsidR="004A5A9E" w:rsidRPr="00F1070E">
        <w:rPr>
          <w:rFonts w:ascii="Arial" w:hAnsi="Arial" w:cs="Arial"/>
          <w:sz w:val="22"/>
          <w:szCs w:val="22"/>
          <w:lang w:eastAsia="en-GB"/>
        </w:rPr>
        <w:t>EO</w:t>
      </w:r>
      <w:r w:rsidRPr="00F1070E">
        <w:rPr>
          <w:rFonts w:ascii="Arial" w:hAnsi="Arial" w:cs="Arial"/>
          <w:sz w:val="22"/>
          <w:szCs w:val="22"/>
          <w:lang w:eastAsia="en-GB"/>
        </w:rPr>
        <w:t xml:space="preserve"> will take </w:t>
      </w:r>
      <w:r w:rsidR="005B5A97" w:rsidRPr="00F1070E">
        <w:rPr>
          <w:rFonts w:ascii="Arial" w:hAnsi="Arial" w:cs="Arial"/>
          <w:sz w:val="22"/>
          <w:szCs w:val="22"/>
          <w:lang w:eastAsia="en-GB"/>
        </w:rPr>
        <w:t>the</w:t>
      </w:r>
      <w:r w:rsidRPr="00F1070E">
        <w:rPr>
          <w:rFonts w:ascii="Arial" w:hAnsi="Arial" w:cs="Arial"/>
          <w:sz w:val="22"/>
          <w:szCs w:val="22"/>
          <w:lang w:eastAsia="en-GB"/>
        </w:rPr>
        <w:t xml:space="preserve"> </w:t>
      </w:r>
      <w:r w:rsidR="005B5A97" w:rsidRPr="00F1070E">
        <w:rPr>
          <w:rFonts w:ascii="Arial" w:hAnsi="Arial" w:cs="Arial"/>
          <w:sz w:val="22"/>
          <w:szCs w:val="22"/>
          <w:lang w:eastAsia="en-GB"/>
        </w:rPr>
        <w:t>lead</w:t>
      </w:r>
      <w:r w:rsidRPr="00F1070E">
        <w:rPr>
          <w:rFonts w:ascii="Arial" w:hAnsi="Arial" w:cs="Arial"/>
          <w:sz w:val="22"/>
          <w:szCs w:val="22"/>
          <w:lang w:eastAsia="en-GB"/>
        </w:rPr>
        <w:t xml:space="preserve"> on the development and implementation of our plan.</w:t>
      </w:r>
    </w:p>
    <w:p w14:paraId="6FF52095" w14:textId="77777777" w:rsidR="00582ECF" w:rsidRPr="00F1070E" w:rsidRDefault="00582ECF" w:rsidP="007262CE">
      <w:pPr>
        <w:autoSpaceDE w:val="0"/>
        <w:autoSpaceDN w:val="0"/>
        <w:adjustRightInd w:val="0"/>
        <w:rPr>
          <w:rFonts w:ascii="Arial" w:hAnsi="Arial" w:cs="Arial"/>
          <w:sz w:val="22"/>
          <w:szCs w:val="22"/>
          <w:lang w:eastAsia="en-GB"/>
        </w:rPr>
      </w:pPr>
    </w:p>
    <w:p w14:paraId="29EFDB3B" w14:textId="77777777" w:rsidR="00582ECF" w:rsidRPr="00F1070E" w:rsidRDefault="00582ECF" w:rsidP="00F1070E">
      <w:pPr>
        <w:autoSpaceDE w:val="0"/>
        <w:autoSpaceDN w:val="0"/>
        <w:adjustRightInd w:val="0"/>
        <w:spacing w:line="360" w:lineRule="auto"/>
        <w:rPr>
          <w:rFonts w:ascii="Arial" w:hAnsi="Arial" w:cs="Arial"/>
          <w:sz w:val="22"/>
          <w:szCs w:val="22"/>
          <w:lang w:eastAsia="en-GB"/>
        </w:rPr>
      </w:pPr>
      <w:r w:rsidRPr="00F1070E">
        <w:rPr>
          <w:rFonts w:ascii="Arial" w:hAnsi="Arial" w:cs="Arial"/>
          <w:sz w:val="22"/>
          <w:szCs w:val="22"/>
          <w:lang w:eastAsia="en-GB"/>
        </w:rPr>
        <w:t xml:space="preserve">A BCP is required </w:t>
      </w:r>
      <w:r w:rsidR="004E04A0" w:rsidRPr="00F1070E">
        <w:rPr>
          <w:rFonts w:ascii="Arial" w:hAnsi="Arial" w:cs="Arial"/>
          <w:sz w:val="22"/>
          <w:szCs w:val="22"/>
          <w:lang w:eastAsia="en-GB"/>
        </w:rPr>
        <w:t>to</w:t>
      </w:r>
      <w:r w:rsidRPr="00F1070E">
        <w:rPr>
          <w:rFonts w:ascii="Arial" w:hAnsi="Arial" w:cs="Arial"/>
          <w:sz w:val="22"/>
          <w:szCs w:val="22"/>
          <w:lang w:eastAsia="en-GB"/>
        </w:rPr>
        <w:t xml:space="preserve"> ensure the continuance of critical business functions following a loss or service or disruption to systems or other unforeseen events. </w:t>
      </w:r>
    </w:p>
    <w:p w14:paraId="71BA3DDF" w14:textId="77777777" w:rsidR="00A220B7" w:rsidRPr="007262CE" w:rsidRDefault="00A220B7" w:rsidP="007262CE">
      <w:pPr>
        <w:autoSpaceDE w:val="0"/>
        <w:autoSpaceDN w:val="0"/>
        <w:adjustRightInd w:val="0"/>
        <w:outlineLvl w:val="0"/>
        <w:rPr>
          <w:rFonts w:ascii="Arial" w:hAnsi="Arial" w:cs="Arial"/>
          <w:b/>
          <w:bCs/>
          <w:lang w:eastAsia="en-GB"/>
        </w:rPr>
      </w:pPr>
    </w:p>
    <w:p w14:paraId="10E4933E" w14:textId="77777777" w:rsidR="00604010" w:rsidRPr="00F1070E" w:rsidRDefault="00604010" w:rsidP="007262CE">
      <w:pPr>
        <w:autoSpaceDE w:val="0"/>
        <w:autoSpaceDN w:val="0"/>
        <w:adjustRightInd w:val="0"/>
        <w:outlineLvl w:val="0"/>
        <w:rPr>
          <w:rFonts w:ascii="Arial" w:hAnsi="Arial" w:cs="Arial"/>
          <w:bCs/>
          <w:color w:val="0000FF"/>
          <w:sz w:val="24"/>
          <w:lang w:eastAsia="en-GB"/>
        </w:rPr>
      </w:pPr>
      <w:r w:rsidRPr="00F1070E">
        <w:rPr>
          <w:rFonts w:ascii="Arial" w:hAnsi="Arial" w:cs="Arial"/>
          <w:bCs/>
          <w:color w:val="0000FF"/>
          <w:sz w:val="24"/>
          <w:lang w:eastAsia="en-GB"/>
        </w:rPr>
        <w:t xml:space="preserve">Definition of </w:t>
      </w:r>
      <w:r w:rsidR="006F6D6B" w:rsidRPr="00F1070E">
        <w:rPr>
          <w:rFonts w:ascii="Arial" w:hAnsi="Arial" w:cs="Arial"/>
          <w:bCs/>
          <w:color w:val="0000FF"/>
          <w:sz w:val="24"/>
          <w:lang w:eastAsia="en-GB"/>
        </w:rPr>
        <w:t>‘Business Continuity Management’</w:t>
      </w:r>
    </w:p>
    <w:p w14:paraId="2BF1757C" w14:textId="77777777" w:rsidR="006F6D6B" w:rsidRPr="007262CE" w:rsidRDefault="006F6D6B" w:rsidP="007262CE">
      <w:pPr>
        <w:autoSpaceDE w:val="0"/>
        <w:autoSpaceDN w:val="0"/>
        <w:adjustRightInd w:val="0"/>
        <w:outlineLvl w:val="0"/>
        <w:rPr>
          <w:rFonts w:ascii="Arial" w:hAnsi="Arial" w:cs="Arial"/>
          <w:b/>
          <w:bCs/>
          <w:lang w:eastAsia="en-GB"/>
        </w:rPr>
      </w:pPr>
    </w:p>
    <w:p w14:paraId="6934E638" w14:textId="663FC3F0" w:rsidR="006F6D6B" w:rsidRPr="00F1070E" w:rsidRDefault="002906C4" w:rsidP="00F1070E">
      <w:pPr>
        <w:autoSpaceDE w:val="0"/>
        <w:autoSpaceDN w:val="0"/>
        <w:adjustRightInd w:val="0"/>
        <w:spacing w:line="360" w:lineRule="auto"/>
        <w:outlineLvl w:val="0"/>
        <w:rPr>
          <w:rFonts w:ascii="Arial" w:hAnsi="Arial" w:cs="Arial"/>
          <w:b/>
          <w:bCs/>
          <w:sz w:val="22"/>
          <w:lang w:eastAsia="en-GB"/>
        </w:rPr>
      </w:pPr>
      <w:r w:rsidRPr="00F1070E">
        <w:rPr>
          <w:rFonts w:ascii="Arial" w:hAnsi="Arial" w:cs="Arial"/>
          <w:sz w:val="22"/>
          <w:lang w:eastAsia="en-GB"/>
        </w:rPr>
        <w:t xml:space="preserve">The </w:t>
      </w:r>
      <w:r w:rsidR="00511684" w:rsidRPr="00F1070E">
        <w:rPr>
          <w:rFonts w:ascii="Arial" w:hAnsi="Arial" w:cs="Arial"/>
          <w:sz w:val="22"/>
          <w:lang w:eastAsia="en-GB"/>
        </w:rPr>
        <w:t>Trust</w:t>
      </w:r>
      <w:r w:rsidRPr="00F1070E">
        <w:rPr>
          <w:rFonts w:ascii="Arial" w:hAnsi="Arial" w:cs="Arial"/>
          <w:i/>
          <w:iCs/>
          <w:sz w:val="22"/>
          <w:lang w:eastAsia="en-GB"/>
        </w:rPr>
        <w:t xml:space="preserve"> </w:t>
      </w:r>
      <w:r w:rsidRPr="00F1070E">
        <w:rPr>
          <w:rFonts w:ascii="Arial" w:hAnsi="Arial" w:cs="Arial"/>
          <w:sz w:val="22"/>
          <w:lang w:eastAsia="en-GB"/>
        </w:rPr>
        <w:t>recognise business continuity management as</w:t>
      </w:r>
      <w:r w:rsidRPr="009E21B1">
        <w:rPr>
          <w:rFonts w:ascii="Arial" w:hAnsi="Arial" w:cs="Arial"/>
          <w:sz w:val="22"/>
          <w:lang w:eastAsia="en-GB"/>
        </w:rPr>
        <w:t xml:space="preserve">, </w:t>
      </w:r>
      <w:r w:rsidR="006F6D6B" w:rsidRPr="009E21B1">
        <w:rPr>
          <w:rFonts w:ascii="Arial" w:hAnsi="Arial" w:cs="Arial"/>
          <w:bCs/>
          <w:sz w:val="22"/>
          <w:lang w:eastAsia="en-GB"/>
        </w:rPr>
        <w:t>‘a holistic management process that identifies potential threats to an organisation and the impacts to business operations that those threats, if realised, might cause.  It also provides a framework for building organisational resilience with the capability for an effective response that safeguards the interests of its key services’</w:t>
      </w:r>
      <w:r w:rsidR="006F6D6B" w:rsidRPr="00F1070E">
        <w:rPr>
          <w:rFonts w:ascii="Arial" w:hAnsi="Arial" w:cs="Arial"/>
          <w:b/>
          <w:bCs/>
          <w:sz w:val="22"/>
          <w:lang w:eastAsia="en-GB"/>
        </w:rPr>
        <w:t xml:space="preserve"> </w:t>
      </w:r>
    </w:p>
    <w:p w14:paraId="2D70D9D2" w14:textId="77777777" w:rsidR="005540D8" w:rsidRPr="007262CE" w:rsidRDefault="005540D8" w:rsidP="007262CE">
      <w:pPr>
        <w:autoSpaceDE w:val="0"/>
        <w:autoSpaceDN w:val="0"/>
        <w:adjustRightInd w:val="0"/>
        <w:outlineLvl w:val="0"/>
        <w:rPr>
          <w:rFonts w:ascii="Arial" w:hAnsi="Arial" w:cs="Arial"/>
          <w:b/>
          <w:bCs/>
          <w:lang w:eastAsia="en-GB"/>
        </w:rPr>
      </w:pPr>
    </w:p>
    <w:p w14:paraId="5D612135" w14:textId="77777777" w:rsidR="00340A89" w:rsidRPr="00F1070E" w:rsidRDefault="00340A89" w:rsidP="007262CE">
      <w:pPr>
        <w:autoSpaceDE w:val="0"/>
        <w:autoSpaceDN w:val="0"/>
        <w:adjustRightInd w:val="0"/>
        <w:outlineLvl w:val="0"/>
        <w:rPr>
          <w:rFonts w:ascii="Arial" w:hAnsi="Arial" w:cs="Arial"/>
          <w:bCs/>
          <w:color w:val="0000FF"/>
          <w:sz w:val="22"/>
          <w:lang w:eastAsia="en-GB"/>
        </w:rPr>
      </w:pPr>
      <w:r w:rsidRPr="00F1070E">
        <w:rPr>
          <w:rFonts w:ascii="Arial" w:hAnsi="Arial" w:cs="Arial"/>
          <w:bCs/>
          <w:color w:val="0000FF"/>
          <w:sz w:val="22"/>
          <w:lang w:eastAsia="en-GB"/>
        </w:rPr>
        <w:t>Aim</w:t>
      </w:r>
    </w:p>
    <w:p w14:paraId="7243D8E0" w14:textId="77777777" w:rsidR="00340A89" w:rsidRPr="007262CE" w:rsidRDefault="00340A89" w:rsidP="007262CE">
      <w:pPr>
        <w:autoSpaceDE w:val="0"/>
        <w:autoSpaceDN w:val="0"/>
        <w:adjustRightInd w:val="0"/>
        <w:rPr>
          <w:rFonts w:ascii="Arial" w:hAnsi="Arial" w:cs="Arial"/>
          <w:b/>
          <w:bCs/>
          <w:lang w:eastAsia="en-GB"/>
        </w:rPr>
      </w:pPr>
    </w:p>
    <w:p w14:paraId="2FE3F56C" w14:textId="3F3F7C2A" w:rsidR="00340A89" w:rsidRPr="00F1070E" w:rsidRDefault="00340A89" w:rsidP="00F1070E">
      <w:pPr>
        <w:autoSpaceDE w:val="0"/>
        <w:autoSpaceDN w:val="0"/>
        <w:adjustRightInd w:val="0"/>
        <w:spacing w:line="360" w:lineRule="auto"/>
        <w:rPr>
          <w:rFonts w:ascii="Arial" w:hAnsi="Arial" w:cs="Arial"/>
          <w:sz w:val="22"/>
          <w:lang w:eastAsia="en-GB"/>
        </w:rPr>
      </w:pPr>
      <w:r w:rsidRPr="00F1070E">
        <w:rPr>
          <w:rFonts w:ascii="Arial" w:hAnsi="Arial" w:cs="Arial"/>
          <w:sz w:val="22"/>
          <w:lang w:eastAsia="en-GB"/>
        </w:rPr>
        <w:t xml:space="preserve">The aim of the </w:t>
      </w:r>
      <w:r w:rsidR="00511684" w:rsidRPr="00F1070E">
        <w:rPr>
          <w:rFonts w:ascii="Arial" w:hAnsi="Arial" w:cs="Arial"/>
          <w:sz w:val="22"/>
          <w:lang w:eastAsia="en-GB"/>
        </w:rPr>
        <w:t>Trust</w:t>
      </w:r>
      <w:r w:rsidRPr="00F1070E">
        <w:rPr>
          <w:rFonts w:ascii="Arial" w:hAnsi="Arial" w:cs="Arial"/>
          <w:sz w:val="22"/>
          <w:lang w:eastAsia="en-GB"/>
        </w:rPr>
        <w:t xml:space="preserve"> BCP is to identify critical processes, the maximum exposure time our </w:t>
      </w:r>
      <w:r w:rsidR="004E04A0" w:rsidRPr="00F1070E">
        <w:rPr>
          <w:rFonts w:ascii="Arial" w:hAnsi="Arial" w:cs="Arial"/>
          <w:sz w:val="22"/>
          <w:lang w:eastAsia="en-GB"/>
        </w:rPr>
        <w:t>academy</w:t>
      </w:r>
      <w:r w:rsidRPr="00F1070E">
        <w:rPr>
          <w:rFonts w:ascii="Arial" w:hAnsi="Arial" w:cs="Arial"/>
          <w:sz w:val="22"/>
          <w:lang w:eastAsia="en-GB"/>
        </w:rPr>
        <w:t xml:space="preserve"> can cope with a disruption to these functions/activities and how our </w:t>
      </w:r>
      <w:r w:rsidR="004E04A0" w:rsidRPr="00F1070E">
        <w:rPr>
          <w:rFonts w:ascii="Arial" w:hAnsi="Arial" w:cs="Arial"/>
          <w:sz w:val="22"/>
          <w:lang w:eastAsia="en-GB"/>
        </w:rPr>
        <w:t>academy</w:t>
      </w:r>
      <w:r w:rsidRPr="00F1070E">
        <w:rPr>
          <w:rFonts w:ascii="Arial" w:hAnsi="Arial" w:cs="Arial"/>
          <w:sz w:val="22"/>
          <w:lang w:eastAsia="en-GB"/>
        </w:rPr>
        <w:t xml:space="preserve"> will respond in the event of the loss of one of these functions/activities.  </w:t>
      </w:r>
      <w:r w:rsidR="00D47925" w:rsidRPr="00F1070E">
        <w:rPr>
          <w:rFonts w:ascii="Arial" w:hAnsi="Arial" w:cs="Arial"/>
          <w:sz w:val="22"/>
          <w:lang w:eastAsia="en-GB"/>
        </w:rPr>
        <w:t xml:space="preserve">This will </w:t>
      </w:r>
      <w:r w:rsidR="005B5A97" w:rsidRPr="00F1070E">
        <w:rPr>
          <w:rFonts w:ascii="Arial" w:hAnsi="Arial" w:cs="Arial"/>
          <w:sz w:val="22"/>
          <w:lang w:eastAsia="en-GB"/>
        </w:rPr>
        <w:t>assist</w:t>
      </w:r>
      <w:r w:rsidR="00D47925" w:rsidRPr="00F1070E">
        <w:rPr>
          <w:rFonts w:ascii="Arial" w:hAnsi="Arial" w:cs="Arial"/>
          <w:sz w:val="22"/>
          <w:lang w:eastAsia="en-GB"/>
        </w:rPr>
        <w:t xml:space="preserve"> o</w:t>
      </w:r>
      <w:r w:rsidRPr="00F1070E">
        <w:rPr>
          <w:rFonts w:ascii="Arial" w:hAnsi="Arial" w:cs="Arial"/>
          <w:sz w:val="22"/>
          <w:lang w:eastAsia="en-GB"/>
        </w:rPr>
        <w:t xml:space="preserve">ur </w:t>
      </w:r>
      <w:r w:rsidR="00B47A5F" w:rsidRPr="00F1070E">
        <w:rPr>
          <w:rFonts w:ascii="Arial" w:hAnsi="Arial" w:cs="Arial"/>
          <w:sz w:val="22"/>
          <w:lang w:eastAsia="en-GB"/>
        </w:rPr>
        <w:t>academies</w:t>
      </w:r>
      <w:r w:rsidRPr="00F1070E">
        <w:rPr>
          <w:rFonts w:ascii="Arial" w:hAnsi="Arial" w:cs="Arial"/>
          <w:sz w:val="22"/>
          <w:lang w:eastAsia="en-GB"/>
        </w:rPr>
        <w:t xml:space="preserve"> management and staff to react quickly and effectively in the event of a</w:t>
      </w:r>
      <w:r w:rsidR="00D47925" w:rsidRPr="00F1070E">
        <w:rPr>
          <w:rFonts w:ascii="Arial" w:hAnsi="Arial" w:cs="Arial"/>
          <w:sz w:val="22"/>
          <w:lang w:eastAsia="en-GB"/>
        </w:rPr>
        <w:t xml:space="preserve"> disruption/loss, </w:t>
      </w:r>
      <w:r w:rsidRPr="00F1070E">
        <w:rPr>
          <w:rFonts w:ascii="Arial" w:hAnsi="Arial" w:cs="Arial"/>
          <w:sz w:val="22"/>
          <w:lang w:eastAsia="en-GB"/>
        </w:rPr>
        <w:t xml:space="preserve">enable us to maintain a sense of control and to ensure that </w:t>
      </w:r>
      <w:r w:rsidR="00D47925" w:rsidRPr="00F1070E">
        <w:rPr>
          <w:rFonts w:ascii="Arial" w:hAnsi="Arial" w:cs="Arial"/>
          <w:sz w:val="22"/>
          <w:lang w:eastAsia="en-GB"/>
        </w:rPr>
        <w:t xml:space="preserve">the effects can be minimised and </w:t>
      </w:r>
      <w:r w:rsidRPr="00F1070E">
        <w:rPr>
          <w:rFonts w:ascii="Arial" w:hAnsi="Arial" w:cs="Arial"/>
          <w:sz w:val="22"/>
          <w:lang w:eastAsia="en-GB"/>
        </w:rPr>
        <w:t xml:space="preserve">a return to normality </w:t>
      </w:r>
      <w:r w:rsidR="00D47925" w:rsidRPr="00F1070E">
        <w:rPr>
          <w:rFonts w:ascii="Arial" w:hAnsi="Arial" w:cs="Arial"/>
          <w:sz w:val="22"/>
          <w:lang w:eastAsia="en-GB"/>
        </w:rPr>
        <w:t xml:space="preserve">can be achieved </w:t>
      </w:r>
      <w:r w:rsidRPr="00F1070E">
        <w:rPr>
          <w:rFonts w:ascii="Arial" w:hAnsi="Arial" w:cs="Arial"/>
          <w:sz w:val="22"/>
          <w:lang w:eastAsia="en-GB"/>
        </w:rPr>
        <w:t>as soon as practically possible.</w:t>
      </w:r>
    </w:p>
    <w:p w14:paraId="574B0760" w14:textId="77777777" w:rsidR="00D47925" w:rsidRPr="007262CE" w:rsidRDefault="00D47925" w:rsidP="007262CE">
      <w:pPr>
        <w:autoSpaceDE w:val="0"/>
        <w:autoSpaceDN w:val="0"/>
        <w:adjustRightInd w:val="0"/>
        <w:rPr>
          <w:rFonts w:ascii="Arial" w:hAnsi="Arial" w:cs="Arial"/>
          <w:lang w:eastAsia="en-GB"/>
        </w:rPr>
      </w:pPr>
    </w:p>
    <w:p w14:paraId="7466D13A" w14:textId="77777777" w:rsidR="00AC223A" w:rsidRPr="00F1070E" w:rsidRDefault="00AC223A" w:rsidP="007262CE">
      <w:pPr>
        <w:autoSpaceDE w:val="0"/>
        <w:autoSpaceDN w:val="0"/>
        <w:adjustRightInd w:val="0"/>
        <w:outlineLvl w:val="0"/>
        <w:rPr>
          <w:rFonts w:ascii="Arial" w:hAnsi="Arial" w:cs="Arial"/>
          <w:bCs/>
          <w:color w:val="0000FF"/>
          <w:sz w:val="24"/>
          <w:lang w:eastAsia="en-GB"/>
        </w:rPr>
      </w:pPr>
      <w:r w:rsidRPr="00F1070E">
        <w:rPr>
          <w:rFonts w:ascii="Arial" w:hAnsi="Arial" w:cs="Arial"/>
          <w:bCs/>
          <w:color w:val="0000FF"/>
          <w:sz w:val="24"/>
          <w:lang w:eastAsia="en-GB"/>
        </w:rPr>
        <w:lastRenderedPageBreak/>
        <w:t>Incident Management Team (IMT)</w:t>
      </w:r>
    </w:p>
    <w:p w14:paraId="277598BB" w14:textId="77777777" w:rsidR="00AC223A" w:rsidRPr="007262CE" w:rsidRDefault="00AC223A" w:rsidP="007262CE">
      <w:pPr>
        <w:autoSpaceDE w:val="0"/>
        <w:autoSpaceDN w:val="0"/>
        <w:adjustRightInd w:val="0"/>
        <w:rPr>
          <w:rFonts w:ascii="Arial" w:hAnsi="Arial" w:cs="Arial"/>
          <w:lang w:eastAsia="en-GB"/>
        </w:rPr>
      </w:pPr>
    </w:p>
    <w:p w14:paraId="08CD0793" w14:textId="604754DC" w:rsidR="00F1070E" w:rsidRPr="00F1070E" w:rsidRDefault="008D6487" w:rsidP="00F1070E">
      <w:pPr>
        <w:autoSpaceDE w:val="0"/>
        <w:autoSpaceDN w:val="0"/>
        <w:adjustRightInd w:val="0"/>
        <w:spacing w:line="360" w:lineRule="auto"/>
        <w:rPr>
          <w:rFonts w:ascii="Arial" w:hAnsi="Arial" w:cs="Arial"/>
          <w:sz w:val="22"/>
          <w:lang w:eastAsia="en-GB"/>
        </w:rPr>
      </w:pPr>
      <w:r w:rsidRPr="00F1070E">
        <w:rPr>
          <w:rFonts w:ascii="Arial" w:hAnsi="Arial" w:cs="Arial"/>
          <w:sz w:val="22"/>
          <w:lang w:eastAsia="en-GB"/>
        </w:rPr>
        <w:t xml:space="preserve">An IMT </w:t>
      </w:r>
      <w:r w:rsidR="004A5A9E" w:rsidRPr="00F1070E">
        <w:rPr>
          <w:rFonts w:ascii="Arial" w:hAnsi="Arial" w:cs="Arial"/>
          <w:sz w:val="22"/>
          <w:lang w:eastAsia="en-GB"/>
        </w:rPr>
        <w:t>will be established following the initial audit/review by our EO</w:t>
      </w:r>
      <w:r w:rsidRPr="00F1070E">
        <w:rPr>
          <w:rFonts w:ascii="Arial" w:hAnsi="Arial" w:cs="Arial"/>
          <w:sz w:val="22"/>
          <w:lang w:eastAsia="en-GB"/>
        </w:rPr>
        <w:t>.  The members of the team are selected on a voluntary basis and will</w:t>
      </w:r>
      <w:r w:rsidR="004A5A9E" w:rsidRPr="00F1070E">
        <w:rPr>
          <w:rFonts w:ascii="Arial" w:hAnsi="Arial" w:cs="Arial"/>
          <w:sz w:val="22"/>
          <w:lang w:eastAsia="en-GB"/>
        </w:rPr>
        <w:t xml:space="preserve"> be determined by the type of disaster</w:t>
      </w:r>
      <w:r w:rsidRPr="00F1070E">
        <w:rPr>
          <w:rFonts w:ascii="Arial" w:hAnsi="Arial" w:cs="Arial"/>
          <w:sz w:val="22"/>
          <w:lang w:eastAsia="en-GB"/>
        </w:rPr>
        <w:t xml:space="preserve">. </w:t>
      </w:r>
      <w:r w:rsidR="006050DC">
        <w:rPr>
          <w:rFonts w:ascii="Arial" w:hAnsi="Arial" w:cs="Arial"/>
          <w:sz w:val="22"/>
          <w:lang w:eastAsia="en-GB"/>
        </w:rPr>
        <w:t>Directors/Leadership Team</w:t>
      </w:r>
      <w:r w:rsidRPr="00F1070E">
        <w:rPr>
          <w:rFonts w:ascii="Arial" w:hAnsi="Arial" w:cs="Arial"/>
          <w:sz w:val="22"/>
          <w:lang w:eastAsia="en-GB"/>
        </w:rPr>
        <w:t xml:space="preserve"> will meet annually to review and update the policy and plan. Each member of </w:t>
      </w:r>
      <w:r w:rsidR="006050DC">
        <w:rPr>
          <w:rFonts w:ascii="Arial" w:hAnsi="Arial" w:cs="Arial"/>
          <w:sz w:val="22"/>
          <w:lang w:eastAsia="en-GB"/>
        </w:rPr>
        <w:t xml:space="preserve">Leadership Team </w:t>
      </w:r>
      <w:r w:rsidRPr="00F1070E">
        <w:rPr>
          <w:rFonts w:ascii="Arial" w:hAnsi="Arial" w:cs="Arial"/>
          <w:sz w:val="22"/>
          <w:lang w:eastAsia="en-GB"/>
        </w:rPr>
        <w:t xml:space="preserve">has dedicated responsibilities and is provided with key Critical Incident &amp; Business Continuity information. </w:t>
      </w:r>
    </w:p>
    <w:p w14:paraId="374CB5AA" w14:textId="77777777" w:rsidR="00511684" w:rsidRPr="00F1070E" w:rsidRDefault="00511684" w:rsidP="007262CE">
      <w:pPr>
        <w:autoSpaceDE w:val="0"/>
        <w:autoSpaceDN w:val="0"/>
        <w:adjustRightInd w:val="0"/>
        <w:rPr>
          <w:rFonts w:ascii="Arial" w:hAnsi="Arial" w:cs="Arial"/>
          <w:bCs/>
          <w:color w:val="0000FF"/>
          <w:sz w:val="24"/>
          <w:lang w:eastAsia="en-GB"/>
        </w:rPr>
      </w:pPr>
    </w:p>
    <w:p w14:paraId="4DAD148F" w14:textId="77777777" w:rsidR="00AC223A" w:rsidRPr="00F1070E" w:rsidRDefault="00257A76" w:rsidP="007262CE">
      <w:pPr>
        <w:autoSpaceDE w:val="0"/>
        <w:autoSpaceDN w:val="0"/>
        <w:adjustRightInd w:val="0"/>
        <w:rPr>
          <w:rFonts w:ascii="Arial" w:hAnsi="Arial" w:cs="Arial"/>
          <w:color w:val="0000FF"/>
          <w:sz w:val="24"/>
          <w:lang w:eastAsia="en-GB"/>
        </w:rPr>
      </w:pPr>
      <w:r w:rsidRPr="00F1070E">
        <w:rPr>
          <w:rFonts w:ascii="Arial" w:hAnsi="Arial" w:cs="Arial"/>
          <w:bCs/>
          <w:color w:val="0000FF"/>
          <w:sz w:val="24"/>
          <w:lang w:eastAsia="en-GB"/>
        </w:rPr>
        <w:t>Activation of the Plan</w:t>
      </w:r>
    </w:p>
    <w:p w14:paraId="03FA86FF" w14:textId="77777777" w:rsidR="00AC223A" w:rsidRPr="007262CE" w:rsidRDefault="00AC223A" w:rsidP="007262CE">
      <w:pPr>
        <w:autoSpaceDE w:val="0"/>
        <w:autoSpaceDN w:val="0"/>
        <w:adjustRightInd w:val="0"/>
        <w:rPr>
          <w:rFonts w:ascii="Arial" w:hAnsi="Arial" w:cs="Arial"/>
          <w:lang w:eastAsia="en-GB"/>
        </w:rPr>
      </w:pPr>
    </w:p>
    <w:p w14:paraId="6D45DDBC" w14:textId="0704237E" w:rsidR="008D6487" w:rsidRPr="00F1070E" w:rsidRDefault="008D6487" w:rsidP="00F1070E">
      <w:pPr>
        <w:spacing w:line="360" w:lineRule="auto"/>
        <w:rPr>
          <w:rFonts w:ascii="Arial" w:hAnsi="Arial" w:cs="Arial"/>
          <w:sz w:val="22"/>
          <w:szCs w:val="22"/>
        </w:rPr>
      </w:pPr>
      <w:r w:rsidRPr="00F1070E">
        <w:rPr>
          <w:rFonts w:ascii="Arial" w:hAnsi="Arial" w:cs="Arial"/>
          <w:sz w:val="22"/>
          <w:szCs w:val="22"/>
        </w:rPr>
        <w:t xml:space="preserve">Information from the Critical Incident handbook will be used to help support individual academies manage an emergency situation.  In </w:t>
      </w:r>
      <w:proofErr w:type="gramStart"/>
      <w:r w:rsidRPr="00F1070E">
        <w:rPr>
          <w:rFonts w:ascii="Arial" w:hAnsi="Arial" w:cs="Arial"/>
          <w:sz w:val="22"/>
          <w:szCs w:val="22"/>
        </w:rPr>
        <w:t>addition</w:t>
      </w:r>
      <w:proofErr w:type="gramEnd"/>
      <w:r w:rsidRPr="00F1070E">
        <w:rPr>
          <w:rFonts w:ascii="Arial" w:hAnsi="Arial" w:cs="Arial"/>
          <w:sz w:val="22"/>
          <w:szCs w:val="22"/>
        </w:rPr>
        <w:t xml:space="preserve"> the Trust BCP will be activated if, following a critical incident, the IMT decide recovery cannot be achieved without additional support and or is likely to take 3 days or more, the decision to activate the BCP will be collective taken by the </w:t>
      </w:r>
      <w:r w:rsidR="004A5A9E" w:rsidRPr="00F1070E">
        <w:rPr>
          <w:rFonts w:ascii="Arial" w:hAnsi="Arial" w:cs="Arial"/>
          <w:sz w:val="22"/>
          <w:szCs w:val="22"/>
        </w:rPr>
        <w:t>EO</w:t>
      </w:r>
      <w:r w:rsidRPr="00F1070E">
        <w:rPr>
          <w:rFonts w:ascii="Arial" w:hAnsi="Arial" w:cs="Arial"/>
          <w:sz w:val="22"/>
          <w:szCs w:val="22"/>
        </w:rPr>
        <w:t>, under the direction of the trust executive director.</w:t>
      </w:r>
    </w:p>
    <w:p w14:paraId="2C5861DF" w14:textId="77777777" w:rsidR="008D6487" w:rsidRPr="007262CE" w:rsidRDefault="008D6487" w:rsidP="007262CE">
      <w:pPr>
        <w:rPr>
          <w:rFonts w:ascii="Arial" w:hAnsi="Arial" w:cs="Arial"/>
        </w:rPr>
      </w:pPr>
    </w:p>
    <w:p w14:paraId="55AF6321" w14:textId="548190E0" w:rsidR="008D6487" w:rsidRPr="00F1070E" w:rsidRDefault="008D6487" w:rsidP="00F1070E">
      <w:pPr>
        <w:spacing w:line="360" w:lineRule="auto"/>
        <w:rPr>
          <w:rFonts w:ascii="Arial" w:hAnsi="Arial" w:cs="Arial"/>
          <w:sz w:val="22"/>
          <w:szCs w:val="22"/>
        </w:rPr>
      </w:pPr>
      <w:r w:rsidRPr="00F1070E">
        <w:rPr>
          <w:rFonts w:ascii="Arial" w:hAnsi="Arial" w:cs="Arial"/>
          <w:sz w:val="22"/>
          <w:szCs w:val="22"/>
        </w:rPr>
        <w:t xml:space="preserve">The </w:t>
      </w:r>
      <w:r w:rsidR="004A5A9E" w:rsidRPr="00F1070E">
        <w:rPr>
          <w:rFonts w:ascii="Arial" w:hAnsi="Arial" w:cs="Arial"/>
          <w:sz w:val="22"/>
          <w:szCs w:val="22"/>
        </w:rPr>
        <w:t>EO</w:t>
      </w:r>
      <w:r w:rsidRPr="00F1070E">
        <w:rPr>
          <w:rFonts w:ascii="Arial" w:hAnsi="Arial" w:cs="Arial"/>
          <w:sz w:val="22"/>
          <w:szCs w:val="22"/>
        </w:rPr>
        <w:t xml:space="preserve"> will have the responsibility of identifying and recording the functions and critical activities that the academy provides and the support processes needed for these functions.  This information will be documented as part of the business continuity management process of our Trust.</w:t>
      </w:r>
    </w:p>
    <w:p w14:paraId="5428DCFF" w14:textId="77777777" w:rsidR="00F44768" w:rsidRPr="007262CE" w:rsidRDefault="00F44768" w:rsidP="007262CE">
      <w:pPr>
        <w:rPr>
          <w:rFonts w:ascii="Arial" w:hAnsi="Arial" w:cs="Arial"/>
          <w:b/>
        </w:rPr>
      </w:pPr>
    </w:p>
    <w:p w14:paraId="3EB2FD00" w14:textId="77777777" w:rsidR="00F44768" w:rsidRPr="00F1070E" w:rsidRDefault="00F44768" w:rsidP="007262CE">
      <w:pPr>
        <w:rPr>
          <w:rFonts w:ascii="Arial" w:hAnsi="Arial" w:cs="Arial"/>
          <w:color w:val="0000FF"/>
          <w:sz w:val="24"/>
          <w:szCs w:val="22"/>
        </w:rPr>
      </w:pPr>
      <w:r w:rsidRPr="00F1070E">
        <w:rPr>
          <w:rFonts w:ascii="Arial" w:hAnsi="Arial" w:cs="Arial"/>
          <w:color w:val="0000FF"/>
          <w:sz w:val="24"/>
          <w:szCs w:val="22"/>
        </w:rPr>
        <w:t xml:space="preserve">Critical Activities </w:t>
      </w:r>
    </w:p>
    <w:p w14:paraId="73A0C516" w14:textId="77777777" w:rsidR="00F44768" w:rsidRPr="007262CE" w:rsidRDefault="00F44768" w:rsidP="007262CE">
      <w:pPr>
        <w:rPr>
          <w:rFonts w:ascii="Arial" w:hAnsi="Arial" w:cs="Arial"/>
        </w:rPr>
      </w:pPr>
    </w:p>
    <w:p w14:paraId="79B5BFE5" w14:textId="12C098F8" w:rsidR="00F44768" w:rsidRPr="00F1070E" w:rsidRDefault="00377838" w:rsidP="00F1070E">
      <w:pPr>
        <w:spacing w:line="360" w:lineRule="auto"/>
        <w:rPr>
          <w:rFonts w:ascii="Arial" w:hAnsi="Arial" w:cs="Arial"/>
          <w:b/>
          <w:sz w:val="22"/>
          <w:szCs w:val="22"/>
        </w:rPr>
      </w:pPr>
      <w:r w:rsidRPr="00F1070E">
        <w:rPr>
          <w:rFonts w:ascii="Arial" w:hAnsi="Arial" w:cs="Arial"/>
          <w:sz w:val="22"/>
          <w:szCs w:val="22"/>
        </w:rPr>
        <w:t xml:space="preserve">Our </w:t>
      </w:r>
      <w:r w:rsidR="00601462" w:rsidRPr="00F1070E">
        <w:rPr>
          <w:rFonts w:ascii="Arial" w:hAnsi="Arial" w:cs="Arial"/>
          <w:sz w:val="22"/>
          <w:szCs w:val="22"/>
        </w:rPr>
        <w:t>Trust</w:t>
      </w:r>
      <w:r w:rsidRPr="00F1070E">
        <w:rPr>
          <w:rFonts w:ascii="Arial" w:hAnsi="Arial" w:cs="Arial"/>
          <w:sz w:val="22"/>
          <w:szCs w:val="22"/>
        </w:rPr>
        <w:t xml:space="preserve"> defines a critical activity</w:t>
      </w:r>
      <w:r w:rsidR="00F44768" w:rsidRPr="00F1070E">
        <w:rPr>
          <w:rFonts w:ascii="Arial" w:hAnsi="Arial" w:cs="Arial"/>
          <w:sz w:val="22"/>
          <w:szCs w:val="22"/>
        </w:rPr>
        <w:t xml:space="preserve"> or functi</w:t>
      </w:r>
      <w:r w:rsidR="00F44768" w:rsidRPr="009E21B1">
        <w:rPr>
          <w:rFonts w:ascii="Arial" w:hAnsi="Arial" w:cs="Arial"/>
          <w:sz w:val="22"/>
          <w:szCs w:val="22"/>
        </w:rPr>
        <w:t>ons as “any activities whose loss would have the greatest impact in the shortest time and therefore need to be recovered most rapidly</w:t>
      </w:r>
    </w:p>
    <w:p w14:paraId="4C8FAB67" w14:textId="77777777" w:rsidR="00377838" w:rsidRPr="007262CE" w:rsidRDefault="00377838" w:rsidP="007262CE">
      <w:pPr>
        <w:rPr>
          <w:rFonts w:ascii="Arial" w:hAnsi="Arial" w:cs="Arial"/>
        </w:rPr>
      </w:pPr>
    </w:p>
    <w:p w14:paraId="3EAF67F5" w14:textId="77777777" w:rsidR="00F44768" w:rsidRPr="00F1070E" w:rsidRDefault="00F44768" w:rsidP="007262CE">
      <w:pPr>
        <w:rPr>
          <w:rFonts w:ascii="Arial" w:hAnsi="Arial" w:cs="Arial"/>
          <w:sz w:val="22"/>
        </w:rPr>
      </w:pPr>
      <w:r w:rsidRPr="00F1070E">
        <w:rPr>
          <w:rFonts w:ascii="Arial" w:hAnsi="Arial" w:cs="Arial"/>
          <w:sz w:val="22"/>
        </w:rPr>
        <w:t>Factors</w:t>
      </w:r>
      <w:r w:rsidR="00377838" w:rsidRPr="00F1070E">
        <w:rPr>
          <w:rFonts w:ascii="Arial" w:hAnsi="Arial" w:cs="Arial"/>
          <w:sz w:val="22"/>
        </w:rPr>
        <w:t xml:space="preserve"> we will use when considering critical activities </w:t>
      </w:r>
      <w:r w:rsidR="005B5A97" w:rsidRPr="00F1070E">
        <w:rPr>
          <w:rFonts w:ascii="Arial" w:hAnsi="Arial" w:cs="Arial"/>
          <w:sz w:val="22"/>
        </w:rPr>
        <w:t>will include</w:t>
      </w:r>
      <w:r w:rsidR="003D4C39" w:rsidRPr="00F1070E">
        <w:rPr>
          <w:rFonts w:ascii="Arial" w:hAnsi="Arial" w:cs="Arial"/>
          <w:sz w:val="22"/>
        </w:rPr>
        <w:t>:</w:t>
      </w:r>
      <w:r w:rsidRPr="00F1070E">
        <w:rPr>
          <w:rFonts w:ascii="Arial" w:hAnsi="Arial" w:cs="Arial"/>
          <w:sz w:val="22"/>
        </w:rPr>
        <w:t xml:space="preserve"> </w:t>
      </w:r>
    </w:p>
    <w:p w14:paraId="6A33FE2A" w14:textId="77777777" w:rsidR="00F44768" w:rsidRPr="00F1070E" w:rsidRDefault="00F44768" w:rsidP="00F1070E">
      <w:pPr>
        <w:ind w:left="450" w:hanging="450"/>
        <w:rPr>
          <w:rFonts w:ascii="Arial" w:hAnsi="Arial" w:cs="Arial"/>
          <w:sz w:val="22"/>
          <w:szCs w:val="22"/>
        </w:rPr>
      </w:pPr>
    </w:p>
    <w:p w14:paraId="67AA7B21" w14:textId="77777777" w:rsidR="00F44768" w:rsidRPr="00F1070E" w:rsidRDefault="005B5A97" w:rsidP="00F1070E">
      <w:pPr>
        <w:numPr>
          <w:ilvl w:val="0"/>
          <w:numId w:val="10"/>
        </w:numPr>
        <w:ind w:left="450" w:hanging="450"/>
        <w:rPr>
          <w:rFonts w:ascii="Arial" w:hAnsi="Arial" w:cs="Arial"/>
          <w:sz w:val="22"/>
          <w:szCs w:val="22"/>
        </w:rPr>
      </w:pPr>
      <w:r w:rsidRPr="00F1070E">
        <w:rPr>
          <w:rFonts w:ascii="Arial" w:hAnsi="Arial" w:cs="Arial"/>
          <w:sz w:val="22"/>
          <w:szCs w:val="22"/>
        </w:rPr>
        <w:t>Activities</w:t>
      </w:r>
      <w:r w:rsidR="00F44768" w:rsidRPr="00F1070E">
        <w:rPr>
          <w:rFonts w:ascii="Arial" w:hAnsi="Arial" w:cs="Arial"/>
          <w:sz w:val="22"/>
          <w:szCs w:val="22"/>
        </w:rPr>
        <w:t xml:space="preserve"> which support the health, welfare and safety of staff and pupils</w:t>
      </w:r>
    </w:p>
    <w:p w14:paraId="12429415" w14:textId="77777777" w:rsidR="00F44768" w:rsidRPr="00F1070E" w:rsidRDefault="00F44768" w:rsidP="00F1070E">
      <w:pPr>
        <w:numPr>
          <w:ilvl w:val="0"/>
          <w:numId w:val="10"/>
        </w:numPr>
        <w:ind w:left="450" w:hanging="450"/>
        <w:rPr>
          <w:rFonts w:ascii="Arial" w:hAnsi="Arial" w:cs="Arial"/>
          <w:sz w:val="22"/>
          <w:szCs w:val="22"/>
        </w:rPr>
      </w:pPr>
      <w:r w:rsidRPr="00F1070E">
        <w:rPr>
          <w:rFonts w:ascii="Arial" w:hAnsi="Arial" w:cs="Arial"/>
          <w:sz w:val="22"/>
          <w:szCs w:val="22"/>
        </w:rPr>
        <w:t>Statutory or legislative functions (e.g. safeguarding)</w:t>
      </w:r>
    </w:p>
    <w:p w14:paraId="1F379D1B" w14:textId="7835BBF9" w:rsidR="00F44768" w:rsidRPr="00F1070E" w:rsidRDefault="00F44768" w:rsidP="00F1070E">
      <w:pPr>
        <w:numPr>
          <w:ilvl w:val="0"/>
          <w:numId w:val="10"/>
        </w:numPr>
        <w:ind w:left="450" w:hanging="450"/>
        <w:rPr>
          <w:rFonts w:ascii="Arial" w:hAnsi="Arial" w:cs="Arial"/>
          <w:sz w:val="22"/>
          <w:szCs w:val="22"/>
        </w:rPr>
      </w:pPr>
      <w:r w:rsidRPr="00F1070E">
        <w:rPr>
          <w:rFonts w:ascii="Arial" w:hAnsi="Arial" w:cs="Arial"/>
          <w:sz w:val="22"/>
          <w:szCs w:val="22"/>
        </w:rPr>
        <w:t xml:space="preserve">ICT infrastructure and systems </w:t>
      </w:r>
      <w:r w:rsidR="0014606C" w:rsidRPr="00F1070E">
        <w:rPr>
          <w:rFonts w:ascii="Arial" w:hAnsi="Arial" w:cs="Arial"/>
          <w:sz w:val="22"/>
          <w:szCs w:val="22"/>
        </w:rPr>
        <w:t xml:space="preserve">(see Disaster </w:t>
      </w:r>
      <w:proofErr w:type="spellStart"/>
      <w:r w:rsidR="0014606C" w:rsidRPr="00F1070E">
        <w:rPr>
          <w:rFonts w:ascii="Arial" w:hAnsi="Arial" w:cs="Arial"/>
          <w:sz w:val="22"/>
          <w:szCs w:val="22"/>
        </w:rPr>
        <w:t>recover</w:t>
      </w:r>
      <w:proofErr w:type="spellEnd"/>
      <w:r w:rsidR="0014606C" w:rsidRPr="00F1070E">
        <w:rPr>
          <w:rFonts w:ascii="Arial" w:hAnsi="Arial" w:cs="Arial"/>
          <w:sz w:val="22"/>
          <w:szCs w:val="22"/>
        </w:rPr>
        <w:t xml:space="preserve"> plan Appendix 4)</w:t>
      </w:r>
    </w:p>
    <w:p w14:paraId="3392E67B" w14:textId="77777777" w:rsidR="00F44768" w:rsidRPr="00F1070E" w:rsidRDefault="00F44768" w:rsidP="00F1070E">
      <w:pPr>
        <w:numPr>
          <w:ilvl w:val="0"/>
          <w:numId w:val="10"/>
        </w:numPr>
        <w:ind w:left="450" w:hanging="450"/>
        <w:rPr>
          <w:rFonts w:ascii="Arial" w:hAnsi="Arial" w:cs="Arial"/>
          <w:sz w:val="22"/>
          <w:szCs w:val="22"/>
        </w:rPr>
      </w:pPr>
      <w:r w:rsidRPr="00F1070E">
        <w:rPr>
          <w:rFonts w:ascii="Arial" w:hAnsi="Arial" w:cs="Arial"/>
          <w:sz w:val="22"/>
          <w:szCs w:val="22"/>
        </w:rPr>
        <w:t xml:space="preserve">Finance </w:t>
      </w:r>
      <w:r w:rsidR="004115AA" w:rsidRPr="00F1070E">
        <w:rPr>
          <w:rFonts w:ascii="Arial" w:hAnsi="Arial" w:cs="Arial"/>
          <w:sz w:val="22"/>
          <w:szCs w:val="22"/>
        </w:rPr>
        <w:t>and</w:t>
      </w:r>
      <w:r w:rsidRPr="00F1070E">
        <w:rPr>
          <w:rFonts w:ascii="Arial" w:hAnsi="Arial" w:cs="Arial"/>
          <w:sz w:val="22"/>
          <w:szCs w:val="22"/>
        </w:rPr>
        <w:t xml:space="preserve"> other resources</w:t>
      </w:r>
      <w:r w:rsidR="00377838" w:rsidRPr="00F1070E">
        <w:rPr>
          <w:rFonts w:ascii="Arial" w:hAnsi="Arial" w:cs="Arial"/>
          <w:sz w:val="22"/>
          <w:szCs w:val="22"/>
        </w:rPr>
        <w:t xml:space="preserve"> available</w:t>
      </w:r>
    </w:p>
    <w:p w14:paraId="25A0D613" w14:textId="77777777" w:rsidR="00F44768" w:rsidRPr="00F1070E" w:rsidRDefault="00F44768" w:rsidP="00F1070E">
      <w:pPr>
        <w:numPr>
          <w:ilvl w:val="0"/>
          <w:numId w:val="10"/>
        </w:numPr>
        <w:ind w:left="450" w:hanging="450"/>
        <w:rPr>
          <w:rFonts w:ascii="Arial" w:hAnsi="Arial" w:cs="Arial"/>
          <w:sz w:val="22"/>
          <w:szCs w:val="22"/>
        </w:rPr>
      </w:pPr>
      <w:r w:rsidRPr="00F1070E">
        <w:rPr>
          <w:rFonts w:ascii="Arial" w:hAnsi="Arial" w:cs="Arial"/>
          <w:sz w:val="22"/>
          <w:szCs w:val="22"/>
        </w:rPr>
        <w:t xml:space="preserve">Environmental </w:t>
      </w:r>
      <w:r w:rsidR="00377838" w:rsidRPr="00F1070E">
        <w:rPr>
          <w:rFonts w:ascii="Arial" w:hAnsi="Arial" w:cs="Arial"/>
          <w:sz w:val="22"/>
          <w:szCs w:val="22"/>
        </w:rPr>
        <w:t xml:space="preserve">and wider community </w:t>
      </w:r>
      <w:r w:rsidRPr="00F1070E">
        <w:rPr>
          <w:rFonts w:ascii="Arial" w:hAnsi="Arial" w:cs="Arial"/>
          <w:sz w:val="22"/>
          <w:szCs w:val="22"/>
        </w:rPr>
        <w:t>implications</w:t>
      </w:r>
    </w:p>
    <w:p w14:paraId="26416521" w14:textId="77777777" w:rsidR="00F44768" w:rsidRPr="00F1070E" w:rsidRDefault="00F44768" w:rsidP="00F1070E">
      <w:pPr>
        <w:numPr>
          <w:ilvl w:val="0"/>
          <w:numId w:val="10"/>
        </w:numPr>
        <w:ind w:left="450" w:hanging="450"/>
        <w:rPr>
          <w:rFonts w:ascii="Arial" w:hAnsi="Arial" w:cs="Arial"/>
          <w:sz w:val="22"/>
          <w:szCs w:val="22"/>
        </w:rPr>
      </w:pPr>
      <w:r w:rsidRPr="00F1070E">
        <w:rPr>
          <w:rFonts w:ascii="Arial" w:hAnsi="Arial" w:cs="Arial"/>
          <w:sz w:val="22"/>
          <w:szCs w:val="22"/>
        </w:rPr>
        <w:t xml:space="preserve">Building </w:t>
      </w:r>
      <w:r w:rsidR="00377838" w:rsidRPr="00F1070E">
        <w:rPr>
          <w:rFonts w:ascii="Arial" w:hAnsi="Arial" w:cs="Arial"/>
          <w:sz w:val="22"/>
          <w:szCs w:val="22"/>
        </w:rPr>
        <w:t>availability</w:t>
      </w:r>
      <w:r w:rsidRPr="00F1070E">
        <w:rPr>
          <w:rFonts w:ascii="Arial" w:hAnsi="Arial" w:cs="Arial"/>
          <w:sz w:val="22"/>
          <w:szCs w:val="22"/>
        </w:rPr>
        <w:t xml:space="preserve"> </w:t>
      </w:r>
    </w:p>
    <w:p w14:paraId="35D16EBE" w14:textId="77777777" w:rsidR="00F44768" w:rsidRPr="00F1070E" w:rsidRDefault="00F44768" w:rsidP="00F1070E">
      <w:pPr>
        <w:numPr>
          <w:ilvl w:val="0"/>
          <w:numId w:val="10"/>
        </w:numPr>
        <w:ind w:left="450" w:hanging="450"/>
        <w:rPr>
          <w:rFonts w:ascii="Arial" w:hAnsi="Arial" w:cs="Arial"/>
          <w:sz w:val="22"/>
          <w:szCs w:val="22"/>
        </w:rPr>
      </w:pPr>
      <w:r w:rsidRPr="00F1070E">
        <w:rPr>
          <w:rFonts w:ascii="Arial" w:hAnsi="Arial" w:cs="Arial"/>
          <w:sz w:val="22"/>
          <w:szCs w:val="22"/>
        </w:rPr>
        <w:t>Reputational impact</w:t>
      </w:r>
    </w:p>
    <w:p w14:paraId="3E923B00" w14:textId="77777777" w:rsidR="00257A76" w:rsidRPr="007262CE" w:rsidRDefault="00257A76" w:rsidP="007262CE">
      <w:pPr>
        <w:tabs>
          <w:tab w:val="left" w:pos="709"/>
          <w:tab w:val="left" w:pos="993"/>
        </w:tabs>
        <w:rPr>
          <w:rFonts w:ascii="Arial" w:hAnsi="Arial" w:cs="Arial"/>
          <w:caps/>
          <w:smallCaps/>
        </w:rPr>
      </w:pPr>
    </w:p>
    <w:p w14:paraId="0AEE4FE3" w14:textId="77777777" w:rsidR="00257A76" w:rsidRPr="00F1070E" w:rsidRDefault="00257A76" w:rsidP="007262CE">
      <w:pPr>
        <w:autoSpaceDE w:val="0"/>
        <w:autoSpaceDN w:val="0"/>
        <w:adjustRightInd w:val="0"/>
        <w:outlineLvl w:val="0"/>
        <w:rPr>
          <w:rFonts w:ascii="Arial" w:hAnsi="Arial" w:cs="Arial"/>
          <w:bCs/>
          <w:color w:val="0000FF"/>
          <w:sz w:val="24"/>
          <w:lang w:eastAsia="en-GB"/>
        </w:rPr>
      </w:pPr>
      <w:r w:rsidRPr="00F1070E">
        <w:rPr>
          <w:rFonts w:ascii="Arial" w:hAnsi="Arial" w:cs="Arial"/>
          <w:bCs/>
          <w:color w:val="0000FF"/>
          <w:sz w:val="24"/>
          <w:lang w:eastAsia="en-GB"/>
        </w:rPr>
        <w:t>Record Keeping</w:t>
      </w:r>
    </w:p>
    <w:p w14:paraId="737B659E" w14:textId="77777777" w:rsidR="00257A76" w:rsidRPr="007262CE" w:rsidRDefault="00257A76" w:rsidP="007262CE">
      <w:pPr>
        <w:autoSpaceDE w:val="0"/>
        <w:autoSpaceDN w:val="0"/>
        <w:adjustRightInd w:val="0"/>
        <w:rPr>
          <w:rFonts w:ascii="Arial" w:hAnsi="Arial" w:cs="Arial"/>
          <w:lang w:eastAsia="en-GB"/>
        </w:rPr>
      </w:pPr>
    </w:p>
    <w:p w14:paraId="08F712F0" w14:textId="263A742A" w:rsidR="00257A76" w:rsidRPr="00F1070E" w:rsidRDefault="004115AA" w:rsidP="00F1070E">
      <w:pPr>
        <w:autoSpaceDE w:val="0"/>
        <w:autoSpaceDN w:val="0"/>
        <w:adjustRightInd w:val="0"/>
        <w:spacing w:line="360" w:lineRule="auto"/>
        <w:rPr>
          <w:rFonts w:ascii="Arial" w:hAnsi="Arial" w:cs="Arial"/>
          <w:sz w:val="22"/>
          <w:szCs w:val="22"/>
          <w:lang w:eastAsia="en-GB"/>
        </w:rPr>
      </w:pPr>
      <w:r w:rsidRPr="00F1070E">
        <w:rPr>
          <w:rFonts w:ascii="Arial" w:hAnsi="Arial" w:cs="Arial"/>
          <w:sz w:val="22"/>
          <w:szCs w:val="22"/>
          <w:lang w:eastAsia="en-GB"/>
        </w:rPr>
        <w:t>If</w:t>
      </w:r>
      <w:r w:rsidR="00257A76" w:rsidRPr="00F1070E">
        <w:rPr>
          <w:rFonts w:ascii="Arial" w:hAnsi="Arial" w:cs="Arial"/>
          <w:sz w:val="22"/>
          <w:szCs w:val="22"/>
          <w:lang w:eastAsia="en-GB"/>
        </w:rPr>
        <w:t xml:space="preserve"> the </w:t>
      </w:r>
      <w:r w:rsidR="00511684" w:rsidRPr="00F1070E">
        <w:rPr>
          <w:rFonts w:ascii="Arial" w:hAnsi="Arial" w:cs="Arial"/>
          <w:sz w:val="22"/>
          <w:szCs w:val="22"/>
          <w:lang w:eastAsia="en-GB"/>
        </w:rPr>
        <w:t xml:space="preserve">Trust’s </w:t>
      </w:r>
      <w:r w:rsidR="00840AAA" w:rsidRPr="00F1070E">
        <w:rPr>
          <w:rFonts w:ascii="Arial" w:hAnsi="Arial" w:cs="Arial"/>
          <w:sz w:val="22"/>
          <w:szCs w:val="22"/>
          <w:lang w:eastAsia="en-GB"/>
        </w:rPr>
        <w:t xml:space="preserve">BCP is activated </w:t>
      </w:r>
      <w:r w:rsidR="00257A76" w:rsidRPr="00F1070E">
        <w:rPr>
          <w:rFonts w:ascii="Arial" w:hAnsi="Arial" w:cs="Arial"/>
          <w:sz w:val="22"/>
          <w:szCs w:val="22"/>
          <w:lang w:eastAsia="en-GB"/>
        </w:rPr>
        <w:t xml:space="preserve">each member of the team will keep records of phone calls made and received, letters sent and received, meetings held, persons met, </w:t>
      </w:r>
      <w:r w:rsidR="00840AAA" w:rsidRPr="00F1070E">
        <w:rPr>
          <w:rFonts w:ascii="Arial" w:hAnsi="Arial" w:cs="Arial"/>
          <w:sz w:val="22"/>
          <w:szCs w:val="22"/>
          <w:lang w:eastAsia="en-GB"/>
        </w:rPr>
        <w:t xml:space="preserve">decisions made and the financial cost of any such actions. </w:t>
      </w:r>
      <w:r w:rsidR="00916757" w:rsidRPr="00F1070E">
        <w:rPr>
          <w:rFonts w:ascii="Arial" w:hAnsi="Arial" w:cs="Arial"/>
          <w:sz w:val="22"/>
          <w:szCs w:val="22"/>
          <w:lang w:eastAsia="en-GB"/>
        </w:rPr>
        <w:t>Jamie McGuire</w:t>
      </w:r>
      <w:r w:rsidR="00B47A5F" w:rsidRPr="00F1070E">
        <w:rPr>
          <w:rFonts w:ascii="Arial" w:hAnsi="Arial" w:cs="Arial"/>
          <w:b/>
          <w:sz w:val="22"/>
          <w:szCs w:val="22"/>
          <w:lang w:eastAsia="en-GB"/>
        </w:rPr>
        <w:t xml:space="preserve"> </w:t>
      </w:r>
      <w:r w:rsidR="00257A76" w:rsidRPr="00F1070E">
        <w:rPr>
          <w:rFonts w:ascii="Arial" w:hAnsi="Arial" w:cs="Arial"/>
          <w:sz w:val="22"/>
          <w:szCs w:val="22"/>
          <w:lang w:eastAsia="en-GB"/>
        </w:rPr>
        <w:t xml:space="preserve">will </w:t>
      </w:r>
      <w:r w:rsidR="00840AAA" w:rsidRPr="00F1070E">
        <w:rPr>
          <w:rFonts w:ascii="Arial" w:hAnsi="Arial" w:cs="Arial"/>
          <w:sz w:val="22"/>
          <w:szCs w:val="22"/>
          <w:lang w:eastAsia="en-GB"/>
        </w:rPr>
        <w:t xml:space="preserve">co-ordinate and retain </w:t>
      </w:r>
      <w:r w:rsidR="005B5A97" w:rsidRPr="00F1070E">
        <w:rPr>
          <w:rFonts w:ascii="Arial" w:hAnsi="Arial" w:cs="Arial"/>
          <w:sz w:val="22"/>
          <w:szCs w:val="22"/>
          <w:lang w:eastAsia="en-GB"/>
        </w:rPr>
        <w:t>completed</w:t>
      </w:r>
      <w:r w:rsidR="00B47A5F" w:rsidRPr="00F1070E">
        <w:rPr>
          <w:rFonts w:ascii="Arial" w:hAnsi="Arial" w:cs="Arial"/>
          <w:sz w:val="22"/>
          <w:szCs w:val="22"/>
          <w:lang w:eastAsia="en-GB"/>
        </w:rPr>
        <w:t xml:space="preserve"> documentation for their</w:t>
      </w:r>
      <w:r w:rsidR="00840AAA" w:rsidRPr="00F1070E">
        <w:rPr>
          <w:rFonts w:ascii="Arial" w:hAnsi="Arial" w:cs="Arial"/>
          <w:sz w:val="22"/>
          <w:szCs w:val="22"/>
          <w:lang w:eastAsia="en-GB"/>
        </w:rPr>
        <w:t xml:space="preserve"> </w:t>
      </w:r>
      <w:r w:rsidR="004E04A0" w:rsidRPr="00F1070E">
        <w:rPr>
          <w:rFonts w:ascii="Arial" w:hAnsi="Arial" w:cs="Arial"/>
          <w:sz w:val="22"/>
          <w:szCs w:val="22"/>
          <w:lang w:eastAsia="en-GB"/>
        </w:rPr>
        <w:t>academy</w:t>
      </w:r>
      <w:r w:rsidR="00840AAA" w:rsidRPr="00F1070E">
        <w:rPr>
          <w:rFonts w:ascii="Arial" w:hAnsi="Arial" w:cs="Arial"/>
          <w:sz w:val="22"/>
          <w:szCs w:val="22"/>
          <w:lang w:eastAsia="en-GB"/>
        </w:rPr>
        <w:t xml:space="preserve">. </w:t>
      </w:r>
    </w:p>
    <w:p w14:paraId="099E3BC9" w14:textId="77777777" w:rsidR="00257A76" w:rsidRPr="00F1070E" w:rsidRDefault="00257A76" w:rsidP="007262CE">
      <w:pPr>
        <w:autoSpaceDE w:val="0"/>
        <w:autoSpaceDN w:val="0"/>
        <w:adjustRightInd w:val="0"/>
        <w:outlineLvl w:val="0"/>
        <w:rPr>
          <w:rFonts w:ascii="Arial" w:hAnsi="Arial" w:cs="Arial"/>
          <w:bCs/>
          <w:color w:val="0000FF"/>
          <w:sz w:val="24"/>
          <w:lang w:eastAsia="en-GB"/>
        </w:rPr>
      </w:pPr>
      <w:r w:rsidRPr="00F1070E">
        <w:rPr>
          <w:rFonts w:ascii="Arial" w:hAnsi="Arial" w:cs="Arial"/>
          <w:bCs/>
          <w:color w:val="0000FF"/>
          <w:sz w:val="24"/>
          <w:lang w:eastAsia="en-GB"/>
        </w:rPr>
        <w:lastRenderedPageBreak/>
        <w:t xml:space="preserve">Confidentiality </w:t>
      </w:r>
    </w:p>
    <w:p w14:paraId="16684326" w14:textId="77777777" w:rsidR="00257A76" w:rsidRPr="007262CE" w:rsidRDefault="00257A76" w:rsidP="007262CE">
      <w:pPr>
        <w:autoSpaceDE w:val="0"/>
        <w:autoSpaceDN w:val="0"/>
        <w:adjustRightInd w:val="0"/>
        <w:rPr>
          <w:rFonts w:ascii="Arial" w:hAnsi="Arial" w:cs="Arial"/>
          <w:lang w:eastAsia="en-GB"/>
        </w:rPr>
      </w:pPr>
    </w:p>
    <w:p w14:paraId="38E4B3F7" w14:textId="4538C753" w:rsidR="00257A76" w:rsidRPr="00F1070E" w:rsidRDefault="00257A76" w:rsidP="00F1070E">
      <w:pPr>
        <w:autoSpaceDE w:val="0"/>
        <w:autoSpaceDN w:val="0"/>
        <w:adjustRightInd w:val="0"/>
        <w:spacing w:line="360" w:lineRule="auto"/>
        <w:rPr>
          <w:rFonts w:ascii="Arial" w:hAnsi="Arial" w:cs="Arial"/>
          <w:sz w:val="22"/>
          <w:szCs w:val="22"/>
          <w:lang w:eastAsia="en-GB"/>
        </w:rPr>
      </w:pPr>
      <w:r w:rsidRPr="00F1070E">
        <w:rPr>
          <w:rFonts w:ascii="Arial" w:hAnsi="Arial" w:cs="Arial"/>
          <w:sz w:val="22"/>
          <w:szCs w:val="22"/>
          <w:lang w:eastAsia="en-GB"/>
        </w:rPr>
        <w:t xml:space="preserve">The </w:t>
      </w:r>
      <w:r w:rsidR="00916757" w:rsidRPr="00F1070E">
        <w:rPr>
          <w:rFonts w:ascii="Arial" w:hAnsi="Arial" w:cs="Arial"/>
          <w:sz w:val="22"/>
          <w:szCs w:val="22"/>
          <w:lang w:eastAsia="en-GB"/>
        </w:rPr>
        <w:t xml:space="preserve">management and staff of the </w:t>
      </w:r>
      <w:r w:rsidR="00511684" w:rsidRPr="00F1070E">
        <w:rPr>
          <w:rFonts w:ascii="Arial" w:hAnsi="Arial" w:cs="Arial"/>
          <w:sz w:val="22"/>
          <w:szCs w:val="22"/>
          <w:lang w:eastAsia="en-GB"/>
        </w:rPr>
        <w:t>Trust</w:t>
      </w:r>
      <w:r w:rsidRPr="00F1070E">
        <w:rPr>
          <w:rFonts w:ascii="Arial" w:hAnsi="Arial" w:cs="Arial"/>
          <w:i/>
          <w:iCs/>
          <w:sz w:val="22"/>
          <w:szCs w:val="22"/>
          <w:lang w:eastAsia="en-GB"/>
        </w:rPr>
        <w:t xml:space="preserve"> </w:t>
      </w:r>
      <w:r w:rsidRPr="00F1070E">
        <w:rPr>
          <w:rFonts w:ascii="Arial" w:hAnsi="Arial" w:cs="Arial"/>
          <w:sz w:val="22"/>
          <w:szCs w:val="22"/>
          <w:lang w:eastAsia="en-GB"/>
        </w:rPr>
        <w:t>have a responsibility to protect the confidentiality of people involved and information gathered</w:t>
      </w:r>
      <w:r w:rsidR="00840AAA" w:rsidRPr="00F1070E">
        <w:rPr>
          <w:rFonts w:ascii="Arial" w:hAnsi="Arial" w:cs="Arial"/>
          <w:sz w:val="22"/>
          <w:szCs w:val="22"/>
          <w:lang w:eastAsia="en-GB"/>
        </w:rPr>
        <w:t xml:space="preserve">. </w:t>
      </w:r>
      <w:r w:rsidRPr="00F1070E">
        <w:rPr>
          <w:rFonts w:ascii="Arial" w:hAnsi="Arial" w:cs="Arial"/>
          <w:sz w:val="22"/>
          <w:szCs w:val="22"/>
          <w:lang w:eastAsia="en-GB"/>
        </w:rPr>
        <w:t xml:space="preserve"> The members of the </w:t>
      </w:r>
      <w:r w:rsidR="00840AAA" w:rsidRPr="00F1070E">
        <w:rPr>
          <w:rFonts w:ascii="Arial" w:hAnsi="Arial" w:cs="Arial"/>
          <w:sz w:val="22"/>
          <w:szCs w:val="22"/>
          <w:lang w:eastAsia="en-GB"/>
        </w:rPr>
        <w:t xml:space="preserve">IMT will ensure that all information gathered and retained is done so in a sensitive and confidential manner and only shared with those who are authorised to </w:t>
      </w:r>
      <w:r w:rsidR="005B5A97" w:rsidRPr="00F1070E">
        <w:rPr>
          <w:rFonts w:ascii="Arial" w:hAnsi="Arial" w:cs="Arial"/>
          <w:sz w:val="22"/>
          <w:szCs w:val="22"/>
          <w:lang w:eastAsia="en-GB"/>
        </w:rPr>
        <w:t>have</w:t>
      </w:r>
      <w:r w:rsidR="00840AAA" w:rsidRPr="00F1070E">
        <w:rPr>
          <w:rFonts w:ascii="Arial" w:hAnsi="Arial" w:cs="Arial"/>
          <w:sz w:val="22"/>
          <w:szCs w:val="22"/>
          <w:lang w:eastAsia="en-GB"/>
        </w:rPr>
        <w:t xml:space="preserve"> access to it. </w:t>
      </w:r>
    </w:p>
    <w:p w14:paraId="38D8D62F" w14:textId="77777777" w:rsidR="00A03593" w:rsidRPr="007262CE" w:rsidRDefault="00A03593" w:rsidP="007262CE">
      <w:pPr>
        <w:tabs>
          <w:tab w:val="left" w:pos="709"/>
          <w:tab w:val="left" w:pos="993"/>
        </w:tabs>
        <w:rPr>
          <w:rFonts w:ascii="Arial" w:hAnsi="Arial" w:cs="Arial"/>
          <w:caps/>
          <w:smallCaps/>
        </w:rPr>
      </w:pPr>
    </w:p>
    <w:p w14:paraId="719D9F8A" w14:textId="77777777" w:rsidR="00A03593" w:rsidRPr="00F1070E" w:rsidRDefault="00A03593" w:rsidP="007262CE">
      <w:pPr>
        <w:autoSpaceDE w:val="0"/>
        <w:autoSpaceDN w:val="0"/>
        <w:adjustRightInd w:val="0"/>
        <w:outlineLvl w:val="0"/>
        <w:rPr>
          <w:rFonts w:ascii="Arial" w:hAnsi="Arial" w:cs="Arial"/>
          <w:bCs/>
          <w:color w:val="0000FF"/>
          <w:sz w:val="22"/>
          <w:szCs w:val="22"/>
          <w:lang w:eastAsia="en-GB"/>
        </w:rPr>
      </w:pPr>
      <w:r w:rsidRPr="00F1070E">
        <w:rPr>
          <w:rFonts w:ascii="Arial" w:hAnsi="Arial" w:cs="Arial"/>
          <w:bCs/>
          <w:color w:val="0000FF"/>
          <w:sz w:val="22"/>
          <w:szCs w:val="22"/>
          <w:lang w:eastAsia="en-GB"/>
        </w:rPr>
        <w:t>Consultation and communication regarding the plan</w:t>
      </w:r>
    </w:p>
    <w:p w14:paraId="46FE6280" w14:textId="77777777" w:rsidR="00A03593" w:rsidRPr="007262CE" w:rsidRDefault="00A03593" w:rsidP="007262CE">
      <w:pPr>
        <w:autoSpaceDE w:val="0"/>
        <w:autoSpaceDN w:val="0"/>
        <w:adjustRightInd w:val="0"/>
        <w:rPr>
          <w:rFonts w:ascii="Arial" w:hAnsi="Arial" w:cs="Arial"/>
          <w:b/>
          <w:bCs/>
          <w:lang w:eastAsia="en-GB"/>
        </w:rPr>
      </w:pPr>
    </w:p>
    <w:p w14:paraId="28159B99" w14:textId="1390CE37" w:rsidR="00A03593" w:rsidRPr="00F1070E" w:rsidRDefault="00A03593" w:rsidP="00F1070E">
      <w:pPr>
        <w:autoSpaceDE w:val="0"/>
        <w:autoSpaceDN w:val="0"/>
        <w:adjustRightInd w:val="0"/>
        <w:spacing w:line="360" w:lineRule="auto"/>
        <w:rPr>
          <w:rFonts w:ascii="Arial" w:hAnsi="Arial" w:cs="Arial"/>
          <w:sz w:val="22"/>
          <w:lang w:eastAsia="en-GB"/>
        </w:rPr>
      </w:pPr>
      <w:r w:rsidRPr="00F1070E">
        <w:rPr>
          <w:rFonts w:ascii="Arial" w:hAnsi="Arial" w:cs="Arial"/>
          <w:sz w:val="22"/>
          <w:lang w:eastAsia="en-GB"/>
        </w:rPr>
        <w:t xml:space="preserve">All staff have been consulted in the preparation of this policy and plan. </w:t>
      </w:r>
      <w:r w:rsidR="00916757" w:rsidRPr="00F1070E">
        <w:rPr>
          <w:rFonts w:ascii="Arial" w:hAnsi="Arial" w:cs="Arial"/>
          <w:sz w:val="22"/>
          <w:lang w:eastAsia="en-GB"/>
        </w:rPr>
        <w:t>Trustees/</w:t>
      </w:r>
      <w:r w:rsidR="00854ED2" w:rsidRPr="00854ED2">
        <w:rPr>
          <w:rFonts w:ascii="Arial" w:hAnsi="Arial" w:cs="Arial"/>
          <w:sz w:val="22"/>
          <w:szCs w:val="22"/>
        </w:rPr>
        <w:t xml:space="preserve"> </w:t>
      </w:r>
      <w:r w:rsidR="00854ED2">
        <w:rPr>
          <w:rFonts w:ascii="Arial" w:hAnsi="Arial" w:cs="Arial"/>
          <w:sz w:val="22"/>
          <w:szCs w:val="22"/>
        </w:rPr>
        <w:t>School Improvement Committee</w:t>
      </w:r>
      <w:r w:rsidRPr="00F1070E">
        <w:rPr>
          <w:rFonts w:ascii="Arial" w:hAnsi="Arial" w:cs="Arial"/>
          <w:sz w:val="22"/>
          <w:lang w:eastAsia="en-GB"/>
        </w:rPr>
        <w:t xml:space="preserve">, parents/carers </w:t>
      </w:r>
      <w:r w:rsidR="005B5A97" w:rsidRPr="00F1070E">
        <w:rPr>
          <w:rFonts w:ascii="Arial" w:hAnsi="Arial" w:cs="Arial"/>
          <w:sz w:val="22"/>
          <w:lang w:eastAsia="en-GB"/>
        </w:rPr>
        <w:t>representatives</w:t>
      </w:r>
      <w:r w:rsidRPr="00F1070E">
        <w:rPr>
          <w:rFonts w:ascii="Arial" w:hAnsi="Arial" w:cs="Arial"/>
          <w:sz w:val="22"/>
          <w:lang w:eastAsia="en-GB"/>
        </w:rPr>
        <w:t xml:space="preserve"> and pupils (as appropriate) have also been consulted.  </w:t>
      </w:r>
      <w:r w:rsidR="00DD0B2A" w:rsidRPr="00F1070E">
        <w:rPr>
          <w:rFonts w:ascii="Arial" w:hAnsi="Arial" w:cs="Arial"/>
          <w:sz w:val="22"/>
          <w:lang w:eastAsia="en-GB"/>
        </w:rPr>
        <w:t>Our</w:t>
      </w:r>
      <w:r w:rsidRPr="00F1070E">
        <w:rPr>
          <w:rFonts w:ascii="Arial" w:hAnsi="Arial" w:cs="Arial"/>
          <w:sz w:val="22"/>
          <w:lang w:eastAsia="en-GB"/>
        </w:rPr>
        <w:t xml:space="preserve"> current policy along with our plan has been presented to all staff and is available to </w:t>
      </w:r>
      <w:r w:rsidR="005B5A97" w:rsidRPr="00F1070E">
        <w:rPr>
          <w:rFonts w:ascii="Arial" w:hAnsi="Arial" w:cs="Arial"/>
          <w:sz w:val="22"/>
          <w:lang w:eastAsia="en-GB"/>
        </w:rPr>
        <w:t>download</w:t>
      </w:r>
      <w:r w:rsidR="00056CD7" w:rsidRPr="00F1070E">
        <w:rPr>
          <w:rFonts w:ascii="Arial" w:hAnsi="Arial" w:cs="Arial"/>
          <w:sz w:val="22"/>
          <w:lang w:eastAsia="en-GB"/>
        </w:rPr>
        <w:t xml:space="preserve"> from the Intranet</w:t>
      </w:r>
      <w:r w:rsidRPr="00F1070E">
        <w:rPr>
          <w:rFonts w:ascii="Arial" w:hAnsi="Arial" w:cs="Arial"/>
          <w:sz w:val="22"/>
          <w:lang w:eastAsia="en-GB"/>
        </w:rPr>
        <w:t>.</w:t>
      </w:r>
      <w:r w:rsidR="004115AA" w:rsidRPr="00F1070E">
        <w:rPr>
          <w:rFonts w:ascii="Arial" w:hAnsi="Arial" w:cs="Arial"/>
          <w:sz w:val="22"/>
          <w:lang w:eastAsia="en-GB"/>
        </w:rPr>
        <w:t xml:space="preserve"> </w:t>
      </w:r>
      <w:r w:rsidRPr="00F1070E">
        <w:rPr>
          <w:rFonts w:ascii="Arial" w:hAnsi="Arial" w:cs="Arial"/>
          <w:sz w:val="22"/>
          <w:lang w:eastAsia="en-GB"/>
        </w:rPr>
        <w:t xml:space="preserve"> Each member of the incident management team has a personal copy of the plan.</w:t>
      </w:r>
      <w:r w:rsidR="004115AA" w:rsidRPr="00F1070E">
        <w:rPr>
          <w:rFonts w:ascii="Arial" w:hAnsi="Arial" w:cs="Arial"/>
          <w:sz w:val="22"/>
          <w:lang w:eastAsia="en-GB"/>
        </w:rPr>
        <w:t xml:space="preserve"> </w:t>
      </w:r>
      <w:r w:rsidRPr="00F1070E">
        <w:rPr>
          <w:rFonts w:ascii="Arial" w:hAnsi="Arial" w:cs="Arial"/>
          <w:sz w:val="22"/>
          <w:lang w:eastAsia="en-GB"/>
        </w:rPr>
        <w:t xml:space="preserve"> All new and temporary staff and volunteers working in our </w:t>
      </w:r>
      <w:r w:rsidR="004E04A0" w:rsidRPr="00F1070E">
        <w:rPr>
          <w:rFonts w:ascii="Arial" w:hAnsi="Arial" w:cs="Arial"/>
          <w:sz w:val="22"/>
          <w:lang w:eastAsia="en-GB"/>
        </w:rPr>
        <w:t>academy</w:t>
      </w:r>
      <w:r w:rsidR="00F5152E" w:rsidRPr="00F1070E">
        <w:rPr>
          <w:rFonts w:ascii="Arial" w:hAnsi="Arial" w:cs="Arial"/>
          <w:sz w:val="22"/>
          <w:lang w:eastAsia="en-GB"/>
        </w:rPr>
        <w:t xml:space="preserve"> will</w:t>
      </w:r>
      <w:r w:rsidRPr="00F1070E">
        <w:rPr>
          <w:rFonts w:ascii="Arial" w:hAnsi="Arial" w:cs="Arial"/>
          <w:sz w:val="22"/>
          <w:lang w:eastAsia="en-GB"/>
        </w:rPr>
        <w:t xml:space="preserve"> be informed of the relevant information </w:t>
      </w:r>
      <w:r w:rsidR="00F5152E" w:rsidRPr="00F1070E">
        <w:rPr>
          <w:rFonts w:ascii="Arial" w:hAnsi="Arial" w:cs="Arial"/>
          <w:sz w:val="22"/>
          <w:lang w:eastAsia="en-GB"/>
        </w:rPr>
        <w:t>from the</w:t>
      </w:r>
      <w:r w:rsidR="004A5A9E" w:rsidRPr="00F1070E">
        <w:rPr>
          <w:rFonts w:ascii="Arial" w:hAnsi="Arial" w:cs="Arial"/>
          <w:sz w:val="22"/>
          <w:lang w:eastAsia="en-GB"/>
        </w:rPr>
        <w:t xml:space="preserve"> plan by Jamie McGuire</w:t>
      </w:r>
      <w:r w:rsidR="003D4C39" w:rsidRPr="00F1070E">
        <w:rPr>
          <w:rFonts w:ascii="Arial" w:hAnsi="Arial" w:cs="Arial"/>
          <w:sz w:val="22"/>
          <w:lang w:eastAsia="en-GB"/>
        </w:rPr>
        <w:t>.</w:t>
      </w:r>
    </w:p>
    <w:p w14:paraId="26AAF6F4" w14:textId="77777777" w:rsidR="005207BB" w:rsidRPr="007262CE" w:rsidRDefault="005207BB" w:rsidP="007262CE">
      <w:pPr>
        <w:outlineLvl w:val="0"/>
        <w:rPr>
          <w:rFonts w:ascii="Arial" w:hAnsi="Arial" w:cs="Arial"/>
          <w:lang w:eastAsia="en-GB"/>
        </w:rPr>
      </w:pPr>
    </w:p>
    <w:p w14:paraId="4D357B56" w14:textId="49F30BBC" w:rsidR="00A03593" w:rsidRPr="00F1070E" w:rsidRDefault="00A03593" w:rsidP="007262CE">
      <w:pPr>
        <w:outlineLvl w:val="0"/>
        <w:rPr>
          <w:rFonts w:ascii="Arial" w:hAnsi="Arial" w:cs="Arial"/>
          <w:b/>
          <w:sz w:val="22"/>
        </w:rPr>
      </w:pPr>
      <w:r w:rsidRPr="00F1070E">
        <w:rPr>
          <w:rFonts w:ascii="Arial" w:hAnsi="Arial" w:cs="Arial"/>
          <w:b/>
          <w:sz w:val="22"/>
          <w:lang w:eastAsia="en-GB"/>
        </w:rPr>
        <w:t>The plan will be reviewed annually</w:t>
      </w:r>
    </w:p>
    <w:p w14:paraId="17C95E5F" w14:textId="38300802" w:rsidR="00E63630" w:rsidRPr="000A5A70" w:rsidRDefault="00E63630" w:rsidP="007262CE">
      <w:pPr>
        <w:tabs>
          <w:tab w:val="left" w:pos="709"/>
          <w:tab w:val="left" w:pos="993"/>
        </w:tabs>
        <w:rPr>
          <w:rFonts w:ascii="Arial" w:hAnsi="Arial" w:cs="Arial"/>
          <w:b/>
          <w:caps/>
          <w:smallCaps/>
          <w:sz w:val="28"/>
        </w:rPr>
      </w:pPr>
      <w:r w:rsidRPr="000A5A70">
        <w:rPr>
          <w:rFonts w:ascii="Arial" w:hAnsi="Arial" w:cs="Arial"/>
          <w:caps/>
          <w:smallCaps/>
          <w:sz w:val="28"/>
        </w:rPr>
        <w:br w:type="page"/>
      </w:r>
      <w:r w:rsidRPr="000A5A70">
        <w:rPr>
          <w:rFonts w:ascii="Arial" w:hAnsi="Arial" w:cs="Arial"/>
          <w:caps/>
          <w:smallCaps/>
          <w:sz w:val="28"/>
        </w:rPr>
        <w:lastRenderedPageBreak/>
        <w:t xml:space="preserve">Appendix 1 BCP    </w:t>
      </w:r>
      <w:proofErr w:type="spellStart"/>
      <w:r w:rsidR="00276F70" w:rsidRPr="000A5A70">
        <w:rPr>
          <w:rFonts w:ascii="Arial" w:hAnsi="Arial" w:cs="Arial"/>
          <w:caps/>
          <w:smallCaps/>
          <w:color w:val="0000FF"/>
          <w:sz w:val="24"/>
        </w:rPr>
        <w:t>BCP</w:t>
      </w:r>
      <w:proofErr w:type="spellEnd"/>
      <w:r w:rsidR="00276F70" w:rsidRPr="000A5A70">
        <w:rPr>
          <w:rFonts w:ascii="Arial" w:hAnsi="Arial" w:cs="Arial"/>
          <w:caps/>
          <w:smallCaps/>
          <w:color w:val="0000FF"/>
          <w:sz w:val="24"/>
        </w:rPr>
        <w:t xml:space="preserve"> EVENTS LOG</w:t>
      </w:r>
    </w:p>
    <w:p w14:paraId="23362AF8" w14:textId="77777777" w:rsidR="00E63630" w:rsidRPr="007262CE" w:rsidRDefault="00E63630" w:rsidP="007262CE">
      <w:pPr>
        <w:tabs>
          <w:tab w:val="left" w:pos="709"/>
          <w:tab w:val="left" w:pos="993"/>
        </w:tabs>
        <w:rPr>
          <w:rFonts w:ascii="Arial" w:hAnsi="Arial" w:cs="Arial"/>
          <w:b/>
          <w:caps/>
          <w:smallCaps/>
        </w:rPr>
      </w:pPr>
    </w:p>
    <w:tbl>
      <w:tblPr>
        <w:tblW w:w="921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2651"/>
        <w:gridCol w:w="2050"/>
        <w:gridCol w:w="2245"/>
      </w:tblGrid>
      <w:tr w:rsidR="00E63630" w:rsidRPr="007262CE" w14:paraId="5E680A64" w14:textId="77777777" w:rsidTr="008F7E7E">
        <w:tc>
          <w:tcPr>
            <w:tcW w:w="9215" w:type="dxa"/>
            <w:gridSpan w:val="4"/>
            <w:shd w:val="clear" w:color="auto" w:fill="A4C8FF"/>
          </w:tcPr>
          <w:p w14:paraId="701B385E" w14:textId="77777777" w:rsidR="00E63630" w:rsidRPr="007262CE" w:rsidRDefault="00E63630" w:rsidP="007262CE">
            <w:pPr>
              <w:rPr>
                <w:rFonts w:ascii="Arial" w:eastAsia="Cambria" w:hAnsi="Arial" w:cs="Arial"/>
                <w:b/>
              </w:rPr>
            </w:pPr>
            <w:r w:rsidRPr="007262CE">
              <w:rPr>
                <w:rFonts w:ascii="Arial" w:eastAsia="Cambria" w:hAnsi="Arial" w:cs="Arial"/>
                <w:b/>
              </w:rPr>
              <w:t>BCP- Log of Events, Decisions and Actions</w:t>
            </w:r>
          </w:p>
          <w:p w14:paraId="5F4E6AE7" w14:textId="77777777" w:rsidR="00E63630" w:rsidRPr="007262CE" w:rsidRDefault="00E63630" w:rsidP="007262CE">
            <w:pPr>
              <w:rPr>
                <w:rFonts w:ascii="Arial" w:eastAsia="Cambria" w:hAnsi="Arial" w:cs="Arial"/>
                <w:b/>
              </w:rPr>
            </w:pPr>
          </w:p>
        </w:tc>
      </w:tr>
      <w:tr w:rsidR="00E63630" w:rsidRPr="007262CE" w14:paraId="513D8243" w14:textId="77777777" w:rsidTr="00A220B7">
        <w:tc>
          <w:tcPr>
            <w:tcW w:w="2269" w:type="dxa"/>
            <w:shd w:val="clear" w:color="auto" w:fill="D9D9D9"/>
          </w:tcPr>
          <w:p w14:paraId="58637C70" w14:textId="77777777" w:rsidR="00E63630" w:rsidRPr="007262CE" w:rsidRDefault="00E63630" w:rsidP="007262CE">
            <w:pPr>
              <w:rPr>
                <w:rFonts w:ascii="Arial" w:eastAsia="Cambria" w:hAnsi="Arial" w:cs="Arial"/>
                <w:b/>
              </w:rPr>
            </w:pPr>
            <w:r w:rsidRPr="007262CE">
              <w:rPr>
                <w:rFonts w:ascii="Arial" w:eastAsia="Cambria" w:hAnsi="Arial" w:cs="Arial"/>
                <w:b/>
              </w:rPr>
              <w:t>Completed by:</w:t>
            </w:r>
          </w:p>
        </w:tc>
        <w:tc>
          <w:tcPr>
            <w:tcW w:w="2651" w:type="dxa"/>
            <w:shd w:val="clear" w:color="auto" w:fill="auto"/>
          </w:tcPr>
          <w:p w14:paraId="7BA9B3EB" w14:textId="77777777" w:rsidR="00E63630" w:rsidRPr="007262CE" w:rsidRDefault="00E63630" w:rsidP="007262CE">
            <w:pPr>
              <w:rPr>
                <w:rFonts w:ascii="Arial" w:eastAsia="Cambria" w:hAnsi="Arial" w:cs="Arial"/>
                <w:b/>
                <w:u w:val="single"/>
              </w:rPr>
            </w:pPr>
          </w:p>
          <w:p w14:paraId="38683967" w14:textId="77777777" w:rsidR="00E63630" w:rsidRPr="007262CE" w:rsidRDefault="00E63630" w:rsidP="007262CE">
            <w:pPr>
              <w:rPr>
                <w:rFonts w:ascii="Arial" w:eastAsia="Cambria" w:hAnsi="Arial" w:cs="Arial"/>
                <w:b/>
                <w:u w:val="single"/>
              </w:rPr>
            </w:pPr>
          </w:p>
        </w:tc>
        <w:tc>
          <w:tcPr>
            <w:tcW w:w="2050" w:type="dxa"/>
            <w:shd w:val="clear" w:color="auto" w:fill="D9D9D9"/>
          </w:tcPr>
          <w:p w14:paraId="116F0827" w14:textId="77777777" w:rsidR="00E63630" w:rsidRPr="007262CE" w:rsidRDefault="00E63630" w:rsidP="007262CE">
            <w:pPr>
              <w:rPr>
                <w:rFonts w:ascii="Arial" w:eastAsia="Cambria" w:hAnsi="Arial" w:cs="Arial"/>
                <w:b/>
              </w:rPr>
            </w:pPr>
            <w:r w:rsidRPr="007262CE">
              <w:rPr>
                <w:rFonts w:ascii="Arial" w:eastAsia="Cambria" w:hAnsi="Arial" w:cs="Arial"/>
                <w:b/>
              </w:rPr>
              <w:t>Sheet Number:</w:t>
            </w:r>
          </w:p>
        </w:tc>
        <w:tc>
          <w:tcPr>
            <w:tcW w:w="2245" w:type="dxa"/>
            <w:shd w:val="clear" w:color="auto" w:fill="auto"/>
          </w:tcPr>
          <w:p w14:paraId="6B986A93" w14:textId="77777777" w:rsidR="00E63630" w:rsidRPr="007262CE" w:rsidRDefault="00E63630" w:rsidP="007262CE">
            <w:pPr>
              <w:rPr>
                <w:rFonts w:ascii="Arial" w:eastAsia="Cambria" w:hAnsi="Arial" w:cs="Arial"/>
                <w:b/>
                <w:u w:val="single"/>
              </w:rPr>
            </w:pPr>
          </w:p>
        </w:tc>
      </w:tr>
      <w:tr w:rsidR="00E63630" w:rsidRPr="007262CE" w14:paraId="469F1C27" w14:textId="77777777" w:rsidTr="00A220B7">
        <w:tc>
          <w:tcPr>
            <w:tcW w:w="2269" w:type="dxa"/>
            <w:shd w:val="clear" w:color="auto" w:fill="D9D9D9"/>
          </w:tcPr>
          <w:p w14:paraId="3FBB1DBB" w14:textId="77777777" w:rsidR="00E63630" w:rsidRPr="007262CE" w:rsidRDefault="00E63630" w:rsidP="007262CE">
            <w:pPr>
              <w:rPr>
                <w:rFonts w:ascii="Arial" w:eastAsia="Cambria" w:hAnsi="Arial" w:cs="Arial"/>
                <w:b/>
              </w:rPr>
            </w:pPr>
            <w:r w:rsidRPr="007262CE">
              <w:rPr>
                <w:rFonts w:ascii="Arial" w:eastAsia="Cambria" w:hAnsi="Arial" w:cs="Arial"/>
                <w:b/>
              </w:rPr>
              <w:t>Incident Title:</w:t>
            </w:r>
          </w:p>
        </w:tc>
        <w:tc>
          <w:tcPr>
            <w:tcW w:w="2651" w:type="dxa"/>
            <w:shd w:val="clear" w:color="auto" w:fill="auto"/>
          </w:tcPr>
          <w:p w14:paraId="08705D2A" w14:textId="77777777" w:rsidR="00E63630" w:rsidRPr="007262CE" w:rsidRDefault="00E63630" w:rsidP="007262CE">
            <w:pPr>
              <w:rPr>
                <w:rFonts w:ascii="Arial" w:eastAsia="Cambria" w:hAnsi="Arial" w:cs="Arial"/>
                <w:b/>
                <w:u w:val="single"/>
              </w:rPr>
            </w:pPr>
          </w:p>
          <w:p w14:paraId="59B2B9A5" w14:textId="77777777" w:rsidR="00E63630" w:rsidRPr="007262CE" w:rsidRDefault="00E63630" w:rsidP="007262CE">
            <w:pPr>
              <w:rPr>
                <w:rFonts w:ascii="Arial" w:eastAsia="Cambria" w:hAnsi="Arial" w:cs="Arial"/>
                <w:b/>
                <w:u w:val="single"/>
              </w:rPr>
            </w:pPr>
          </w:p>
        </w:tc>
        <w:tc>
          <w:tcPr>
            <w:tcW w:w="2050" w:type="dxa"/>
            <w:shd w:val="clear" w:color="auto" w:fill="D9D9D9"/>
          </w:tcPr>
          <w:p w14:paraId="3888E148" w14:textId="77777777" w:rsidR="00E63630" w:rsidRPr="007262CE" w:rsidRDefault="00E63630" w:rsidP="007262CE">
            <w:pPr>
              <w:rPr>
                <w:rFonts w:ascii="Arial" w:eastAsia="Cambria" w:hAnsi="Arial" w:cs="Arial"/>
                <w:b/>
              </w:rPr>
            </w:pPr>
            <w:r w:rsidRPr="007262CE">
              <w:rPr>
                <w:rFonts w:ascii="Arial" w:eastAsia="Cambria" w:hAnsi="Arial" w:cs="Arial"/>
                <w:b/>
              </w:rPr>
              <w:t>Date:</w:t>
            </w:r>
          </w:p>
        </w:tc>
        <w:tc>
          <w:tcPr>
            <w:tcW w:w="2245" w:type="dxa"/>
            <w:shd w:val="clear" w:color="auto" w:fill="auto"/>
          </w:tcPr>
          <w:p w14:paraId="76376809" w14:textId="77777777" w:rsidR="00E63630" w:rsidRPr="007262CE" w:rsidRDefault="00E63630" w:rsidP="007262CE">
            <w:pPr>
              <w:rPr>
                <w:rFonts w:ascii="Arial" w:eastAsia="Cambria" w:hAnsi="Arial" w:cs="Arial"/>
                <w:b/>
                <w:u w:val="single"/>
              </w:rPr>
            </w:pPr>
          </w:p>
        </w:tc>
      </w:tr>
      <w:tr w:rsidR="00E63630" w:rsidRPr="007262CE" w14:paraId="3BBA9649" w14:textId="77777777" w:rsidTr="008F7E7E">
        <w:tc>
          <w:tcPr>
            <w:tcW w:w="2269" w:type="dxa"/>
            <w:shd w:val="clear" w:color="auto" w:fill="A4C8FF"/>
          </w:tcPr>
          <w:p w14:paraId="6107D9CF" w14:textId="77777777" w:rsidR="00E63630" w:rsidRPr="007262CE" w:rsidRDefault="00E63630" w:rsidP="007262CE">
            <w:pPr>
              <w:rPr>
                <w:rFonts w:ascii="Arial" w:eastAsia="Cambria" w:hAnsi="Arial" w:cs="Arial"/>
                <w:b/>
              </w:rPr>
            </w:pPr>
            <w:r w:rsidRPr="007262CE">
              <w:rPr>
                <w:rFonts w:ascii="Arial" w:eastAsia="Cambria" w:hAnsi="Arial" w:cs="Arial"/>
                <w:b/>
              </w:rPr>
              <w:t>Time (24hr clock)</w:t>
            </w:r>
          </w:p>
          <w:p w14:paraId="053BCBA5" w14:textId="77777777" w:rsidR="00E63630" w:rsidRPr="007262CE" w:rsidRDefault="00E63630" w:rsidP="007262CE">
            <w:pPr>
              <w:rPr>
                <w:rFonts w:ascii="Arial" w:eastAsia="Cambria" w:hAnsi="Arial" w:cs="Arial"/>
                <w:b/>
              </w:rPr>
            </w:pPr>
          </w:p>
        </w:tc>
        <w:tc>
          <w:tcPr>
            <w:tcW w:w="6946" w:type="dxa"/>
            <w:gridSpan w:val="3"/>
            <w:shd w:val="clear" w:color="auto" w:fill="A4C8FF"/>
          </w:tcPr>
          <w:p w14:paraId="62002C91" w14:textId="77777777" w:rsidR="00E63630" w:rsidRPr="007262CE" w:rsidRDefault="00E63630" w:rsidP="007262CE">
            <w:pPr>
              <w:rPr>
                <w:rFonts w:ascii="Arial" w:eastAsia="Cambria" w:hAnsi="Arial" w:cs="Arial"/>
                <w:b/>
              </w:rPr>
            </w:pPr>
            <w:r w:rsidRPr="007262CE">
              <w:rPr>
                <w:rFonts w:ascii="Arial" w:eastAsia="Cambria" w:hAnsi="Arial" w:cs="Arial"/>
                <w:b/>
              </w:rPr>
              <w:t>EVENT/DECISIONS/ACTIONS TAKEN</w:t>
            </w:r>
          </w:p>
        </w:tc>
      </w:tr>
      <w:tr w:rsidR="00E63630" w:rsidRPr="007262CE" w14:paraId="57DCB582" w14:textId="77777777" w:rsidTr="00A220B7">
        <w:tc>
          <w:tcPr>
            <w:tcW w:w="2269" w:type="dxa"/>
            <w:shd w:val="clear" w:color="auto" w:fill="auto"/>
          </w:tcPr>
          <w:p w14:paraId="00243FAC" w14:textId="77777777" w:rsidR="00E63630" w:rsidRPr="007262CE" w:rsidRDefault="00E63630" w:rsidP="007262CE">
            <w:pPr>
              <w:rPr>
                <w:rFonts w:ascii="Arial" w:eastAsia="Cambria" w:hAnsi="Arial" w:cs="Arial"/>
                <w:b/>
                <w:u w:val="single"/>
              </w:rPr>
            </w:pPr>
          </w:p>
          <w:p w14:paraId="09AB5219" w14:textId="77777777" w:rsidR="00E63630" w:rsidRPr="007262CE" w:rsidRDefault="00E63630" w:rsidP="007262CE">
            <w:pPr>
              <w:rPr>
                <w:rFonts w:ascii="Arial" w:eastAsia="Cambria" w:hAnsi="Arial" w:cs="Arial"/>
                <w:b/>
                <w:u w:val="single"/>
              </w:rPr>
            </w:pPr>
          </w:p>
        </w:tc>
        <w:tc>
          <w:tcPr>
            <w:tcW w:w="6946" w:type="dxa"/>
            <w:gridSpan w:val="3"/>
            <w:shd w:val="clear" w:color="auto" w:fill="auto"/>
          </w:tcPr>
          <w:p w14:paraId="0C794DCC" w14:textId="77777777" w:rsidR="00E63630" w:rsidRPr="007262CE" w:rsidRDefault="00E63630" w:rsidP="007262CE">
            <w:pPr>
              <w:rPr>
                <w:rFonts w:ascii="Arial" w:eastAsia="Cambria" w:hAnsi="Arial" w:cs="Arial"/>
                <w:b/>
                <w:u w:val="single"/>
              </w:rPr>
            </w:pPr>
          </w:p>
          <w:p w14:paraId="24AA3C41" w14:textId="77777777" w:rsidR="00E63630" w:rsidRPr="007262CE" w:rsidRDefault="00E63630" w:rsidP="007262CE">
            <w:pPr>
              <w:rPr>
                <w:rFonts w:ascii="Arial" w:eastAsia="Cambria" w:hAnsi="Arial" w:cs="Arial"/>
                <w:b/>
                <w:u w:val="single"/>
              </w:rPr>
            </w:pPr>
          </w:p>
          <w:p w14:paraId="31D65A31" w14:textId="77777777" w:rsidR="00E63630" w:rsidRPr="007262CE" w:rsidRDefault="00E63630" w:rsidP="007262CE">
            <w:pPr>
              <w:rPr>
                <w:rFonts w:ascii="Arial" w:eastAsia="Cambria" w:hAnsi="Arial" w:cs="Arial"/>
                <w:b/>
                <w:u w:val="single"/>
              </w:rPr>
            </w:pPr>
          </w:p>
          <w:p w14:paraId="074ECED0" w14:textId="77777777" w:rsidR="00E63630" w:rsidRPr="007262CE" w:rsidRDefault="00E63630" w:rsidP="007262CE">
            <w:pPr>
              <w:rPr>
                <w:rFonts w:ascii="Arial" w:eastAsia="Cambria" w:hAnsi="Arial" w:cs="Arial"/>
                <w:b/>
                <w:u w:val="single"/>
              </w:rPr>
            </w:pPr>
          </w:p>
          <w:p w14:paraId="7560C033" w14:textId="77777777" w:rsidR="00E63630" w:rsidRPr="007262CE" w:rsidRDefault="00E63630" w:rsidP="007262CE">
            <w:pPr>
              <w:rPr>
                <w:rFonts w:ascii="Arial" w:eastAsia="Cambria" w:hAnsi="Arial" w:cs="Arial"/>
                <w:b/>
                <w:u w:val="single"/>
              </w:rPr>
            </w:pPr>
          </w:p>
          <w:p w14:paraId="1BBA5F0A" w14:textId="77777777" w:rsidR="00E63630" w:rsidRPr="007262CE" w:rsidRDefault="00E63630" w:rsidP="007262CE">
            <w:pPr>
              <w:rPr>
                <w:rFonts w:ascii="Arial" w:eastAsia="Cambria" w:hAnsi="Arial" w:cs="Arial"/>
                <w:b/>
                <w:u w:val="single"/>
              </w:rPr>
            </w:pPr>
          </w:p>
        </w:tc>
      </w:tr>
      <w:tr w:rsidR="00E63630" w:rsidRPr="007262CE" w14:paraId="5A55BDA6" w14:textId="77777777" w:rsidTr="00A220B7">
        <w:tc>
          <w:tcPr>
            <w:tcW w:w="2269" w:type="dxa"/>
            <w:shd w:val="clear" w:color="auto" w:fill="auto"/>
          </w:tcPr>
          <w:p w14:paraId="492C22E1" w14:textId="77777777" w:rsidR="00E63630" w:rsidRPr="007262CE" w:rsidRDefault="00E63630" w:rsidP="007262CE">
            <w:pPr>
              <w:rPr>
                <w:rFonts w:ascii="Arial" w:eastAsia="Cambria" w:hAnsi="Arial" w:cs="Arial"/>
                <w:b/>
                <w:u w:val="single"/>
              </w:rPr>
            </w:pPr>
          </w:p>
        </w:tc>
        <w:tc>
          <w:tcPr>
            <w:tcW w:w="6946" w:type="dxa"/>
            <w:gridSpan w:val="3"/>
            <w:shd w:val="clear" w:color="auto" w:fill="auto"/>
          </w:tcPr>
          <w:p w14:paraId="3D42E5BC" w14:textId="77777777" w:rsidR="00E63630" w:rsidRPr="007262CE" w:rsidRDefault="00E63630" w:rsidP="007262CE">
            <w:pPr>
              <w:rPr>
                <w:rFonts w:ascii="Arial" w:eastAsia="Cambria" w:hAnsi="Arial" w:cs="Arial"/>
                <w:b/>
                <w:u w:val="single"/>
              </w:rPr>
            </w:pPr>
          </w:p>
          <w:p w14:paraId="4A742886" w14:textId="77777777" w:rsidR="00E63630" w:rsidRPr="007262CE" w:rsidRDefault="00E63630" w:rsidP="007262CE">
            <w:pPr>
              <w:rPr>
                <w:rFonts w:ascii="Arial" w:eastAsia="Cambria" w:hAnsi="Arial" w:cs="Arial"/>
                <w:b/>
                <w:u w:val="single"/>
              </w:rPr>
            </w:pPr>
          </w:p>
          <w:p w14:paraId="6543849A" w14:textId="77777777" w:rsidR="00E63630" w:rsidRPr="007262CE" w:rsidRDefault="00E63630" w:rsidP="007262CE">
            <w:pPr>
              <w:rPr>
                <w:rFonts w:ascii="Arial" w:eastAsia="Cambria" w:hAnsi="Arial" w:cs="Arial"/>
                <w:b/>
                <w:u w:val="single"/>
              </w:rPr>
            </w:pPr>
          </w:p>
          <w:p w14:paraId="6A4305AC" w14:textId="77777777" w:rsidR="00E63630" w:rsidRPr="007262CE" w:rsidRDefault="00E63630" w:rsidP="007262CE">
            <w:pPr>
              <w:rPr>
                <w:rFonts w:ascii="Arial" w:eastAsia="Cambria" w:hAnsi="Arial" w:cs="Arial"/>
                <w:b/>
                <w:u w:val="single"/>
              </w:rPr>
            </w:pPr>
          </w:p>
          <w:p w14:paraId="283D8FBF" w14:textId="77777777" w:rsidR="00E63630" w:rsidRPr="007262CE" w:rsidRDefault="00E63630" w:rsidP="007262CE">
            <w:pPr>
              <w:rPr>
                <w:rFonts w:ascii="Arial" w:eastAsia="Cambria" w:hAnsi="Arial" w:cs="Arial"/>
                <w:b/>
                <w:u w:val="single"/>
              </w:rPr>
            </w:pPr>
          </w:p>
          <w:p w14:paraId="5CC05A51" w14:textId="77777777" w:rsidR="00E63630" w:rsidRPr="007262CE" w:rsidRDefault="00E63630" w:rsidP="007262CE">
            <w:pPr>
              <w:rPr>
                <w:rFonts w:ascii="Arial" w:eastAsia="Cambria" w:hAnsi="Arial" w:cs="Arial"/>
                <w:b/>
                <w:u w:val="single"/>
              </w:rPr>
            </w:pPr>
          </w:p>
        </w:tc>
      </w:tr>
      <w:tr w:rsidR="00E63630" w:rsidRPr="007262CE" w14:paraId="7A1FB75F" w14:textId="77777777" w:rsidTr="00A220B7">
        <w:tc>
          <w:tcPr>
            <w:tcW w:w="2269" w:type="dxa"/>
            <w:shd w:val="clear" w:color="auto" w:fill="auto"/>
          </w:tcPr>
          <w:p w14:paraId="26597C8C" w14:textId="77777777" w:rsidR="00E63630" w:rsidRPr="007262CE" w:rsidRDefault="00E63630" w:rsidP="007262CE">
            <w:pPr>
              <w:rPr>
                <w:rFonts w:ascii="Arial" w:eastAsia="Cambria" w:hAnsi="Arial" w:cs="Arial"/>
                <w:b/>
                <w:u w:val="single"/>
              </w:rPr>
            </w:pPr>
          </w:p>
        </w:tc>
        <w:tc>
          <w:tcPr>
            <w:tcW w:w="6946" w:type="dxa"/>
            <w:gridSpan w:val="3"/>
            <w:shd w:val="clear" w:color="auto" w:fill="auto"/>
          </w:tcPr>
          <w:p w14:paraId="520BC845" w14:textId="77777777" w:rsidR="00E63630" w:rsidRPr="007262CE" w:rsidRDefault="00E63630" w:rsidP="007262CE">
            <w:pPr>
              <w:rPr>
                <w:rFonts w:ascii="Arial" w:eastAsia="Cambria" w:hAnsi="Arial" w:cs="Arial"/>
                <w:b/>
                <w:u w:val="single"/>
              </w:rPr>
            </w:pPr>
          </w:p>
          <w:p w14:paraId="290EEEDC" w14:textId="77777777" w:rsidR="00E63630" w:rsidRPr="007262CE" w:rsidRDefault="00E63630" w:rsidP="007262CE">
            <w:pPr>
              <w:rPr>
                <w:rFonts w:ascii="Arial" w:eastAsia="Cambria" w:hAnsi="Arial" w:cs="Arial"/>
                <w:b/>
                <w:u w:val="single"/>
              </w:rPr>
            </w:pPr>
          </w:p>
          <w:p w14:paraId="3CEE4810" w14:textId="77777777" w:rsidR="00E63630" w:rsidRPr="007262CE" w:rsidRDefault="00E63630" w:rsidP="007262CE">
            <w:pPr>
              <w:rPr>
                <w:rFonts w:ascii="Arial" w:eastAsia="Cambria" w:hAnsi="Arial" w:cs="Arial"/>
                <w:b/>
                <w:u w:val="single"/>
              </w:rPr>
            </w:pPr>
          </w:p>
          <w:p w14:paraId="1C4F54FF" w14:textId="77777777" w:rsidR="00E63630" w:rsidRPr="007262CE" w:rsidRDefault="00E63630" w:rsidP="007262CE">
            <w:pPr>
              <w:rPr>
                <w:rFonts w:ascii="Arial" w:eastAsia="Cambria" w:hAnsi="Arial" w:cs="Arial"/>
                <w:b/>
                <w:u w:val="single"/>
              </w:rPr>
            </w:pPr>
          </w:p>
          <w:p w14:paraId="2A7C838B" w14:textId="77777777" w:rsidR="00E63630" w:rsidRPr="007262CE" w:rsidRDefault="00E63630" w:rsidP="007262CE">
            <w:pPr>
              <w:rPr>
                <w:rFonts w:ascii="Arial" w:eastAsia="Cambria" w:hAnsi="Arial" w:cs="Arial"/>
                <w:b/>
                <w:u w:val="single"/>
              </w:rPr>
            </w:pPr>
          </w:p>
          <w:p w14:paraId="05CF3B39" w14:textId="77777777" w:rsidR="00E63630" w:rsidRPr="007262CE" w:rsidRDefault="00E63630" w:rsidP="007262CE">
            <w:pPr>
              <w:rPr>
                <w:rFonts w:ascii="Arial" w:eastAsia="Cambria" w:hAnsi="Arial" w:cs="Arial"/>
                <w:b/>
                <w:u w:val="single"/>
              </w:rPr>
            </w:pPr>
          </w:p>
        </w:tc>
      </w:tr>
      <w:tr w:rsidR="00E63630" w:rsidRPr="007262CE" w14:paraId="43F0EBCC" w14:textId="77777777" w:rsidTr="00A220B7">
        <w:tc>
          <w:tcPr>
            <w:tcW w:w="2269" w:type="dxa"/>
            <w:shd w:val="clear" w:color="auto" w:fill="auto"/>
          </w:tcPr>
          <w:p w14:paraId="2DCAA429" w14:textId="77777777" w:rsidR="00E63630" w:rsidRPr="007262CE" w:rsidRDefault="00E63630" w:rsidP="007262CE">
            <w:pPr>
              <w:rPr>
                <w:rFonts w:ascii="Arial" w:eastAsia="Cambria" w:hAnsi="Arial" w:cs="Arial"/>
                <w:b/>
                <w:u w:val="single"/>
              </w:rPr>
            </w:pPr>
          </w:p>
        </w:tc>
        <w:tc>
          <w:tcPr>
            <w:tcW w:w="6946" w:type="dxa"/>
            <w:gridSpan w:val="3"/>
            <w:shd w:val="clear" w:color="auto" w:fill="auto"/>
          </w:tcPr>
          <w:p w14:paraId="52087B0E" w14:textId="77777777" w:rsidR="00E63630" w:rsidRPr="007262CE" w:rsidRDefault="00E63630" w:rsidP="007262CE">
            <w:pPr>
              <w:rPr>
                <w:rFonts w:ascii="Arial" w:eastAsia="Cambria" w:hAnsi="Arial" w:cs="Arial"/>
                <w:b/>
                <w:u w:val="single"/>
              </w:rPr>
            </w:pPr>
          </w:p>
          <w:p w14:paraId="2A65B0D6" w14:textId="77777777" w:rsidR="00E63630" w:rsidRPr="007262CE" w:rsidRDefault="00E63630" w:rsidP="007262CE">
            <w:pPr>
              <w:rPr>
                <w:rFonts w:ascii="Arial" w:eastAsia="Cambria" w:hAnsi="Arial" w:cs="Arial"/>
                <w:b/>
                <w:u w:val="single"/>
              </w:rPr>
            </w:pPr>
          </w:p>
          <w:p w14:paraId="1A3DD909" w14:textId="77777777" w:rsidR="00E63630" w:rsidRPr="007262CE" w:rsidRDefault="00E63630" w:rsidP="007262CE">
            <w:pPr>
              <w:rPr>
                <w:rFonts w:ascii="Arial" w:eastAsia="Cambria" w:hAnsi="Arial" w:cs="Arial"/>
                <w:b/>
                <w:u w:val="single"/>
              </w:rPr>
            </w:pPr>
          </w:p>
          <w:p w14:paraId="51BBF932" w14:textId="77777777" w:rsidR="00E63630" w:rsidRPr="007262CE" w:rsidRDefault="00E63630" w:rsidP="007262CE">
            <w:pPr>
              <w:rPr>
                <w:rFonts w:ascii="Arial" w:eastAsia="Cambria" w:hAnsi="Arial" w:cs="Arial"/>
                <w:b/>
                <w:u w:val="single"/>
              </w:rPr>
            </w:pPr>
          </w:p>
          <w:p w14:paraId="3353E595" w14:textId="77777777" w:rsidR="00E63630" w:rsidRPr="007262CE" w:rsidRDefault="00E63630" w:rsidP="007262CE">
            <w:pPr>
              <w:rPr>
                <w:rFonts w:ascii="Arial" w:eastAsia="Cambria" w:hAnsi="Arial" w:cs="Arial"/>
                <w:b/>
                <w:u w:val="single"/>
              </w:rPr>
            </w:pPr>
          </w:p>
          <w:p w14:paraId="349B469E" w14:textId="77777777" w:rsidR="00E63630" w:rsidRPr="007262CE" w:rsidRDefault="00E63630" w:rsidP="007262CE">
            <w:pPr>
              <w:rPr>
                <w:rFonts w:ascii="Arial" w:eastAsia="Cambria" w:hAnsi="Arial" w:cs="Arial"/>
                <w:b/>
                <w:u w:val="single"/>
              </w:rPr>
            </w:pPr>
          </w:p>
        </w:tc>
      </w:tr>
      <w:tr w:rsidR="00E63630" w:rsidRPr="007262CE" w14:paraId="2C3E0C00" w14:textId="77777777" w:rsidTr="00A220B7">
        <w:tc>
          <w:tcPr>
            <w:tcW w:w="2269" w:type="dxa"/>
            <w:shd w:val="clear" w:color="auto" w:fill="auto"/>
          </w:tcPr>
          <w:p w14:paraId="0C92C721" w14:textId="77777777" w:rsidR="00E63630" w:rsidRPr="007262CE" w:rsidRDefault="00E63630" w:rsidP="007262CE">
            <w:pPr>
              <w:rPr>
                <w:rFonts w:ascii="Arial" w:eastAsia="Cambria" w:hAnsi="Arial" w:cs="Arial"/>
                <w:b/>
                <w:u w:val="single"/>
              </w:rPr>
            </w:pPr>
          </w:p>
        </w:tc>
        <w:tc>
          <w:tcPr>
            <w:tcW w:w="6946" w:type="dxa"/>
            <w:gridSpan w:val="3"/>
            <w:shd w:val="clear" w:color="auto" w:fill="auto"/>
          </w:tcPr>
          <w:p w14:paraId="75EE048B" w14:textId="77777777" w:rsidR="00E63630" w:rsidRPr="007262CE" w:rsidRDefault="00E63630" w:rsidP="007262CE">
            <w:pPr>
              <w:rPr>
                <w:rFonts w:ascii="Arial" w:eastAsia="Cambria" w:hAnsi="Arial" w:cs="Arial"/>
                <w:b/>
                <w:u w:val="single"/>
              </w:rPr>
            </w:pPr>
          </w:p>
          <w:p w14:paraId="4731343E" w14:textId="77777777" w:rsidR="00E63630" w:rsidRPr="007262CE" w:rsidRDefault="00E63630" w:rsidP="007262CE">
            <w:pPr>
              <w:rPr>
                <w:rFonts w:ascii="Arial" w:eastAsia="Cambria" w:hAnsi="Arial" w:cs="Arial"/>
                <w:b/>
                <w:u w:val="single"/>
              </w:rPr>
            </w:pPr>
          </w:p>
          <w:p w14:paraId="45AE1028" w14:textId="77777777" w:rsidR="00E63630" w:rsidRPr="007262CE" w:rsidRDefault="00E63630" w:rsidP="007262CE">
            <w:pPr>
              <w:rPr>
                <w:rFonts w:ascii="Arial" w:eastAsia="Cambria" w:hAnsi="Arial" w:cs="Arial"/>
                <w:b/>
                <w:u w:val="single"/>
              </w:rPr>
            </w:pPr>
          </w:p>
          <w:p w14:paraId="41AE9C02" w14:textId="77777777" w:rsidR="00E63630" w:rsidRPr="007262CE" w:rsidRDefault="00E63630" w:rsidP="007262CE">
            <w:pPr>
              <w:rPr>
                <w:rFonts w:ascii="Arial" w:eastAsia="Cambria" w:hAnsi="Arial" w:cs="Arial"/>
                <w:b/>
                <w:u w:val="single"/>
              </w:rPr>
            </w:pPr>
          </w:p>
          <w:p w14:paraId="62A3CB85" w14:textId="77777777" w:rsidR="00E63630" w:rsidRPr="007262CE" w:rsidRDefault="00E63630" w:rsidP="007262CE">
            <w:pPr>
              <w:rPr>
                <w:rFonts w:ascii="Arial" w:eastAsia="Cambria" w:hAnsi="Arial" w:cs="Arial"/>
                <w:b/>
                <w:u w:val="single"/>
              </w:rPr>
            </w:pPr>
          </w:p>
          <w:p w14:paraId="40C3A281" w14:textId="77777777" w:rsidR="00E63630" w:rsidRPr="007262CE" w:rsidRDefault="00E63630" w:rsidP="007262CE">
            <w:pPr>
              <w:rPr>
                <w:rFonts w:ascii="Arial" w:eastAsia="Cambria" w:hAnsi="Arial" w:cs="Arial"/>
                <w:b/>
                <w:u w:val="single"/>
              </w:rPr>
            </w:pPr>
          </w:p>
        </w:tc>
      </w:tr>
      <w:tr w:rsidR="00E63630" w:rsidRPr="007262CE" w14:paraId="1AF47C9C" w14:textId="77777777" w:rsidTr="00A220B7">
        <w:tc>
          <w:tcPr>
            <w:tcW w:w="2269" w:type="dxa"/>
            <w:shd w:val="clear" w:color="auto" w:fill="auto"/>
          </w:tcPr>
          <w:p w14:paraId="635F2D5F" w14:textId="77777777" w:rsidR="00E63630" w:rsidRPr="007262CE" w:rsidRDefault="00E63630" w:rsidP="007262CE">
            <w:pPr>
              <w:rPr>
                <w:rFonts w:ascii="Arial" w:eastAsia="Cambria" w:hAnsi="Arial" w:cs="Arial"/>
                <w:b/>
                <w:u w:val="single"/>
              </w:rPr>
            </w:pPr>
          </w:p>
        </w:tc>
        <w:tc>
          <w:tcPr>
            <w:tcW w:w="6946" w:type="dxa"/>
            <w:gridSpan w:val="3"/>
            <w:shd w:val="clear" w:color="auto" w:fill="auto"/>
          </w:tcPr>
          <w:p w14:paraId="555C7964" w14:textId="77777777" w:rsidR="00E63630" w:rsidRPr="007262CE" w:rsidRDefault="00E63630" w:rsidP="007262CE">
            <w:pPr>
              <w:rPr>
                <w:rFonts w:ascii="Arial" w:eastAsia="Cambria" w:hAnsi="Arial" w:cs="Arial"/>
                <w:b/>
                <w:u w:val="single"/>
              </w:rPr>
            </w:pPr>
          </w:p>
          <w:p w14:paraId="57A9D009" w14:textId="77777777" w:rsidR="00E63630" w:rsidRPr="007262CE" w:rsidRDefault="00E63630" w:rsidP="007262CE">
            <w:pPr>
              <w:rPr>
                <w:rFonts w:ascii="Arial" w:eastAsia="Cambria" w:hAnsi="Arial" w:cs="Arial"/>
                <w:b/>
                <w:u w:val="single"/>
              </w:rPr>
            </w:pPr>
          </w:p>
          <w:p w14:paraId="289ED9E3" w14:textId="77777777" w:rsidR="00E63630" w:rsidRPr="007262CE" w:rsidRDefault="00E63630" w:rsidP="007262CE">
            <w:pPr>
              <w:rPr>
                <w:rFonts w:ascii="Arial" w:eastAsia="Cambria" w:hAnsi="Arial" w:cs="Arial"/>
                <w:b/>
                <w:u w:val="single"/>
              </w:rPr>
            </w:pPr>
          </w:p>
          <w:p w14:paraId="7119B387" w14:textId="77777777" w:rsidR="00E63630" w:rsidRPr="007262CE" w:rsidRDefault="00E63630" w:rsidP="007262CE">
            <w:pPr>
              <w:rPr>
                <w:rFonts w:ascii="Arial" w:eastAsia="Cambria" w:hAnsi="Arial" w:cs="Arial"/>
                <w:b/>
                <w:u w:val="single"/>
              </w:rPr>
            </w:pPr>
          </w:p>
          <w:p w14:paraId="020928A0" w14:textId="77777777" w:rsidR="00E63630" w:rsidRPr="007262CE" w:rsidRDefault="00E63630" w:rsidP="007262CE">
            <w:pPr>
              <w:rPr>
                <w:rFonts w:ascii="Arial" w:eastAsia="Cambria" w:hAnsi="Arial" w:cs="Arial"/>
                <w:b/>
                <w:u w:val="single"/>
              </w:rPr>
            </w:pPr>
          </w:p>
          <w:p w14:paraId="346828DD" w14:textId="77777777" w:rsidR="00E63630" w:rsidRPr="007262CE" w:rsidRDefault="00E63630" w:rsidP="007262CE">
            <w:pPr>
              <w:rPr>
                <w:rFonts w:ascii="Arial" w:eastAsia="Cambria" w:hAnsi="Arial" w:cs="Arial"/>
                <w:b/>
                <w:u w:val="single"/>
              </w:rPr>
            </w:pPr>
          </w:p>
        </w:tc>
      </w:tr>
      <w:tr w:rsidR="00E63630" w:rsidRPr="007262CE" w14:paraId="23C88772" w14:textId="77777777" w:rsidTr="00A220B7">
        <w:tc>
          <w:tcPr>
            <w:tcW w:w="2269" w:type="dxa"/>
            <w:shd w:val="clear" w:color="auto" w:fill="auto"/>
          </w:tcPr>
          <w:p w14:paraId="305D1A61" w14:textId="77777777" w:rsidR="00E63630" w:rsidRPr="007262CE" w:rsidRDefault="00E63630" w:rsidP="007262CE">
            <w:pPr>
              <w:rPr>
                <w:rFonts w:ascii="Arial" w:eastAsia="Cambria" w:hAnsi="Arial" w:cs="Arial"/>
                <w:b/>
                <w:u w:val="single"/>
              </w:rPr>
            </w:pPr>
          </w:p>
        </w:tc>
        <w:tc>
          <w:tcPr>
            <w:tcW w:w="6946" w:type="dxa"/>
            <w:gridSpan w:val="3"/>
            <w:shd w:val="clear" w:color="auto" w:fill="auto"/>
          </w:tcPr>
          <w:p w14:paraId="7EC9CD6E" w14:textId="77777777" w:rsidR="00E63630" w:rsidRPr="007262CE" w:rsidRDefault="00E63630" w:rsidP="007262CE">
            <w:pPr>
              <w:rPr>
                <w:rFonts w:ascii="Arial" w:eastAsia="Cambria" w:hAnsi="Arial" w:cs="Arial"/>
                <w:b/>
                <w:u w:val="single"/>
              </w:rPr>
            </w:pPr>
          </w:p>
          <w:p w14:paraId="1EDAFF22" w14:textId="77777777" w:rsidR="00E63630" w:rsidRPr="007262CE" w:rsidRDefault="00E63630" w:rsidP="007262CE">
            <w:pPr>
              <w:rPr>
                <w:rFonts w:ascii="Arial" w:eastAsia="Cambria" w:hAnsi="Arial" w:cs="Arial"/>
                <w:b/>
                <w:u w:val="single"/>
              </w:rPr>
            </w:pPr>
          </w:p>
          <w:p w14:paraId="527A6CBA" w14:textId="77777777" w:rsidR="00E63630" w:rsidRPr="007262CE" w:rsidRDefault="00E63630" w:rsidP="007262CE">
            <w:pPr>
              <w:rPr>
                <w:rFonts w:ascii="Arial" w:eastAsia="Cambria" w:hAnsi="Arial" w:cs="Arial"/>
                <w:b/>
                <w:u w:val="single"/>
              </w:rPr>
            </w:pPr>
          </w:p>
          <w:p w14:paraId="3DAA104F" w14:textId="77777777" w:rsidR="00E63630" w:rsidRPr="007262CE" w:rsidRDefault="00E63630" w:rsidP="007262CE">
            <w:pPr>
              <w:rPr>
                <w:rFonts w:ascii="Arial" w:eastAsia="Cambria" w:hAnsi="Arial" w:cs="Arial"/>
                <w:b/>
                <w:u w:val="single"/>
              </w:rPr>
            </w:pPr>
          </w:p>
          <w:p w14:paraId="40408064" w14:textId="77777777" w:rsidR="00E63630" w:rsidRPr="007262CE" w:rsidRDefault="00E63630" w:rsidP="007262CE">
            <w:pPr>
              <w:rPr>
                <w:rFonts w:ascii="Arial" w:eastAsia="Cambria" w:hAnsi="Arial" w:cs="Arial"/>
                <w:b/>
                <w:u w:val="single"/>
              </w:rPr>
            </w:pPr>
          </w:p>
          <w:p w14:paraId="058A4011" w14:textId="77777777" w:rsidR="00E63630" w:rsidRPr="007262CE" w:rsidRDefault="00E63630" w:rsidP="007262CE">
            <w:pPr>
              <w:rPr>
                <w:rFonts w:ascii="Arial" w:eastAsia="Cambria" w:hAnsi="Arial" w:cs="Arial"/>
                <w:b/>
                <w:u w:val="single"/>
              </w:rPr>
            </w:pPr>
          </w:p>
        </w:tc>
      </w:tr>
      <w:tr w:rsidR="00E63630" w:rsidRPr="007262CE" w14:paraId="1AA44F6E" w14:textId="77777777" w:rsidTr="00A220B7">
        <w:tc>
          <w:tcPr>
            <w:tcW w:w="2269" w:type="dxa"/>
            <w:shd w:val="clear" w:color="auto" w:fill="auto"/>
          </w:tcPr>
          <w:p w14:paraId="5F00EDE3" w14:textId="77777777" w:rsidR="00E63630" w:rsidRPr="007262CE" w:rsidRDefault="00E63630" w:rsidP="007262CE">
            <w:pPr>
              <w:rPr>
                <w:rFonts w:ascii="Arial" w:eastAsia="Cambria" w:hAnsi="Arial" w:cs="Arial"/>
                <w:b/>
                <w:u w:val="single"/>
              </w:rPr>
            </w:pPr>
          </w:p>
        </w:tc>
        <w:tc>
          <w:tcPr>
            <w:tcW w:w="6946" w:type="dxa"/>
            <w:gridSpan w:val="3"/>
            <w:shd w:val="clear" w:color="auto" w:fill="auto"/>
          </w:tcPr>
          <w:p w14:paraId="41B316A0" w14:textId="77777777" w:rsidR="00E63630" w:rsidRPr="007262CE" w:rsidRDefault="00E63630" w:rsidP="007262CE">
            <w:pPr>
              <w:rPr>
                <w:rFonts w:ascii="Arial" w:eastAsia="Cambria" w:hAnsi="Arial" w:cs="Arial"/>
                <w:b/>
                <w:u w:val="single"/>
              </w:rPr>
            </w:pPr>
          </w:p>
          <w:p w14:paraId="0E77C6F4" w14:textId="77777777" w:rsidR="00E63630" w:rsidRPr="007262CE" w:rsidRDefault="00E63630" w:rsidP="007262CE">
            <w:pPr>
              <w:rPr>
                <w:rFonts w:ascii="Arial" w:eastAsia="Cambria" w:hAnsi="Arial" w:cs="Arial"/>
                <w:b/>
                <w:u w:val="single"/>
              </w:rPr>
            </w:pPr>
          </w:p>
          <w:p w14:paraId="2418356A" w14:textId="77777777" w:rsidR="00E63630" w:rsidRPr="007262CE" w:rsidRDefault="00E63630" w:rsidP="007262CE">
            <w:pPr>
              <w:rPr>
                <w:rFonts w:ascii="Arial" w:eastAsia="Cambria" w:hAnsi="Arial" w:cs="Arial"/>
                <w:b/>
                <w:u w:val="single"/>
              </w:rPr>
            </w:pPr>
          </w:p>
          <w:p w14:paraId="4FC5F4E1" w14:textId="77777777" w:rsidR="00E63630" w:rsidRPr="007262CE" w:rsidRDefault="00E63630" w:rsidP="007262CE">
            <w:pPr>
              <w:rPr>
                <w:rFonts w:ascii="Arial" w:eastAsia="Cambria" w:hAnsi="Arial" w:cs="Arial"/>
                <w:b/>
                <w:u w:val="single"/>
              </w:rPr>
            </w:pPr>
          </w:p>
          <w:p w14:paraId="78503F9D" w14:textId="77777777" w:rsidR="00E63630" w:rsidRPr="007262CE" w:rsidRDefault="00E63630" w:rsidP="007262CE">
            <w:pPr>
              <w:rPr>
                <w:rFonts w:ascii="Arial" w:eastAsia="Cambria" w:hAnsi="Arial" w:cs="Arial"/>
                <w:b/>
                <w:u w:val="single"/>
              </w:rPr>
            </w:pPr>
          </w:p>
          <w:p w14:paraId="39A56F1C" w14:textId="77777777" w:rsidR="00E63630" w:rsidRPr="007262CE" w:rsidRDefault="00E63630" w:rsidP="007262CE">
            <w:pPr>
              <w:rPr>
                <w:rFonts w:ascii="Arial" w:eastAsia="Cambria" w:hAnsi="Arial" w:cs="Arial"/>
                <w:b/>
                <w:u w:val="single"/>
              </w:rPr>
            </w:pPr>
          </w:p>
        </w:tc>
      </w:tr>
    </w:tbl>
    <w:p w14:paraId="2C87E2AA" w14:textId="77777777" w:rsidR="003D18C0" w:rsidRPr="007262CE" w:rsidRDefault="003D18C0" w:rsidP="007262CE">
      <w:pPr>
        <w:tabs>
          <w:tab w:val="left" w:pos="709"/>
          <w:tab w:val="left" w:pos="993"/>
        </w:tabs>
        <w:rPr>
          <w:rFonts w:ascii="Arial" w:hAnsi="Arial" w:cs="Arial"/>
          <w:caps/>
          <w:smallCaps/>
        </w:rPr>
      </w:pPr>
    </w:p>
    <w:p w14:paraId="740F53F8" w14:textId="2F5DFF36" w:rsidR="003D18C0" w:rsidRPr="007262CE" w:rsidRDefault="003D18C0" w:rsidP="007262CE">
      <w:pPr>
        <w:tabs>
          <w:tab w:val="left" w:pos="709"/>
          <w:tab w:val="left" w:pos="993"/>
        </w:tabs>
        <w:rPr>
          <w:rFonts w:ascii="Arial" w:hAnsi="Arial" w:cs="Arial"/>
          <w:caps/>
          <w:smallCaps/>
        </w:rPr>
      </w:pPr>
      <w:r w:rsidRPr="000A5A70">
        <w:rPr>
          <w:rFonts w:ascii="Arial" w:hAnsi="Arial" w:cs="Arial"/>
          <w:caps/>
          <w:smallCaps/>
          <w:sz w:val="28"/>
        </w:rPr>
        <w:lastRenderedPageBreak/>
        <w:t>Ap</w:t>
      </w:r>
      <w:r w:rsidR="000A5A70">
        <w:rPr>
          <w:rFonts w:ascii="Arial" w:hAnsi="Arial" w:cs="Arial"/>
          <w:caps/>
          <w:smallCaps/>
          <w:sz w:val="28"/>
        </w:rPr>
        <w:t xml:space="preserve">pendix 2 BCP   </w:t>
      </w:r>
      <w:r w:rsidRPr="000A5A70">
        <w:rPr>
          <w:rFonts w:ascii="Arial" w:hAnsi="Arial" w:cs="Arial"/>
          <w:b/>
          <w:caps/>
          <w:smallCaps/>
          <w:color w:val="0000FF"/>
          <w:sz w:val="24"/>
        </w:rPr>
        <w:t xml:space="preserve">      </w:t>
      </w:r>
      <w:r w:rsidRPr="000A5A70">
        <w:rPr>
          <w:rFonts w:ascii="Arial" w:hAnsi="Arial" w:cs="Arial"/>
          <w:caps/>
          <w:smallCaps/>
          <w:color w:val="0000FF"/>
          <w:sz w:val="24"/>
        </w:rPr>
        <w:t xml:space="preserve">EXPENDITURE LOG SHEET </w:t>
      </w:r>
    </w:p>
    <w:p w14:paraId="0B15447D" w14:textId="77777777" w:rsidR="003D18C0" w:rsidRPr="007262CE" w:rsidRDefault="003D18C0" w:rsidP="007262CE">
      <w:pPr>
        <w:tabs>
          <w:tab w:val="left" w:pos="709"/>
          <w:tab w:val="left" w:pos="993"/>
        </w:tabs>
        <w:rPr>
          <w:rFonts w:ascii="Arial" w:hAnsi="Arial" w:cs="Arial"/>
          <w:caps/>
          <w:smallCaps/>
        </w:rPr>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0"/>
        <w:gridCol w:w="1418"/>
        <w:gridCol w:w="524"/>
        <w:gridCol w:w="537"/>
        <w:gridCol w:w="1250"/>
        <w:gridCol w:w="279"/>
        <w:gridCol w:w="2375"/>
      </w:tblGrid>
      <w:tr w:rsidR="003D18C0" w:rsidRPr="007262CE" w14:paraId="12C59F6A" w14:textId="77777777" w:rsidTr="008F7E7E">
        <w:tc>
          <w:tcPr>
            <w:tcW w:w="9073" w:type="dxa"/>
            <w:gridSpan w:val="7"/>
            <w:shd w:val="clear" w:color="auto" w:fill="A4C8FF"/>
          </w:tcPr>
          <w:p w14:paraId="49F11865" w14:textId="77777777" w:rsidR="003D18C0" w:rsidRPr="007262CE" w:rsidRDefault="003D18C0" w:rsidP="007262CE">
            <w:pPr>
              <w:rPr>
                <w:rFonts w:ascii="Arial" w:eastAsia="Cambria" w:hAnsi="Arial" w:cs="Arial"/>
                <w:b/>
              </w:rPr>
            </w:pPr>
            <w:r w:rsidRPr="007262CE">
              <w:rPr>
                <w:rFonts w:ascii="Arial" w:eastAsia="Cambria" w:hAnsi="Arial" w:cs="Arial"/>
                <w:b/>
              </w:rPr>
              <w:t>Financial Expenditure Log for _______________________</w:t>
            </w:r>
            <w:r w:rsidR="004E04A0" w:rsidRPr="007262CE">
              <w:rPr>
                <w:rFonts w:ascii="Arial" w:eastAsia="Cambria" w:hAnsi="Arial" w:cs="Arial"/>
                <w:b/>
              </w:rPr>
              <w:t>Academy</w:t>
            </w:r>
          </w:p>
          <w:p w14:paraId="4141C23E" w14:textId="77777777" w:rsidR="003D18C0" w:rsidRPr="007262CE" w:rsidRDefault="003D18C0" w:rsidP="007262CE">
            <w:pPr>
              <w:rPr>
                <w:rFonts w:ascii="Arial" w:eastAsia="Cambria" w:hAnsi="Arial" w:cs="Arial"/>
                <w:b/>
              </w:rPr>
            </w:pPr>
          </w:p>
        </w:tc>
      </w:tr>
      <w:tr w:rsidR="003D18C0" w:rsidRPr="007262CE" w14:paraId="0BCB6546" w14:textId="77777777" w:rsidTr="00A220B7">
        <w:tc>
          <w:tcPr>
            <w:tcW w:w="2690" w:type="dxa"/>
            <w:shd w:val="clear" w:color="auto" w:fill="D9D9D9"/>
          </w:tcPr>
          <w:p w14:paraId="428165A6" w14:textId="77777777" w:rsidR="003D18C0" w:rsidRPr="007262CE" w:rsidRDefault="003D18C0" w:rsidP="007262CE">
            <w:pPr>
              <w:rPr>
                <w:rFonts w:ascii="Arial" w:eastAsia="Cambria" w:hAnsi="Arial" w:cs="Arial"/>
                <w:b/>
              </w:rPr>
            </w:pPr>
            <w:r w:rsidRPr="007262CE">
              <w:rPr>
                <w:rFonts w:ascii="Arial" w:eastAsia="Cambria" w:hAnsi="Arial" w:cs="Arial"/>
                <w:b/>
              </w:rPr>
              <w:t>Completed by:</w:t>
            </w:r>
          </w:p>
          <w:p w14:paraId="7925575C" w14:textId="77777777" w:rsidR="003D18C0" w:rsidRPr="007262CE" w:rsidRDefault="003D18C0" w:rsidP="007262CE">
            <w:pPr>
              <w:rPr>
                <w:rFonts w:ascii="Arial" w:eastAsia="Cambria" w:hAnsi="Arial" w:cs="Arial"/>
                <w:b/>
              </w:rPr>
            </w:pPr>
          </w:p>
        </w:tc>
        <w:tc>
          <w:tcPr>
            <w:tcW w:w="1942" w:type="dxa"/>
            <w:gridSpan w:val="2"/>
            <w:shd w:val="clear" w:color="auto" w:fill="auto"/>
          </w:tcPr>
          <w:p w14:paraId="28955E42" w14:textId="77777777" w:rsidR="003D18C0" w:rsidRPr="007262CE" w:rsidRDefault="003D18C0" w:rsidP="007262CE">
            <w:pPr>
              <w:rPr>
                <w:rFonts w:ascii="Arial" w:eastAsia="Cambria" w:hAnsi="Arial" w:cs="Arial"/>
                <w:b/>
                <w:u w:val="single"/>
              </w:rPr>
            </w:pPr>
          </w:p>
        </w:tc>
        <w:tc>
          <w:tcPr>
            <w:tcW w:w="2066" w:type="dxa"/>
            <w:gridSpan w:val="3"/>
            <w:shd w:val="clear" w:color="auto" w:fill="D9D9D9"/>
          </w:tcPr>
          <w:p w14:paraId="054DCAF1" w14:textId="77777777" w:rsidR="003D18C0" w:rsidRPr="007262CE" w:rsidRDefault="003D18C0" w:rsidP="007262CE">
            <w:pPr>
              <w:rPr>
                <w:rFonts w:ascii="Arial" w:eastAsia="Cambria" w:hAnsi="Arial" w:cs="Arial"/>
                <w:b/>
              </w:rPr>
            </w:pPr>
            <w:r w:rsidRPr="007262CE">
              <w:rPr>
                <w:rFonts w:ascii="Arial" w:eastAsia="Cambria" w:hAnsi="Arial" w:cs="Arial"/>
                <w:b/>
              </w:rPr>
              <w:t>Incident Name:</w:t>
            </w:r>
          </w:p>
        </w:tc>
        <w:tc>
          <w:tcPr>
            <w:tcW w:w="2375" w:type="dxa"/>
            <w:shd w:val="clear" w:color="auto" w:fill="auto"/>
          </w:tcPr>
          <w:p w14:paraId="146F4589" w14:textId="77777777" w:rsidR="003D18C0" w:rsidRPr="007262CE" w:rsidRDefault="003D18C0" w:rsidP="007262CE">
            <w:pPr>
              <w:rPr>
                <w:rFonts w:ascii="Arial" w:eastAsia="Cambria" w:hAnsi="Arial" w:cs="Arial"/>
                <w:b/>
                <w:u w:val="single"/>
              </w:rPr>
            </w:pPr>
          </w:p>
        </w:tc>
      </w:tr>
      <w:tr w:rsidR="003D18C0" w:rsidRPr="007262CE" w14:paraId="66713DDB" w14:textId="77777777" w:rsidTr="00A220B7">
        <w:tc>
          <w:tcPr>
            <w:tcW w:w="2690" w:type="dxa"/>
            <w:tcBorders>
              <w:bottom w:val="single" w:sz="4" w:space="0" w:color="000000"/>
            </w:tcBorders>
            <w:shd w:val="clear" w:color="auto" w:fill="D9D9D9"/>
          </w:tcPr>
          <w:p w14:paraId="14F8F35E" w14:textId="77777777" w:rsidR="003D18C0" w:rsidRPr="007262CE" w:rsidRDefault="00D95811" w:rsidP="007262CE">
            <w:pPr>
              <w:rPr>
                <w:rFonts w:ascii="Arial" w:eastAsia="Cambria" w:hAnsi="Arial" w:cs="Arial"/>
                <w:b/>
              </w:rPr>
            </w:pPr>
            <w:r w:rsidRPr="007262CE">
              <w:rPr>
                <w:rFonts w:ascii="Arial" w:eastAsia="Cambria" w:hAnsi="Arial" w:cs="Arial"/>
                <w:b/>
              </w:rPr>
              <w:t>Date of</w:t>
            </w:r>
            <w:r w:rsidR="003D18C0" w:rsidRPr="007262CE">
              <w:rPr>
                <w:rFonts w:ascii="Arial" w:eastAsia="Cambria" w:hAnsi="Arial" w:cs="Arial"/>
                <w:b/>
              </w:rPr>
              <w:t xml:space="preserve"> Incident:</w:t>
            </w:r>
          </w:p>
          <w:p w14:paraId="2D9D14D2" w14:textId="77777777" w:rsidR="003D18C0" w:rsidRPr="007262CE" w:rsidRDefault="003D18C0" w:rsidP="007262CE">
            <w:pPr>
              <w:rPr>
                <w:rFonts w:ascii="Arial" w:eastAsia="Cambria" w:hAnsi="Arial" w:cs="Arial"/>
                <w:b/>
              </w:rPr>
            </w:pPr>
          </w:p>
        </w:tc>
        <w:tc>
          <w:tcPr>
            <w:tcW w:w="1942" w:type="dxa"/>
            <w:gridSpan w:val="2"/>
            <w:tcBorders>
              <w:bottom w:val="single" w:sz="4" w:space="0" w:color="000000"/>
            </w:tcBorders>
            <w:shd w:val="clear" w:color="auto" w:fill="auto"/>
          </w:tcPr>
          <w:p w14:paraId="7E34948D" w14:textId="77777777" w:rsidR="003D18C0" w:rsidRPr="007262CE" w:rsidRDefault="003D18C0" w:rsidP="007262CE">
            <w:pPr>
              <w:rPr>
                <w:rFonts w:ascii="Arial" w:eastAsia="Cambria" w:hAnsi="Arial" w:cs="Arial"/>
                <w:b/>
                <w:u w:val="single"/>
              </w:rPr>
            </w:pPr>
          </w:p>
        </w:tc>
        <w:tc>
          <w:tcPr>
            <w:tcW w:w="2066" w:type="dxa"/>
            <w:gridSpan w:val="3"/>
            <w:tcBorders>
              <w:bottom w:val="single" w:sz="4" w:space="0" w:color="000000"/>
            </w:tcBorders>
            <w:shd w:val="clear" w:color="auto" w:fill="D9D9D9"/>
          </w:tcPr>
          <w:p w14:paraId="4233E460" w14:textId="77777777" w:rsidR="003D18C0" w:rsidRPr="007262CE" w:rsidRDefault="00D33476" w:rsidP="007262CE">
            <w:pPr>
              <w:rPr>
                <w:rFonts w:ascii="Arial" w:eastAsia="Cambria" w:hAnsi="Arial" w:cs="Arial"/>
                <w:b/>
              </w:rPr>
            </w:pPr>
            <w:r w:rsidRPr="007262CE">
              <w:rPr>
                <w:rFonts w:ascii="Arial" w:eastAsia="Cambria" w:hAnsi="Arial" w:cs="Arial"/>
                <w:b/>
              </w:rPr>
              <w:t>Sheet No:</w:t>
            </w:r>
          </w:p>
        </w:tc>
        <w:tc>
          <w:tcPr>
            <w:tcW w:w="2375" w:type="dxa"/>
            <w:tcBorders>
              <w:bottom w:val="single" w:sz="4" w:space="0" w:color="000000"/>
            </w:tcBorders>
            <w:shd w:val="clear" w:color="auto" w:fill="auto"/>
          </w:tcPr>
          <w:p w14:paraId="5BCD1A27" w14:textId="77777777" w:rsidR="003D18C0" w:rsidRPr="007262CE" w:rsidRDefault="003D18C0" w:rsidP="007262CE">
            <w:pPr>
              <w:rPr>
                <w:rFonts w:ascii="Arial" w:eastAsia="Cambria" w:hAnsi="Arial" w:cs="Arial"/>
                <w:b/>
                <w:u w:val="single"/>
              </w:rPr>
            </w:pPr>
          </w:p>
        </w:tc>
      </w:tr>
      <w:tr w:rsidR="000D312F" w:rsidRPr="007262CE" w14:paraId="57B7ED94" w14:textId="77777777" w:rsidTr="008F7E7E">
        <w:tc>
          <w:tcPr>
            <w:tcW w:w="4108" w:type="dxa"/>
            <w:gridSpan w:val="2"/>
            <w:shd w:val="clear" w:color="auto" w:fill="A4C8FF"/>
          </w:tcPr>
          <w:p w14:paraId="215EE5C8" w14:textId="77777777" w:rsidR="000D312F" w:rsidRPr="007262CE" w:rsidRDefault="000D312F" w:rsidP="007262CE">
            <w:pPr>
              <w:rPr>
                <w:rFonts w:ascii="Arial" w:eastAsia="Cambria" w:hAnsi="Arial" w:cs="Arial"/>
                <w:b/>
              </w:rPr>
            </w:pPr>
            <w:r w:rsidRPr="007262CE">
              <w:rPr>
                <w:rFonts w:ascii="Arial" w:eastAsia="Cambria" w:hAnsi="Arial" w:cs="Arial"/>
                <w:b/>
              </w:rPr>
              <w:t>Expenditure Details (what, when etc)</w:t>
            </w:r>
          </w:p>
        </w:tc>
        <w:tc>
          <w:tcPr>
            <w:tcW w:w="1061" w:type="dxa"/>
            <w:gridSpan w:val="2"/>
            <w:shd w:val="clear" w:color="auto" w:fill="A4C8FF"/>
          </w:tcPr>
          <w:p w14:paraId="50A200B9" w14:textId="77777777" w:rsidR="000D312F" w:rsidRPr="007262CE" w:rsidRDefault="000D312F" w:rsidP="007262CE">
            <w:pPr>
              <w:rPr>
                <w:rFonts w:ascii="Arial" w:eastAsia="Cambria" w:hAnsi="Arial" w:cs="Arial"/>
                <w:b/>
              </w:rPr>
            </w:pPr>
            <w:r w:rsidRPr="007262CE">
              <w:rPr>
                <w:rFonts w:ascii="Arial" w:eastAsia="Cambria" w:hAnsi="Arial" w:cs="Arial"/>
                <w:b/>
              </w:rPr>
              <w:t>Cost £</w:t>
            </w:r>
          </w:p>
        </w:tc>
        <w:tc>
          <w:tcPr>
            <w:tcW w:w="1250" w:type="dxa"/>
            <w:shd w:val="clear" w:color="auto" w:fill="A4C8FF"/>
          </w:tcPr>
          <w:p w14:paraId="72029597" w14:textId="77777777" w:rsidR="000D312F" w:rsidRPr="007262CE" w:rsidRDefault="000D312F" w:rsidP="007262CE">
            <w:pPr>
              <w:rPr>
                <w:rFonts w:ascii="Arial" w:eastAsia="Cambria" w:hAnsi="Arial" w:cs="Arial"/>
                <w:b/>
              </w:rPr>
            </w:pPr>
            <w:r w:rsidRPr="007262CE">
              <w:rPr>
                <w:rFonts w:ascii="Arial" w:eastAsia="Cambria" w:hAnsi="Arial" w:cs="Arial"/>
                <w:b/>
              </w:rPr>
              <w:t>Payment Method</w:t>
            </w:r>
          </w:p>
        </w:tc>
        <w:tc>
          <w:tcPr>
            <w:tcW w:w="2654" w:type="dxa"/>
            <w:gridSpan w:val="2"/>
            <w:shd w:val="clear" w:color="auto" w:fill="A4C8FF"/>
          </w:tcPr>
          <w:p w14:paraId="6831C0A2" w14:textId="77777777" w:rsidR="000D312F" w:rsidRPr="007262CE" w:rsidRDefault="000D312F" w:rsidP="007262CE">
            <w:pPr>
              <w:rPr>
                <w:rFonts w:ascii="Arial" w:eastAsia="Cambria" w:hAnsi="Arial" w:cs="Arial"/>
                <w:b/>
              </w:rPr>
            </w:pPr>
            <w:r w:rsidRPr="007262CE">
              <w:rPr>
                <w:rFonts w:ascii="Arial" w:eastAsia="Cambria" w:hAnsi="Arial" w:cs="Arial"/>
                <w:b/>
              </w:rPr>
              <w:t>Needed for who or why</w:t>
            </w:r>
          </w:p>
        </w:tc>
      </w:tr>
      <w:tr w:rsidR="000D312F" w:rsidRPr="007262CE" w14:paraId="2937D0F8" w14:textId="77777777" w:rsidTr="00A220B7">
        <w:tc>
          <w:tcPr>
            <w:tcW w:w="4108" w:type="dxa"/>
            <w:gridSpan w:val="2"/>
            <w:shd w:val="clear" w:color="auto" w:fill="auto"/>
          </w:tcPr>
          <w:p w14:paraId="462221BB" w14:textId="77777777" w:rsidR="000D312F" w:rsidRPr="007262CE" w:rsidRDefault="000D312F" w:rsidP="007262CE">
            <w:pPr>
              <w:rPr>
                <w:rFonts w:ascii="Arial" w:eastAsia="Cambria" w:hAnsi="Arial" w:cs="Arial"/>
                <w:b/>
                <w:u w:val="single"/>
              </w:rPr>
            </w:pPr>
          </w:p>
          <w:p w14:paraId="2674CA0B" w14:textId="77777777" w:rsidR="000D312F" w:rsidRPr="007262CE" w:rsidRDefault="000D312F" w:rsidP="007262CE">
            <w:pPr>
              <w:rPr>
                <w:rFonts w:ascii="Arial" w:eastAsia="Cambria" w:hAnsi="Arial" w:cs="Arial"/>
                <w:b/>
                <w:u w:val="single"/>
              </w:rPr>
            </w:pPr>
          </w:p>
          <w:p w14:paraId="6977C9EE" w14:textId="77777777" w:rsidR="000D312F" w:rsidRPr="007262CE" w:rsidRDefault="000D312F" w:rsidP="007262CE">
            <w:pPr>
              <w:rPr>
                <w:rFonts w:ascii="Arial" w:eastAsia="Cambria" w:hAnsi="Arial" w:cs="Arial"/>
                <w:b/>
                <w:u w:val="single"/>
              </w:rPr>
            </w:pPr>
          </w:p>
          <w:p w14:paraId="338AA9AC" w14:textId="77777777" w:rsidR="000D312F" w:rsidRPr="007262CE" w:rsidRDefault="000D312F" w:rsidP="007262CE">
            <w:pPr>
              <w:rPr>
                <w:rFonts w:ascii="Arial" w:eastAsia="Cambria" w:hAnsi="Arial" w:cs="Arial"/>
                <w:b/>
                <w:u w:val="single"/>
              </w:rPr>
            </w:pPr>
          </w:p>
        </w:tc>
        <w:tc>
          <w:tcPr>
            <w:tcW w:w="1061" w:type="dxa"/>
            <w:gridSpan w:val="2"/>
            <w:shd w:val="clear" w:color="auto" w:fill="auto"/>
          </w:tcPr>
          <w:p w14:paraId="699BE8C6" w14:textId="77777777" w:rsidR="000D312F" w:rsidRPr="007262CE" w:rsidRDefault="000D312F" w:rsidP="007262CE">
            <w:pPr>
              <w:rPr>
                <w:rFonts w:ascii="Arial" w:eastAsia="Cambria" w:hAnsi="Arial" w:cs="Arial"/>
                <w:b/>
                <w:u w:val="single"/>
              </w:rPr>
            </w:pPr>
          </w:p>
        </w:tc>
        <w:tc>
          <w:tcPr>
            <w:tcW w:w="1250" w:type="dxa"/>
            <w:shd w:val="clear" w:color="auto" w:fill="auto"/>
          </w:tcPr>
          <w:p w14:paraId="1D3DE41A" w14:textId="77777777" w:rsidR="000D312F" w:rsidRPr="007262CE" w:rsidRDefault="000D312F" w:rsidP="007262CE">
            <w:pPr>
              <w:rPr>
                <w:rFonts w:ascii="Arial" w:eastAsia="Cambria" w:hAnsi="Arial" w:cs="Arial"/>
                <w:b/>
                <w:u w:val="single"/>
              </w:rPr>
            </w:pPr>
          </w:p>
        </w:tc>
        <w:tc>
          <w:tcPr>
            <w:tcW w:w="2654" w:type="dxa"/>
            <w:gridSpan w:val="2"/>
            <w:shd w:val="clear" w:color="auto" w:fill="auto"/>
          </w:tcPr>
          <w:p w14:paraId="6A6469B2" w14:textId="77777777" w:rsidR="000D312F" w:rsidRPr="007262CE" w:rsidRDefault="000D312F" w:rsidP="007262CE">
            <w:pPr>
              <w:rPr>
                <w:rFonts w:ascii="Arial" w:eastAsia="Cambria" w:hAnsi="Arial" w:cs="Arial"/>
                <w:b/>
                <w:u w:val="single"/>
              </w:rPr>
            </w:pPr>
          </w:p>
        </w:tc>
      </w:tr>
      <w:tr w:rsidR="000D312F" w:rsidRPr="007262CE" w14:paraId="2A589BAC" w14:textId="77777777" w:rsidTr="00A220B7">
        <w:tc>
          <w:tcPr>
            <w:tcW w:w="4108" w:type="dxa"/>
            <w:gridSpan w:val="2"/>
            <w:shd w:val="clear" w:color="auto" w:fill="auto"/>
          </w:tcPr>
          <w:p w14:paraId="5D5884DF" w14:textId="77777777" w:rsidR="000D312F" w:rsidRPr="007262CE" w:rsidRDefault="000D312F" w:rsidP="007262CE">
            <w:pPr>
              <w:rPr>
                <w:rFonts w:ascii="Arial" w:eastAsia="Cambria" w:hAnsi="Arial" w:cs="Arial"/>
                <w:b/>
                <w:u w:val="single"/>
              </w:rPr>
            </w:pPr>
          </w:p>
          <w:p w14:paraId="27EE437E" w14:textId="77777777" w:rsidR="000D312F" w:rsidRPr="007262CE" w:rsidRDefault="000D312F" w:rsidP="007262CE">
            <w:pPr>
              <w:rPr>
                <w:rFonts w:ascii="Arial" w:eastAsia="Cambria" w:hAnsi="Arial" w:cs="Arial"/>
                <w:b/>
                <w:u w:val="single"/>
              </w:rPr>
            </w:pPr>
          </w:p>
          <w:p w14:paraId="7AA00280" w14:textId="77777777" w:rsidR="000D312F" w:rsidRPr="007262CE" w:rsidRDefault="000D312F" w:rsidP="007262CE">
            <w:pPr>
              <w:rPr>
                <w:rFonts w:ascii="Arial" w:eastAsia="Cambria" w:hAnsi="Arial" w:cs="Arial"/>
                <w:b/>
                <w:u w:val="single"/>
              </w:rPr>
            </w:pPr>
          </w:p>
          <w:p w14:paraId="678CDE83" w14:textId="77777777" w:rsidR="000D312F" w:rsidRPr="007262CE" w:rsidRDefault="000D312F" w:rsidP="007262CE">
            <w:pPr>
              <w:rPr>
                <w:rFonts w:ascii="Arial" w:eastAsia="Cambria" w:hAnsi="Arial" w:cs="Arial"/>
                <w:b/>
                <w:u w:val="single"/>
              </w:rPr>
            </w:pPr>
          </w:p>
        </w:tc>
        <w:tc>
          <w:tcPr>
            <w:tcW w:w="1061" w:type="dxa"/>
            <w:gridSpan w:val="2"/>
            <w:shd w:val="clear" w:color="auto" w:fill="auto"/>
          </w:tcPr>
          <w:p w14:paraId="224124BA" w14:textId="77777777" w:rsidR="000D312F" w:rsidRPr="007262CE" w:rsidRDefault="000D312F" w:rsidP="007262CE">
            <w:pPr>
              <w:rPr>
                <w:rFonts w:ascii="Arial" w:eastAsia="Cambria" w:hAnsi="Arial" w:cs="Arial"/>
                <w:b/>
                <w:u w:val="single"/>
              </w:rPr>
            </w:pPr>
          </w:p>
        </w:tc>
        <w:tc>
          <w:tcPr>
            <w:tcW w:w="1250" w:type="dxa"/>
            <w:shd w:val="clear" w:color="auto" w:fill="auto"/>
          </w:tcPr>
          <w:p w14:paraId="382AC4F1" w14:textId="77777777" w:rsidR="000D312F" w:rsidRPr="007262CE" w:rsidRDefault="000D312F" w:rsidP="007262CE">
            <w:pPr>
              <w:rPr>
                <w:rFonts w:ascii="Arial" w:eastAsia="Cambria" w:hAnsi="Arial" w:cs="Arial"/>
                <w:b/>
                <w:u w:val="single"/>
              </w:rPr>
            </w:pPr>
          </w:p>
        </w:tc>
        <w:tc>
          <w:tcPr>
            <w:tcW w:w="2654" w:type="dxa"/>
            <w:gridSpan w:val="2"/>
            <w:shd w:val="clear" w:color="auto" w:fill="auto"/>
          </w:tcPr>
          <w:p w14:paraId="5BD2356E" w14:textId="77777777" w:rsidR="000D312F" w:rsidRPr="007262CE" w:rsidRDefault="000D312F" w:rsidP="007262CE">
            <w:pPr>
              <w:rPr>
                <w:rFonts w:ascii="Arial" w:eastAsia="Cambria" w:hAnsi="Arial" w:cs="Arial"/>
                <w:b/>
                <w:u w:val="single"/>
              </w:rPr>
            </w:pPr>
          </w:p>
        </w:tc>
      </w:tr>
      <w:tr w:rsidR="000D312F" w:rsidRPr="007262CE" w14:paraId="1E85A22C" w14:textId="77777777" w:rsidTr="00A220B7">
        <w:tc>
          <w:tcPr>
            <w:tcW w:w="4108" w:type="dxa"/>
            <w:gridSpan w:val="2"/>
            <w:shd w:val="clear" w:color="auto" w:fill="auto"/>
          </w:tcPr>
          <w:p w14:paraId="2458DFBE" w14:textId="77777777" w:rsidR="000D312F" w:rsidRPr="007262CE" w:rsidRDefault="000D312F" w:rsidP="007262CE">
            <w:pPr>
              <w:rPr>
                <w:rFonts w:ascii="Arial" w:eastAsia="Cambria" w:hAnsi="Arial" w:cs="Arial"/>
                <w:b/>
                <w:u w:val="single"/>
              </w:rPr>
            </w:pPr>
          </w:p>
          <w:p w14:paraId="008C2FBA" w14:textId="77777777" w:rsidR="000D312F" w:rsidRPr="007262CE" w:rsidRDefault="000D312F" w:rsidP="007262CE">
            <w:pPr>
              <w:rPr>
                <w:rFonts w:ascii="Arial" w:eastAsia="Cambria" w:hAnsi="Arial" w:cs="Arial"/>
                <w:b/>
                <w:u w:val="single"/>
              </w:rPr>
            </w:pPr>
          </w:p>
          <w:p w14:paraId="1D0FB2C9" w14:textId="77777777" w:rsidR="000D312F" w:rsidRPr="007262CE" w:rsidRDefault="000D312F" w:rsidP="007262CE">
            <w:pPr>
              <w:rPr>
                <w:rFonts w:ascii="Arial" w:eastAsia="Cambria" w:hAnsi="Arial" w:cs="Arial"/>
                <w:b/>
                <w:u w:val="single"/>
              </w:rPr>
            </w:pPr>
          </w:p>
          <w:p w14:paraId="7E4A960B" w14:textId="77777777" w:rsidR="000D312F" w:rsidRPr="007262CE" w:rsidRDefault="000D312F" w:rsidP="007262CE">
            <w:pPr>
              <w:rPr>
                <w:rFonts w:ascii="Arial" w:eastAsia="Cambria" w:hAnsi="Arial" w:cs="Arial"/>
                <w:b/>
                <w:u w:val="single"/>
              </w:rPr>
            </w:pPr>
          </w:p>
        </w:tc>
        <w:tc>
          <w:tcPr>
            <w:tcW w:w="1061" w:type="dxa"/>
            <w:gridSpan w:val="2"/>
            <w:shd w:val="clear" w:color="auto" w:fill="auto"/>
          </w:tcPr>
          <w:p w14:paraId="0E6B2537" w14:textId="77777777" w:rsidR="000D312F" w:rsidRPr="007262CE" w:rsidRDefault="000D312F" w:rsidP="007262CE">
            <w:pPr>
              <w:rPr>
                <w:rFonts w:ascii="Arial" w:eastAsia="Cambria" w:hAnsi="Arial" w:cs="Arial"/>
                <w:b/>
                <w:u w:val="single"/>
              </w:rPr>
            </w:pPr>
          </w:p>
        </w:tc>
        <w:tc>
          <w:tcPr>
            <w:tcW w:w="1250" w:type="dxa"/>
            <w:shd w:val="clear" w:color="auto" w:fill="auto"/>
          </w:tcPr>
          <w:p w14:paraId="3F7F5891" w14:textId="77777777" w:rsidR="000D312F" w:rsidRPr="007262CE" w:rsidRDefault="000D312F" w:rsidP="007262CE">
            <w:pPr>
              <w:rPr>
                <w:rFonts w:ascii="Arial" w:eastAsia="Cambria" w:hAnsi="Arial" w:cs="Arial"/>
                <w:b/>
                <w:u w:val="single"/>
              </w:rPr>
            </w:pPr>
          </w:p>
        </w:tc>
        <w:tc>
          <w:tcPr>
            <w:tcW w:w="2654" w:type="dxa"/>
            <w:gridSpan w:val="2"/>
            <w:shd w:val="clear" w:color="auto" w:fill="auto"/>
          </w:tcPr>
          <w:p w14:paraId="13758540" w14:textId="77777777" w:rsidR="000D312F" w:rsidRPr="007262CE" w:rsidRDefault="000D312F" w:rsidP="007262CE">
            <w:pPr>
              <w:rPr>
                <w:rFonts w:ascii="Arial" w:eastAsia="Cambria" w:hAnsi="Arial" w:cs="Arial"/>
                <w:b/>
                <w:u w:val="single"/>
              </w:rPr>
            </w:pPr>
          </w:p>
        </w:tc>
      </w:tr>
      <w:tr w:rsidR="000D312F" w:rsidRPr="007262CE" w14:paraId="37A22738" w14:textId="77777777" w:rsidTr="00A220B7">
        <w:tc>
          <w:tcPr>
            <w:tcW w:w="4108" w:type="dxa"/>
            <w:gridSpan w:val="2"/>
            <w:shd w:val="clear" w:color="auto" w:fill="auto"/>
          </w:tcPr>
          <w:p w14:paraId="07AB3520" w14:textId="77777777" w:rsidR="000D312F" w:rsidRPr="007262CE" w:rsidRDefault="000D312F" w:rsidP="007262CE">
            <w:pPr>
              <w:rPr>
                <w:rFonts w:ascii="Arial" w:eastAsia="Cambria" w:hAnsi="Arial" w:cs="Arial"/>
                <w:b/>
                <w:u w:val="single"/>
              </w:rPr>
            </w:pPr>
          </w:p>
          <w:p w14:paraId="4E21B682" w14:textId="77777777" w:rsidR="000D312F" w:rsidRPr="007262CE" w:rsidRDefault="000D312F" w:rsidP="007262CE">
            <w:pPr>
              <w:rPr>
                <w:rFonts w:ascii="Arial" w:eastAsia="Cambria" w:hAnsi="Arial" w:cs="Arial"/>
                <w:b/>
                <w:u w:val="single"/>
              </w:rPr>
            </w:pPr>
          </w:p>
          <w:p w14:paraId="7E6387AB" w14:textId="77777777" w:rsidR="000D312F" w:rsidRPr="007262CE" w:rsidRDefault="000D312F" w:rsidP="007262CE">
            <w:pPr>
              <w:rPr>
                <w:rFonts w:ascii="Arial" w:eastAsia="Cambria" w:hAnsi="Arial" w:cs="Arial"/>
                <w:b/>
                <w:u w:val="single"/>
              </w:rPr>
            </w:pPr>
          </w:p>
          <w:p w14:paraId="4B58A148" w14:textId="77777777" w:rsidR="000D312F" w:rsidRPr="007262CE" w:rsidRDefault="000D312F" w:rsidP="007262CE">
            <w:pPr>
              <w:rPr>
                <w:rFonts w:ascii="Arial" w:eastAsia="Cambria" w:hAnsi="Arial" w:cs="Arial"/>
                <w:b/>
                <w:u w:val="single"/>
              </w:rPr>
            </w:pPr>
          </w:p>
        </w:tc>
        <w:tc>
          <w:tcPr>
            <w:tcW w:w="1061" w:type="dxa"/>
            <w:gridSpan w:val="2"/>
            <w:shd w:val="clear" w:color="auto" w:fill="auto"/>
          </w:tcPr>
          <w:p w14:paraId="2230323B" w14:textId="77777777" w:rsidR="000D312F" w:rsidRPr="007262CE" w:rsidRDefault="000D312F" w:rsidP="007262CE">
            <w:pPr>
              <w:rPr>
                <w:rFonts w:ascii="Arial" w:eastAsia="Cambria" w:hAnsi="Arial" w:cs="Arial"/>
                <w:b/>
                <w:u w:val="single"/>
              </w:rPr>
            </w:pPr>
          </w:p>
        </w:tc>
        <w:tc>
          <w:tcPr>
            <w:tcW w:w="1250" w:type="dxa"/>
            <w:shd w:val="clear" w:color="auto" w:fill="auto"/>
          </w:tcPr>
          <w:p w14:paraId="2E03CA91" w14:textId="77777777" w:rsidR="000D312F" w:rsidRPr="007262CE" w:rsidRDefault="000D312F" w:rsidP="007262CE">
            <w:pPr>
              <w:rPr>
                <w:rFonts w:ascii="Arial" w:eastAsia="Cambria" w:hAnsi="Arial" w:cs="Arial"/>
                <w:b/>
                <w:u w:val="single"/>
              </w:rPr>
            </w:pPr>
          </w:p>
        </w:tc>
        <w:tc>
          <w:tcPr>
            <w:tcW w:w="2654" w:type="dxa"/>
            <w:gridSpan w:val="2"/>
            <w:shd w:val="clear" w:color="auto" w:fill="auto"/>
          </w:tcPr>
          <w:p w14:paraId="627EDAF0" w14:textId="77777777" w:rsidR="000D312F" w:rsidRPr="007262CE" w:rsidRDefault="000D312F" w:rsidP="007262CE">
            <w:pPr>
              <w:rPr>
                <w:rFonts w:ascii="Arial" w:eastAsia="Cambria" w:hAnsi="Arial" w:cs="Arial"/>
                <w:b/>
                <w:u w:val="single"/>
              </w:rPr>
            </w:pPr>
          </w:p>
        </w:tc>
      </w:tr>
      <w:tr w:rsidR="000D312F" w:rsidRPr="007262CE" w14:paraId="7B31242D" w14:textId="77777777" w:rsidTr="00A220B7">
        <w:tc>
          <w:tcPr>
            <w:tcW w:w="4108" w:type="dxa"/>
            <w:gridSpan w:val="2"/>
            <w:shd w:val="clear" w:color="auto" w:fill="auto"/>
          </w:tcPr>
          <w:p w14:paraId="62C756C0" w14:textId="77777777" w:rsidR="000D312F" w:rsidRPr="007262CE" w:rsidRDefault="000D312F" w:rsidP="007262CE">
            <w:pPr>
              <w:rPr>
                <w:rFonts w:ascii="Arial" w:eastAsia="Cambria" w:hAnsi="Arial" w:cs="Arial"/>
                <w:b/>
                <w:u w:val="single"/>
              </w:rPr>
            </w:pPr>
          </w:p>
          <w:p w14:paraId="1457E190" w14:textId="77777777" w:rsidR="000D312F" w:rsidRPr="007262CE" w:rsidRDefault="000D312F" w:rsidP="007262CE">
            <w:pPr>
              <w:rPr>
                <w:rFonts w:ascii="Arial" w:eastAsia="Cambria" w:hAnsi="Arial" w:cs="Arial"/>
                <w:b/>
                <w:u w:val="single"/>
              </w:rPr>
            </w:pPr>
          </w:p>
          <w:p w14:paraId="0A7514AD" w14:textId="77777777" w:rsidR="000D312F" w:rsidRPr="007262CE" w:rsidRDefault="000D312F" w:rsidP="007262CE">
            <w:pPr>
              <w:rPr>
                <w:rFonts w:ascii="Arial" w:eastAsia="Cambria" w:hAnsi="Arial" w:cs="Arial"/>
                <w:b/>
                <w:u w:val="single"/>
              </w:rPr>
            </w:pPr>
          </w:p>
          <w:p w14:paraId="48A6EFA3" w14:textId="77777777" w:rsidR="000D312F" w:rsidRPr="007262CE" w:rsidRDefault="000D312F" w:rsidP="007262CE">
            <w:pPr>
              <w:rPr>
                <w:rFonts w:ascii="Arial" w:eastAsia="Cambria" w:hAnsi="Arial" w:cs="Arial"/>
                <w:b/>
                <w:u w:val="single"/>
              </w:rPr>
            </w:pPr>
          </w:p>
        </w:tc>
        <w:tc>
          <w:tcPr>
            <w:tcW w:w="1061" w:type="dxa"/>
            <w:gridSpan w:val="2"/>
            <w:shd w:val="clear" w:color="auto" w:fill="auto"/>
          </w:tcPr>
          <w:p w14:paraId="4744224C" w14:textId="77777777" w:rsidR="000D312F" w:rsidRPr="007262CE" w:rsidRDefault="000D312F" w:rsidP="007262CE">
            <w:pPr>
              <w:rPr>
                <w:rFonts w:ascii="Arial" w:eastAsia="Cambria" w:hAnsi="Arial" w:cs="Arial"/>
                <w:b/>
                <w:u w:val="single"/>
              </w:rPr>
            </w:pPr>
          </w:p>
        </w:tc>
        <w:tc>
          <w:tcPr>
            <w:tcW w:w="1250" w:type="dxa"/>
            <w:shd w:val="clear" w:color="auto" w:fill="auto"/>
          </w:tcPr>
          <w:p w14:paraId="1BE48E89" w14:textId="77777777" w:rsidR="000D312F" w:rsidRPr="007262CE" w:rsidRDefault="000D312F" w:rsidP="007262CE">
            <w:pPr>
              <w:rPr>
                <w:rFonts w:ascii="Arial" w:eastAsia="Cambria" w:hAnsi="Arial" w:cs="Arial"/>
                <w:b/>
                <w:u w:val="single"/>
              </w:rPr>
            </w:pPr>
          </w:p>
        </w:tc>
        <w:tc>
          <w:tcPr>
            <w:tcW w:w="2654" w:type="dxa"/>
            <w:gridSpan w:val="2"/>
            <w:shd w:val="clear" w:color="auto" w:fill="auto"/>
          </w:tcPr>
          <w:p w14:paraId="2A3CD7D7" w14:textId="77777777" w:rsidR="000D312F" w:rsidRPr="007262CE" w:rsidRDefault="000D312F" w:rsidP="007262CE">
            <w:pPr>
              <w:rPr>
                <w:rFonts w:ascii="Arial" w:eastAsia="Cambria" w:hAnsi="Arial" w:cs="Arial"/>
                <w:b/>
                <w:u w:val="single"/>
              </w:rPr>
            </w:pPr>
          </w:p>
        </w:tc>
      </w:tr>
      <w:tr w:rsidR="000D312F" w:rsidRPr="007262CE" w14:paraId="2CA8D24D" w14:textId="77777777" w:rsidTr="00A220B7">
        <w:tc>
          <w:tcPr>
            <w:tcW w:w="4108" w:type="dxa"/>
            <w:gridSpan w:val="2"/>
            <w:shd w:val="clear" w:color="auto" w:fill="auto"/>
          </w:tcPr>
          <w:p w14:paraId="2745C0B8" w14:textId="77777777" w:rsidR="000D312F" w:rsidRPr="007262CE" w:rsidRDefault="000D312F" w:rsidP="007262CE">
            <w:pPr>
              <w:rPr>
                <w:rFonts w:ascii="Arial" w:eastAsia="Cambria" w:hAnsi="Arial" w:cs="Arial"/>
                <w:b/>
                <w:u w:val="single"/>
              </w:rPr>
            </w:pPr>
          </w:p>
          <w:p w14:paraId="39FF1BC0" w14:textId="77777777" w:rsidR="000D312F" w:rsidRPr="007262CE" w:rsidRDefault="000D312F" w:rsidP="007262CE">
            <w:pPr>
              <w:rPr>
                <w:rFonts w:ascii="Arial" w:eastAsia="Cambria" w:hAnsi="Arial" w:cs="Arial"/>
                <w:b/>
                <w:u w:val="single"/>
              </w:rPr>
            </w:pPr>
          </w:p>
          <w:p w14:paraId="0AD8647A" w14:textId="77777777" w:rsidR="000D312F" w:rsidRPr="007262CE" w:rsidRDefault="000D312F" w:rsidP="007262CE">
            <w:pPr>
              <w:rPr>
                <w:rFonts w:ascii="Arial" w:eastAsia="Cambria" w:hAnsi="Arial" w:cs="Arial"/>
                <w:b/>
                <w:u w:val="single"/>
              </w:rPr>
            </w:pPr>
          </w:p>
          <w:p w14:paraId="2A9359FD" w14:textId="77777777" w:rsidR="000D312F" w:rsidRPr="007262CE" w:rsidRDefault="000D312F" w:rsidP="007262CE">
            <w:pPr>
              <w:rPr>
                <w:rFonts w:ascii="Arial" w:eastAsia="Cambria" w:hAnsi="Arial" w:cs="Arial"/>
                <w:b/>
                <w:u w:val="single"/>
              </w:rPr>
            </w:pPr>
          </w:p>
        </w:tc>
        <w:tc>
          <w:tcPr>
            <w:tcW w:w="1061" w:type="dxa"/>
            <w:gridSpan w:val="2"/>
            <w:shd w:val="clear" w:color="auto" w:fill="auto"/>
          </w:tcPr>
          <w:p w14:paraId="71F00531" w14:textId="77777777" w:rsidR="000D312F" w:rsidRPr="007262CE" w:rsidRDefault="000D312F" w:rsidP="007262CE">
            <w:pPr>
              <w:rPr>
                <w:rFonts w:ascii="Arial" w:eastAsia="Cambria" w:hAnsi="Arial" w:cs="Arial"/>
                <w:b/>
                <w:u w:val="single"/>
              </w:rPr>
            </w:pPr>
          </w:p>
        </w:tc>
        <w:tc>
          <w:tcPr>
            <w:tcW w:w="1250" w:type="dxa"/>
            <w:shd w:val="clear" w:color="auto" w:fill="auto"/>
          </w:tcPr>
          <w:p w14:paraId="2004112E" w14:textId="77777777" w:rsidR="000D312F" w:rsidRPr="007262CE" w:rsidRDefault="000D312F" w:rsidP="007262CE">
            <w:pPr>
              <w:rPr>
                <w:rFonts w:ascii="Arial" w:eastAsia="Cambria" w:hAnsi="Arial" w:cs="Arial"/>
                <w:b/>
                <w:u w:val="single"/>
              </w:rPr>
            </w:pPr>
          </w:p>
        </w:tc>
        <w:tc>
          <w:tcPr>
            <w:tcW w:w="2654" w:type="dxa"/>
            <w:gridSpan w:val="2"/>
            <w:shd w:val="clear" w:color="auto" w:fill="auto"/>
          </w:tcPr>
          <w:p w14:paraId="5713C63C" w14:textId="77777777" w:rsidR="000D312F" w:rsidRPr="007262CE" w:rsidRDefault="000D312F" w:rsidP="007262CE">
            <w:pPr>
              <w:rPr>
                <w:rFonts w:ascii="Arial" w:eastAsia="Cambria" w:hAnsi="Arial" w:cs="Arial"/>
                <w:b/>
                <w:u w:val="single"/>
              </w:rPr>
            </w:pPr>
          </w:p>
        </w:tc>
      </w:tr>
      <w:tr w:rsidR="000D312F" w:rsidRPr="007262CE" w14:paraId="79902323" w14:textId="77777777" w:rsidTr="00A220B7">
        <w:tc>
          <w:tcPr>
            <w:tcW w:w="4108" w:type="dxa"/>
            <w:gridSpan w:val="2"/>
            <w:shd w:val="clear" w:color="auto" w:fill="auto"/>
          </w:tcPr>
          <w:p w14:paraId="63989A07" w14:textId="77777777" w:rsidR="000D312F" w:rsidRPr="007262CE" w:rsidRDefault="000D312F" w:rsidP="007262CE">
            <w:pPr>
              <w:rPr>
                <w:rFonts w:ascii="Arial" w:eastAsia="Cambria" w:hAnsi="Arial" w:cs="Arial"/>
                <w:b/>
                <w:u w:val="single"/>
              </w:rPr>
            </w:pPr>
          </w:p>
          <w:p w14:paraId="7059F860" w14:textId="77777777" w:rsidR="000D312F" w:rsidRPr="007262CE" w:rsidRDefault="000D312F" w:rsidP="007262CE">
            <w:pPr>
              <w:rPr>
                <w:rFonts w:ascii="Arial" w:eastAsia="Cambria" w:hAnsi="Arial" w:cs="Arial"/>
                <w:b/>
                <w:u w:val="single"/>
              </w:rPr>
            </w:pPr>
          </w:p>
          <w:p w14:paraId="469A620D" w14:textId="77777777" w:rsidR="000D312F" w:rsidRPr="007262CE" w:rsidRDefault="000D312F" w:rsidP="007262CE">
            <w:pPr>
              <w:rPr>
                <w:rFonts w:ascii="Arial" w:eastAsia="Cambria" w:hAnsi="Arial" w:cs="Arial"/>
                <w:b/>
                <w:u w:val="single"/>
              </w:rPr>
            </w:pPr>
          </w:p>
          <w:p w14:paraId="2BB06B35" w14:textId="77777777" w:rsidR="000D312F" w:rsidRPr="007262CE" w:rsidRDefault="000D312F" w:rsidP="007262CE">
            <w:pPr>
              <w:rPr>
                <w:rFonts w:ascii="Arial" w:eastAsia="Cambria" w:hAnsi="Arial" w:cs="Arial"/>
                <w:b/>
                <w:u w:val="single"/>
              </w:rPr>
            </w:pPr>
          </w:p>
        </w:tc>
        <w:tc>
          <w:tcPr>
            <w:tcW w:w="1061" w:type="dxa"/>
            <w:gridSpan w:val="2"/>
            <w:shd w:val="clear" w:color="auto" w:fill="auto"/>
          </w:tcPr>
          <w:p w14:paraId="2A0DABF8" w14:textId="77777777" w:rsidR="000D312F" w:rsidRPr="007262CE" w:rsidRDefault="000D312F" w:rsidP="007262CE">
            <w:pPr>
              <w:rPr>
                <w:rFonts w:ascii="Arial" w:eastAsia="Cambria" w:hAnsi="Arial" w:cs="Arial"/>
                <w:b/>
                <w:u w:val="single"/>
              </w:rPr>
            </w:pPr>
          </w:p>
        </w:tc>
        <w:tc>
          <w:tcPr>
            <w:tcW w:w="1250" w:type="dxa"/>
            <w:shd w:val="clear" w:color="auto" w:fill="auto"/>
          </w:tcPr>
          <w:p w14:paraId="698B0928" w14:textId="77777777" w:rsidR="000D312F" w:rsidRPr="007262CE" w:rsidRDefault="000D312F" w:rsidP="007262CE">
            <w:pPr>
              <w:rPr>
                <w:rFonts w:ascii="Arial" w:eastAsia="Cambria" w:hAnsi="Arial" w:cs="Arial"/>
                <w:b/>
                <w:u w:val="single"/>
              </w:rPr>
            </w:pPr>
          </w:p>
        </w:tc>
        <w:tc>
          <w:tcPr>
            <w:tcW w:w="2654" w:type="dxa"/>
            <w:gridSpan w:val="2"/>
            <w:shd w:val="clear" w:color="auto" w:fill="auto"/>
          </w:tcPr>
          <w:p w14:paraId="15EB28FD" w14:textId="77777777" w:rsidR="000D312F" w:rsidRPr="007262CE" w:rsidRDefault="000D312F" w:rsidP="007262CE">
            <w:pPr>
              <w:rPr>
                <w:rFonts w:ascii="Arial" w:eastAsia="Cambria" w:hAnsi="Arial" w:cs="Arial"/>
                <w:b/>
                <w:u w:val="single"/>
              </w:rPr>
            </w:pPr>
          </w:p>
        </w:tc>
      </w:tr>
      <w:tr w:rsidR="000D312F" w:rsidRPr="007262CE" w14:paraId="22C5E1C1" w14:textId="77777777" w:rsidTr="00A220B7">
        <w:tc>
          <w:tcPr>
            <w:tcW w:w="4108" w:type="dxa"/>
            <w:gridSpan w:val="2"/>
            <w:shd w:val="clear" w:color="auto" w:fill="auto"/>
          </w:tcPr>
          <w:p w14:paraId="29A0DC85" w14:textId="77777777" w:rsidR="000D312F" w:rsidRPr="007262CE" w:rsidRDefault="000D312F" w:rsidP="007262CE">
            <w:pPr>
              <w:rPr>
                <w:rFonts w:ascii="Arial" w:eastAsia="Cambria" w:hAnsi="Arial" w:cs="Arial"/>
                <w:b/>
                <w:u w:val="single"/>
              </w:rPr>
            </w:pPr>
          </w:p>
          <w:p w14:paraId="1B3895E3" w14:textId="77777777" w:rsidR="000D312F" w:rsidRPr="007262CE" w:rsidRDefault="000D312F" w:rsidP="007262CE">
            <w:pPr>
              <w:rPr>
                <w:rFonts w:ascii="Arial" w:eastAsia="Cambria" w:hAnsi="Arial" w:cs="Arial"/>
                <w:b/>
                <w:u w:val="single"/>
              </w:rPr>
            </w:pPr>
          </w:p>
          <w:p w14:paraId="64DAE873" w14:textId="77777777" w:rsidR="000D312F" w:rsidRPr="007262CE" w:rsidRDefault="000D312F" w:rsidP="007262CE">
            <w:pPr>
              <w:rPr>
                <w:rFonts w:ascii="Arial" w:eastAsia="Cambria" w:hAnsi="Arial" w:cs="Arial"/>
                <w:b/>
                <w:u w:val="single"/>
              </w:rPr>
            </w:pPr>
          </w:p>
          <w:p w14:paraId="3D146C74" w14:textId="77777777" w:rsidR="000D312F" w:rsidRPr="007262CE" w:rsidRDefault="000D312F" w:rsidP="007262CE">
            <w:pPr>
              <w:rPr>
                <w:rFonts w:ascii="Arial" w:eastAsia="Cambria" w:hAnsi="Arial" w:cs="Arial"/>
                <w:b/>
                <w:u w:val="single"/>
              </w:rPr>
            </w:pPr>
          </w:p>
        </w:tc>
        <w:tc>
          <w:tcPr>
            <w:tcW w:w="1061" w:type="dxa"/>
            <w:gridSpan w:val="2"/>
            <w:shd w:val="clear" w:color="auto" w:fill="auto"/>
          </w:tcPr>
          <w:p w14:paraId="53916E76" w14:textId="77777777" w:rsidR="000D312F" w:rsidRPr="007262CE" w:rsidRDefault="000D312F" w:rsidP="007262CE">
            <w:pPr>
              <w:rPr>
                <w:rFonts w:ascii="Arial" w:eastAsia="Cambria" w:hAnsi="Arial" w:cs="Arial"/>
                <w:b/>
                <w:u w:val="single"/>
              </w:rPr>
            </w:pPr>
          </w:p>
        </w:tc>
        <w:tc>
          <w:tcPr>
            <w:tcW w:w="1250" w:type="dxa"/>
            <w:shd w:val="clear" w:color="auto" w:fill="auto"/>
          </w:tcPr>
          <w:p w14:paraId="0D479A49" w14:textId="77777777" w:rsidR="000D312F" w:rsidRPr="007262CE" w:rsidRDefault="000D312F" w:rsidP="007262CE">
            <w:pPr>
              <w:rPr>
                <w:rFonts w:ascii="Arial" w:eastAsia="Cambria" w:hAnsi="Arial" w:cs="Arial"/>
                <w:b/>
                <w:u w:val="single"/>
              </w:rPr>
            </w:pPr>
          </w:p>
        </w:tc>
        <w:tc>
          <w:tcPr>
            <w:tcW w:w="2654" w:type="dxa"/>
            <w:gridSpan w:val="2"/>
            <w:shd w:val="clear" w:color="auto" w:fill="auto"/>
          </w:tcPr>
          <w:p w14:paraId="0EF687D6" w14:textId="77777777" w:rsidR="000D312F" w:rsidRPr="007262CE" w:rsidRDefault="000D312F" w:rsidP="007262CE">
            <w:pPr>
              <w:rPr>
                <w:rFonts w:ascii="Arial" w:eastAsia="Cambria" w:hAnsi="Arial" w:cs="Arial"/>
                <w:b/>
                <w:u w:val="single"/>
              </w:rPr>
            </w:pPr>
          </w:p>
        </w:tc>
      </w:tr>
      <w:tr w:rsidR="000D312F" w:rsidRPr="007262CE" w14:paraId="31C5B313" w14:textId="77777777" w:rsidTr="00A220B7">
        <w:tc>
          <w:tcPr>
            <w:tcW w:w="4108" w:type="dxa"/>
            <w:gridSpan w:val="2"/>
            <w:shd w:val="clear" w:color="auto" w:fill="auto"/>
          </w:tcPr>
          <w:p w14:paraId="1C7267C1" w14:textId="77777777" w:rsidR="000D312F" w:rsidRPr="007262CE" w:rsidRDefault="000D312F" w:rsidP="007262CE">
            <w:pPr>
              <w:rPr>
                <w:rFonts w:ascii="Arial" w:eastAsia="Cambria" w:hAnsi="Arial" w:cs="Arial"/>
                <w:b/>
                <w:u w:val="single"/>
              </w:rPr>
            </w:pPr>
          </w:p>
          <w:p w14:paraId="6C032B41" w14:textId="77777777" w:rsidR="000D312F" w:rsidRPr="007262CE" w:rsidRDefault="000D312F" w:rsidP="007262CE">
            <w:pPr>
              <w:rPr>
                <w:rFonts w:ascii="Arial" w:eastAsia="Cambria" w:hAnsi="Arial" w:cs="Arial"/>
                <w:b/>
                <w:u w:val="single"/>
              </w:rPr>
            </w:pPr>
          </w:p>
          <w:p w14:paraId="509F5C24" w14:textId="77777777" w:rsidR="000D312F" w:rsidRPr="007262CE" w:rsidRDefault="000D312F" w:rsidP="007262CE">
            <w:pPr>
              <w:rPr>
                <w:rFonts w:ascii="Arial" w:eastAsia="Cambria" w:hAnsi="Arial" w:cs="Arial"/>
                <w:b/>
                <w:u w:val="single"/>
              </w:rPr>
            </w:pPr>
          </w:p>
          <w:p w14:paraId="0C9EB0EA" w14:textId="77777777" w:rsidR="000D312F" w:rsidRPr="007262CE" w:rsidRDefault="000D312F" w:rsidP="007262CE">
            <w:pPr>
              <w:rPr>
                <w:rFonts w:ascii="Arial" w:eastAsia="Cambria" w:hAnsi="Arial" w:cs="Arial"/>
                <w:b/>
                <w:u w:val="single"/>
              </w:rPr>
            </w:pPr>
          </w:p>
        </w:tc>
        <w:tc>
          <w:tcPr>
            <w:tcW w:w="1061" w:type="dxa"/>
            <w:gridSpan w:val="2"/>
            <w:shd w:val="clear" w:color="auto" w:fill="auto"/>
          </w:tcPr>
          <w:p w14:paraId="3EF5C0B2" w14:textId="77777777" w:rsidR="000D312F" w:rsidRPr="007262CE" w:rsidRDefault="000D312F" w:rsidP="007262CE">
            <w:pPr>
              <w:rPr>
                <w:rFonts w:ascii="Arial" w:eastAsia="Cambria" w:hAnsi="Arial" w:cs="Arial"/>
                <w:b/>
                <w:u w:val="single"/>
              </w:rPr>
            </w:pPr>
          </w:p>
        </w:tc>
        <w:tc>
          <w:tcPr>
            <w:tcW w:w="1250" w:type="dxa"/>
            <w:shd w:val="clear" w:color="auto" w:fill="auto"/>
          </w:tcPr>
          <w:p w14:paraId="74EE55A3" w14:textId="77777777" w:rsidR="000D312F" w:rsidRPr="007262CE" w:rsidRDefault="000D312F" w:rsidP="007262CE">
            <w:pPr>
              <w:rPr>
                <w:rFonts w:ascii="Arial" w:eastAsia="Cambria" w:hAnsi="Arial" w:cs="Arial"/>
                <w:b/>
                <w:u w:val="single"/>
              </w:rPr>
            </w:pPr>
          </w:p>
        </w:tc>
        <w:tc>
          <w:tcPr>
            <w:tcW w:w="2654" w:type="dxa"/>
            <w:gridSpan w:val="2"/>
            <w:shd w:val="clear" w:color="auto" w:fill="auto"/>
          </w:tcPr>
          <w:p w14:paraId="76583A69" w14:textId="77777777" w:rsidR="000D312F" w:rsidRPr="007262CE" w:rsidRDefault="000D312F" w:rsidP="007262CE">
            <w:pPr>
              <w:rPr>
                <w:rFonts w:ascii="Arial" w:eastAsia="Cambria" w:hAnsi="Arial" w:cs="Arial"/>
                <w:b/>
                <w:u w:val="single"/>
              </w:rPr>
            </w:pPr>
          </w:p>
        </w:tc>
      </w:tr>
      <w:tr w:rsidR="000D312F" w:rsidRPr="007262CE" w14:paraId="4C7690E9" w14:textId="77777777" w:rsidTr="00A220B7">
        <w:tc>
          <w:tcPr>
            <w:tcW w:w="4108" w:type="dxa"/>
            <w:gridSpan w:val="2"/>
            <w:shd w:val="clear" w:color="auto" w:fill="auto"/>
          </w:tcPr>
          <w:p w14:paraId="0873AD28" w14:textId="77777777" w:rsidR="000D312F" w:rsidRPr="007262CE" w:rsidRDefault="000D312F" w:rsidP="007262CE">
            <w:pPr>
              <w:rPr>
                <w:rFonts w:ascii="Arial" w:eastAsia="Cambria" w:hAnsi="Arial" w:cs="Arial"/>
                <w:b/>
                <w:u w:val="single"/>
              </w:rPr>
            </w:pPr>
          </w:p>
          <w:p w14:paraId="58C6956C" w14:textId="77777777" w:rsidR="000D312F" w:rsidRPr="007262CE" w:rsidRDefault="000D312F" w:rsidP="007262CE">
            <w:pPr>
              <w:rPr>
                <w:rFonts w:ascii="Arial" w:eastAsia="Cambria" w:hAnsi="Arial" w:cs="Arial"/>
                <w:b/>
                <w:u w:val="single"/>
              </w:rPr>
            </w:pPr>
          </w:p>
          <w:p w14:paraId="555F2B6C" w14:textId="77777777" w:rsidR="000D312F" w:rsidRPr="007262CE" w:rsidRDefault="000D312F" w:rsidP="007262CE">
            <w:pPr>
              <w:rPr>
                <w:rFonts w:ascii="Arial" w:eastAsia="Cambria" w:hAnsi="Arial" w:cs="Arial"/>
                <w:b/>
                <w:u w:val="single"/>
              </w:rPr>
            </w:pPr>
          </w:p>
          <w:p w14:paraId="3F11AA3F" w14:textId="77777777" w:rsidR="000D312F" w:rsidRPr="007262CE" w:rsidRDefault="000D312F" w:rsidP="007262CE">
            <w:pPr>
              <w:rPr>
                <w:rFonts w:ascii="Arial" w:eastAsia="Cambria" w:hAnsi="Arial" w:cs="Arial"/>
                <w:b/>
                <w:u w:val="single"/>
              </w:rPr>
            </w:pPr>
          </w:p>
        </w:tc>
        <w:tc>
          <w:tcPr>
            <w:tcW w:w="1061" w:type="dxa"/>
            <w:gridSpan w:val="2"/>
            <w:shd w:val="clear" w:color="auto" w:fill="auto"/>
          </w:tcPr>
          <w:p w14:paraId="23BD0ED3" w14:textId="77777777" w:rsidR="000D312F" w:rsidRPr="007262CE" w:rsidRDefault="000D312F" w:rsidP="007262CE">
            <w:pPr>
              <w:rPr>
                <w:rFonts w:ascii="Arial" w:eastAsia="Cambria" w:hAnsi="Arial" w:cs="Arial"/>
                <w:b/>
                <w:u w:val="single"/>
              </w:rPr>
            </w:pPr>
          </w:p>
        </w:tc>
        <w:tc>
          <w:tcPr>
            <w:tcW w:w="1250" w:type="dxa"/>
            <w:shd w:val="clear" w:color="auto" w:fill="auto"/>
          </w:tcPr>
          <w:p w14:paraId="26EE899F" w14:textId="77777777" w:rsidR="000D312F" w:rsidRPr="007262CE" w:rsidRDefault="000D312F" w:rsidP="007262CE">
            <w:pPr>
              <w:rPr>
                <w:rFonts w:ascii="Arial" w:eastAsia="Cambria" w:hAnsi="Arial" w:cs="Arial"/>
                <w:b/>
                <w:u w:val="single"/>
              </w:rPr>
            </w:pPr>
          </w:p>
        </w:tc>
        <w:tc>
          <w:tcPr>
            <w:tcW w:w="2654" w:type="dxa"/>
            <w:gridSpan w:val="2"/>
            <w:shd w:val="clear" w:color="auto" w:fill="auto"/>
          </w:tcPr>
          <w:p w14:paraId="282271DA" w14:textId="77777777" w:rsidR="000D312F" w:rsidRPr="007262CE" w:rsidRDefault="000D312F" w:rsidP="007262CE">
            <w:pPr>
              <w:rPr>
                <w:rFonts w:ascii="Arial" w:eastAsia="Cambria" w:hAnsi="Arial" w:cs="Arial"/>
                <w:b/>
                <w:u w:val="single"/>
              </w:rPr>
            </w:pPr>
          </w:p>
        </w:tc>
      </w:tr>
    </w:tbl>
    <w:p w14:paraId="7BA216E1" w14:textId="77777777" w:rsidR="000D312F" w:rsidRPr="007262CE" w:rsidRDefault="000D312F" w:rsidP="007262CE">
      <w:pPr>
        <w:tabs>
          <w:tab w:val="left" w:pos="709"/>
          <w:tab w:val="left" w:pos="993"/>
        </w:tabs>
        <w:rPr>
          <w:rFonts w:ascii="Arial" w:hAnsi="Arial" w:cs="Arial"/>
          <w:caps/>
          <w:smallCaps/>
        </w:rPr>
      </w:pPr>
    </w:p>
    <w:p w14:paraId="1454A695" w14:textId="77777777" w:rsidR="000D312F" w:rsidRPr="007262CE" w:rsidRDefault="000D312F" w:rsidP="007262CE">
      <w:pPr>
        <w:tabs>
          <w:tab w:val="left" w:pos="709"/>
          <w:tab w:val="left" w:pos="993"/>
        </w:tabs>
        <w:rPr>
          <w:rFonts w:ascii="Arial" w:hAnsi="Arial" w:cs="Arial"/>
          <w:caps/>
          <w:smallCaps/>
        </w:rPr>
      </w:pPr>
      <w:r w:rsidRPr="007262CE">
        <w:rPr>
          <w:rFonts w:ascii="Arial" w:hAnsi="Arial" w:cs="Arial"/>
          <w:caps/>
          <w:smallCaps/>
        </w:rPr>
        <w:t xml:space="preserve">Transactions </w:t>
      </w:r>
      <w:r w:rsidR="005B5A97" w:rsidRPr="007262CE">
        <w:rPr>
          <w:rFonts w:ascii="Arial" w:hAnsi="Arial" w:cs="Arial"/>
          <w:caps/>
          <w:smallCaps/>
        </w:rPr>
        <w:t>APPROVED BY</w:t>
      </w:r>
      <w:r w:rsidRPr="007262CE">
        <w:rPr>
          <w:rFonts w:ascii="Arial" w:hAnsi="Arial" w:cs="Arial"/>
          <w:caps/>
          <w:smallCaps/>
        </w:rPr>
        <w:t xml:space="preserve">: </w:t>
      </w:r>
      <w:r w:rsidR="00D8650B" w:rsidRPr="007262CE">
        <w:rPr>
          <w:rFonts w:ascii="Arial" w:hAnsi="Arial" w:cs="Arial"/>
          <w:caps/>
          <w:smallCaps/>
        </w:rPr>
        <w:t xml:space="preserve"> </w:t>
      </w:r>
      <w:r w:rsidRPr="007262CE">
        <w:rPr>
          <w:rFonts w:ascii="Arial" w:hAnsi="Arial" w:cs="Arial"/>
          <w:caps/>
          <w:smallCaps/>
        </w:rPr>
        <w:t>______________________________________</w:t>
      </w:r>
    </w:p>
    <w:p w14:paraId="0E876AE3" w14:textId="77777777" w:rsidR="000D312F" w:rsidRPr="007262CE" w:rsidRDefault="000D312F" w:rsidP="007262CE">
      <w:pPr>
        <w:tabs>
          <w:tab w:val="left" w:pos="709"/>
          <w:tab w:val="left" w:pos="993"/>
        </w:tabs>
        <w:rPr>
          <w:rFonts w:ascii="Arial" w:hAnsi="Arial" w:cs="Arial"/>
          <w:caps/>
          <w:smallCaps/>
        </w:rPr>
      </w:pPr>
    </w:p>
    <w:p w14:paraId="7C1C4840" w14:textId="77777777" w:rsidR="000D312F" w:rsidRPr="007262CE" w:rsidRDefault="000D312F" w:rsidP="007262CE">
      <w:pPr>
        <w:tabs>
          <w:tab w:val="left" w:pos="709"/>
          <w:tab w:val="left" w:pos="993"/>
        </w:tabs>
        <w:rPr>
          <w:rFonts w:ascii="Arial" w:hAnsi="Arial" w:cs="Arial"/>
          <w:caps/>
          <w:smallCaps/>
        </w:rPr>
      </w:pPr>
    </w:p>
    <w:p w14:paraId="7D96ACD1" w14:textId="06A2D656" w:rsidR="0025219F" w:rsidRDefault="000D312F" w:rsidP="007262CE">
      <w:pPr>
        <w:tabs>
          <w:tab w:val="left" w:pos="709"/>
          <w:tab w:val="left" w:pos="993"/>
        </w:tabs>
        <w:rPr>
          <w:rFonts w:ascii="Arial" w:hAnsi="Arial" w:cs="Arial"/>
          <w:caps/>
          <w:smallCaps/>
        </w:rPr>
      </w:pPr>
      <w:r w:rsidRPr="007262CE">
        <w:rPr>
          <w:rFonts w:ascii="Arial" w:hAnsi="Arial" w:cs="Arial"/>
          <w:caps/>
          <w:smallCaps/>
        </w:rPr>
        <w:t xml:space="preserve">transactions recorded on financial system by: </w:t>
      </w:r>
      <w:r w:rsidR="00D8650B" w:rsidRPr="007262CE">
        <w:rPr>
          <w:rFonts w:ascii="Arial" w:hAnsi="Arial" w:cs="Arial"/>
          <w:caps/>
          <w:smallCaps/>
        </w:rPr>
        <w:t xml:space="preserve"> </w:t>
      </w:r>
      <w:r w:rsidRPr="007262CE">
        <w:rPr>
          <w:rFonts w:ascii="Arial" w:hAnsi="Arial" w:cs="Arial"/>
          <w:caps/>
          <w:smallCaps/>
        </w:rPr>
        <w:t>__________________</w:t>
      </w:r>
      <w:r w:rsidR="00A03593" w:rsidRPr="007262CE">
        <w:rPr>
          <w:rFonts w:ascii="Arial" w:hAnsi="Arial" w:cs="Arial"/>
          <w:caps/>
          <w:smallCaps/>
        </w:rPr>
        <w:br w:type="page"/>
      </w:r>
      <w:r w:rsidR="003D18C0" w:rsidRPr="000A5A70">
        <w:rPr>
          <w:rFonts w:ascii="Arial" w:hAnsi="Arial" w:cs="Arial"/>
          <w:caps/>
          <w:smallCaps/>
          <w:sz w:val="28"/>
          <w:szCs w:val="28"/>
        </w:rPr>
        <w:lastRenderedPageBreak/>
        <w:t>Appendix 3</w:t>
      </w:r>
      <w:r w:rsidR="00A03593" w:rsidRPr="000A5A70">
        <w:rPr>
          <w:rFonts w:ascii="Arial" w:hAnsi="Arial" w:cs="Arial"/>
          <w:caps/>
          <w:smallCaps/>
          <w:sz w:val="28"/>
          <w:szCs w:val="28"/>
        </w:rPr>
        <w:t xml:space="preserve"> BCP</w:t>
      </w:r>
    </w:p>
    <w:p w14:paraId="30054FD9" w14:textId="77777777" w:rsidR="000A5A70" w:rsidRPr="007262CE" w:rsidRDefault="000A5A70" w:rsidP="007262CE">
      <w:pPr>
        <w:tabs>
          <w:tab w:val="left" w:pos="709"/>
          <w:tab w:val="left" w:pos="993"/>
        </w:tabs>
        <w:rPr>
          <w:rFonts w:ascii="Arial" w:hAnsi="Arial" w:cs="Arial"/>
          <w:caps/>
          <w:smallCaps/>
        </w:rPr>
      </w:pPr>
    </w:p>
    <w:p w14:paraId="1870D074" w14:textId="77777777" w:rsidR="0025219F" w:rsidRPr="000A5A70" w:rsidRDefault="0025219F" w:rsidP="000A5A70">
      <w:pPr>
        <w:spacing w:line="360" w:lineRule="auto"/>
        <w:rPr>
          <w:rFonts w:ascii="Arial" w:hAnsi="Arial" w:cs="Arial"/>
          <w:sz w:val="22"/>
        </w:rPr>
      </w:pPr>
      <w:r w:rsidRPr="000A5A70">
        <w:rPr>
          <w:rFonts w:ascii="Arial" w:hAnsi="Arial" w:cs="Arial"/>
          <w:sz w:val="22"/>
        </w:rPr>
        <w:t>This template can be used</w:t>
      </w:r>
      <w:r w:rsidR="00777B0C" w:rsidRPr="000A5A70">
        <w:rPr>
          <w:rFonts w:ascii="Arial" w:hAnsi="Arial" w:cs="Arial"/>
          <w:sz w:val="22"/>
        </w:rPr>
        <w:t xml:space="preserve"> to summarise the </w:t>
      </w:r>
      <w:r w:rsidR="005B5A97" w:rsidRPr="000A5A70">
        <w:rPr>
          <w:rFonts w:ascii="Arial" w:hAnsi="Arial" w:cs="Arial"/>
          <w:sz w:val="22"/>
        </w:rPr>
        <w:t>actions</w:t>
      </w:r>
      <w:r w:rsidRPr="000A5A70">
        <w:rPr>
          <w:rFonts w:ascii="Arial" w:hAnsi="Arial" w:cs="Arial"/>
          <w:sz w:val="22"/>
        </w:rPr>
        <w:t xml:space="preserve"> to be taken to reduce the impact on key functions or critical activities in the event of an emergency </w:t>
      </w:r>
      <w:r w:rsidR="005B5A97" w:rsidRPr="000A5A70">
        <w:rPr>
          <w:rFonts w:ascii="Arial" w:hAnsi="Arial" w:cs="Arial"/>
          <w:sz w:val="22"/>
        </w:rPr>
        <w:t>interruption</w:t>
      </w:r>
      <w:r w:rsidRPr="000A5A70">
        <w:rPr>
          <w:rFonts w:ascii="Arial" w:hAnsi="Arial" w:cs="Arial"/>
          <w:sz w:val="22"/>
        </w:rPr>
        <w:t xml:space="preserve"> or disruption from </w:t>
      </w:r>
      <w:r w:rsidR="005B5A97" w:rsidRPr="000A5A70">
        <w:rPr>
          <w:rFonts w:ascii="Arial" w:hAnsi="Arial" w:cs="Arial"/>
          <w:sz w:val="22"/>
        </w:rPr>
        <w:t>the</w:t>
      </w:r>
      <w:r w:rsidRPr="000A5A70">
        <w:rPr>
          <w:rFonts w:ascii="Arial" w:hAnsi="Arial" w:cs="Arial"/>
          <w:sz w:val="22"/>
        </w:rPr>
        <w:t xml:space="preserve"> following events:</w:t>
      </w:r>
    </w:p>
    <w:p w14:paraId="3AF9B5CD" w14:textId="77777777" w:rsidR="0025219F" w:rsidRPr="007262CE" w:rsidRDefault="0025219F" w:rsidP="007262CE">
      <w:pPr>
        <w:rPr>
          <w:rFonts w:ascii="Arial" w:hAnsi="Arial" w:cs="Arial"/>
        </w:rPr>
      </w:pPr>
    </w:p>
    <w:p w14:paraId="18C05423" w14:textId="77777777" w:rsidR="0025219F" w:rsidRPr="000A5A70" w:rsidRDefault="0025219F" w:rsidP="007262CE">
      <w:pPr>
        <w:ind w:left="601"/>
        <w:rPr>
          <w:rFonts w:ascii="Arial" w:hAnsi="Arial" w:cs="Arial"/>
          <w:b/>
          <w:color w:val="0000FF"/>
        </w:rPr>
      </w:pPr>
      <w:r w:rsidRPr="000A5A70">
        <w:rPr>
          <w:rFonts w:ascii="Arial" w:hAnsi="Arial" w:cs="Arial"/>
          <w:b/>
          <w:color w:val="0000FF"/>
        </w:rPr>
        <w:t xml:space="preserve">Severe Weather </w:t>
      </w:r>
    </w:p>
    <w:p w14:paraId="25689450" w14:textId="77777777" w:rsidR="0025219F" w:rsidRPr="007262CE" w:rsidRDefault="0025219F" w:rsidP="007262CE">
      <w:pPr>
        <w:ind w:left="601"/>
        <w:rPr>
          <w:rFonts w:ascii="Arial" w:hAnsi="Arial" w:cs="Arial"/>
          <w:b/>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7"/>
        <w:gridCol w:w="3931"/>
      </w:tblGrid>
      <w:tr w:rsidR="0025219F" w:rsidRPr="007262CE" w14:paraId="1DD5B746" w14:textId="77777777" w:rsidTr="00A220B7">
        <w:tc>
          <w:tcPr>
            <w:tcW w:w="4482" w:type="dxa"/>
            <w:shd w:val="clear" w:color="auto" w:fill="auto"/>
          </w:tcPr>
          <w:p w14:paraId="380E937C" w14:textId="77777777" w:rsidR="0025219F" w:rsidRPr="007262CE" w:rsidRDefault="0025219F" w:rsidP="007262CE">
            <w:pPr>
              <w:rPr>
                <w:rFonts w:ascii="Arial" w:eastAsia="Cambria" w:hAnsi="Arial" w:cs="Arial"/>
                <w:b/>
              </w:rPr>
            </w:pPr>
            <w:r w:rsidRPr="007262CE">
              <w:rPr>
                <w:rFonts w:ascii="Arial" w:eastAsia="Cambria" w:hAnsi="Arial" w:cs="Arial"/>
                <w:b/>
              </w:rPr>
              <w:t xml:space="preserve">Impact </w:t>
            </w:r>
          </w:p>
          <w:p w14:paraId="223CCE65" w14:textId="77777777" w:rsidR="0025219F" w:rsidRPr="007262CE" w:rsidRDefault="0025219F" w:rsidP="007262CE">
            <w:pPr>
              <w:rPr>
                <w:rFonts w:ascii="Arial" w:eastAsia="Cambria" w:hAnsi="Arial" w:cs="Arial"/>
                <w:b/>
              </w:rPr>
            </w:pPr>
          </w:p>
          <w:p w14:paraId="11C6C413" w14:textId="77777777" w:rsidR="0025219F" w:rsidRPr="007262CE" w:rsidRDefault="0025219F" w:rsidP="007262CE">
            <w:pPr>
              <w:rPr>
                <w:rFonts w:ascii="Arial" w:eastAsia="Cambria" w:hAnsi="Arial" w:cs="Arial"/>
                <w:b/>
              </w:rPr>
            </w:pPr>
          </w:p>
          <w:p w14:paraId="115CB60B" w14:textId="77777777" w:rsidR="0025219F" w:rsidRPr="007262CE" w:rsidRDefault="0025219F" w:rsidP="007262CE">
            <w:pPr>
              <w:rPr>
                <w:rFonts w:ascii="Arial" w:eastAsia="Cambria" w:hAnsi="Arial" w:cs="Arial"/>
                <w:b/>
              </w:rPr>
            </w:pPr>
          </w:p>
          <w:p w14:paraId="2CC06CC2" w14:textId="77777777" w:rsidR="0025219F" w:rsidRPr="007262CE" w:rsidRDefault="0025219F" w:rsidP="007262CE">
            <w:pPr>
              <w:rPr>
                <w:rFonts w:ascii="Arial" w:eastAsia="Cambria" w:hAnsi="Arial" w:cs="Arial"/>
                <w:b/>
              </w:rPr>
            </w:pPr>
          </w:p>
          <w:p w14:paraId="6D19211F" w14:textId="77777777" w:rsidR="0025219F" w:rsidRPr="007262CE" w:rsidRDefault="0025219F" w:rsidP="007262CE">
            <w:pPr>
              <w:rPr>
                <w:rFonts w:ascii="Arial" w:eastAsia="Cambria" w:hAnsi="Arial" w:cs="Arial"/>
                <w:b/>
              </w:rPr>
            </w:pPr>
          </w:p>
          <w:p w14:paraId="78188983" w14:textId="77777777" w:rsidR="0025219F" w:rsidRPr="007262CE" w:rsidRDefault="0025219F" w:rsidP="007262CE">
            <w:pPr>
              <w:rPr>
                <w:rFonts w:ascii="Arial" w:eastAsia="Cambria" w:hAnsi="Arial" w:cs="Arial"/>
                <w:b/>
              </w:rPr>
            </w:pPr>
          </w:p>
          <w:p w14:paraId="60604C1E" w14:textId="77777777" w:rsidR="0025219F" w:rsidRPr="007262CE" w:rsidRDefault="0025219F" w:rsidP="007262CE">
            <w:pPr>
              <w:rPr>
                <w:rFonts w:ascii="Arial" w:eastAsia="Cambria" w:hAnsi="Arial" w:cs="Arial"/>
                <w:b/>
              </w:rPr>
            </w:pPr>
          </w:p>
          <w:p w14:paraId="6954F988" w14:textId="77777777" w:rsidR="0025219F" w:rsidRPr="007262CE" w:rsidRDefault="0025219F" w:rsidP="007262CE">
            <w:pPr>
              <w:rPr>
                <w:rFonts w:ascii="Arial" w:eastAsia="Cambria" w:hAnsi="Arial" w:cs="Arial"/>
                <w:b/>
              </w:rPr>
            </w:pPr>
          </w:p>
        </w:tc>
        <w:tc>
          <w:tcPr>
            <w:tcW w:w="4032" w:type="dxa"/>
            <w:shd w:val="clear" w:color="auto" w:fill="auto"/>
          </w:tcPr>
          <w:p w14:paraId="7BF5C00D" w14:textId="77777777" w:rsidR="0025219F" w:rsidRPr="007262CE" w:rsidRDefault="0025219F" w:rsidP="007262CE">
            <w:pPr>
              <w:rPr>
                <w:rFonts w:ascii="Arial" w:eastAsia="Cambria" w:hAnsi="Arial" w:cs="Arial"/>
                <w:b/>
              </w:rPr>
            </w:pPr>
            <w:r w:rsidRPr="007262CE">
              <w:rPr>
                <w:rFonts w:ascii="Arial" w:eastAsia="Cambria" w:hAnsi="Arial" w:cs="Arial"/>
                <w:b/>
              </w:rPr>
              <w:t>Recovery Action</w:t>
            </w:r>
          </w:p>
        </w:tc>
      </w:tr>
    </w:tbl>
    <w:p w14:paraId="2AE4B858" w14:textId="77777777" w:rsidR="0025219F" w:rsidRPr="007262CE" w:rsidRDefault="0025219F" w:rsidP="007262CE">
      <w:pPr>
        <w:ind w:left="601"/>
        <w:rPr>
          <w:rFonts w:ascii="Arial" w:hAnsi="Arial" w:cs="Arial"/>
          <w:b/>
          <w:u w:val="single"/>
        </w:rPr>
      </w:pPr>
    </w:p>
    <w:p w14:paraId="2380DF7D" w14:textId="77777777" w:rsidR="0025219F" w:rsidRPr="000A5A70" w:rsidRDefault="0025219F" w:rsidP="007262CE">
      <w:pPr>
        <w:ind w:left="601"/>
        <w:rPr>
          <w:rFonts w:ascii="Arial" w:hAnsi="Arial" w:cs="Arial"/>
          <w:b/>
          <w:color w:val="0000FF"/>
        </w:rPr>
      </w:pPr>
      <w:r w:rsidRPr="000A5A70">
        <w:rPr>
          <w:rFonts w:ascii="Arial" w:hAnsi="Arial" w:cs="Arial"/>
          <w:b/>
          <w:bCs/>
          <w:color w:val="0000FF"/>
        </w:rPr>
        <w:t>Communicable diseases / Illness in the community (including staff)</w:t>
      </w:r>
    </w:p>
    <w:p w14:paraId="220A77E2" w14:textId="77777777" w:rsidR="0025219F" w:rsidRPr="007262CE" w:rsidRDefault="0025219F" w:rsidP="007262CE">
      <w:pPr>
        <w:ind w:left="601"/>
        <w:rPr>
          <w:rFonts w:ascii="Arial" w:hAnsi="Arial" w:cs="Arial"/>
          <w:b/>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7"/>
        <w:gridCol w:w="3931"/>
      </w:tblGrid>
      <w:tr w:rsidR="0025219F" w:rsidRPr="007262CE" w14:paraId="41F189A3" w14:textId="77777777" w:rsidTr="00A220B7">
        <w:tc>
          <w:tcPr>
            <w:tcW w:w="4482" w:type="dxa"/>
            <w:shd w:val="clear" w:color="auto" w:fill="auto"/>
          </w:tcPr>
          <w:p w14:paraId="06A5D8CB" w14:textId="77777777" w:rsidR="0025219F" w:rsidRPr="007262CE" w:rsidRDefault="0025219F" w:rsidP="007262CE">
            <w:pPr>
              <w:rPr>
                <w:rFonts w:ascii="Arial" w:eastAsia="Cambria" w:hAnsi="Arial" w:cs="Arial"/>
                <w:b/>
              </w:rPr>
            </w:pPr>
            <w:r w:rsidRPr="007262CE">
              <w:rPr>
                <w:rFonts w:ascii="Arial" w:eastAsia="Cambria" w:hAnsi="Arial" w:cs="Arial"/>
                <w:b/>
              </w:rPr>
              <w:t xml:space="preserve">Impact </w:t>
            </w:r>
          </w:p>
          <w:p w14:paraId="237AA65C" w14:textId="77777777" w:rsidR="0025219F" w:rsidRPr="007262CE" w:rsidRDefault="0025219F" w:rsidP="007262CE">
            <w:pPr>
              <w:rPr>
                <w:rFonts w:ascii="Arial" w:eastAsia="Cambria" w:hAnsi="Arial" w:cs="Arial"/>
                <w:b/>
              </w:rPr>
            </w:pPr>
          </w:p>
          <w:p w14:paraId="334CDD42" w14:textId="77777777" w:rsidR="0025219F" w:rsidRPr="007262CE" w:rsidRDefault="0025219F" w:rsidP="007262CE">
            <w:pPr>
              <w:rPr>
                <w:rFonts w:ascii="Arial" w:eastAsia="Cambria" w:hAnsi="Arial" w:cs="Arial"/>
                <w:b/>
              </w:rPr>
            </w:pPr>
          </w:p>
          <w:p w14:paraId="26D0EB8B" w14:textId="77777777" w:rsidR="0025219F" w:rsidRPr="007262CE" w:rsidRDefault="0025219F" w:rsidP="007262CE">
            <w:pPr>
              <w:rPr>
                <w:rFonts w:ascii="Arial" w:eastAsia="Cambria" w:hAnsi="Arial" w:cs="Arial"/>
                <w:b/>
              </w:rPr>
            </w:pPr>
          </w:p>
          <w:p w14:paraId="37E900AC" w14:textId="77777777" w:rsidR="0025219F" w:rsidRPr="007262CE" w:rsidRDefault="0025219F" w:rsidP="007262CE">
            <w:pPr>
              <w:rPr>
                <w:rFonts w:ascii="Arial" w:eastAsia="Cambria" w:hAnsi="Arial" w:cs="Arial"/>
                <w:b/>
              </w:rPr>
            </w:pPr>
          </w:p>
          <w:p w14:paraId="00CBA3C6" w14:textId="77777777" w:rsidR="0025219F" w:rsidRPr="007262CE" w:rsidRDefault="0025219F" w:rsidP="007262CE">
            <w:pPr>
              <w:rPr>
                <w:rFonts w:ascii="Arial" w:eastAsia="Cambria" w:hAnsi="Arial" w:cs="Arial"/>
                <w:b/>
              </w:rPr>
            </w:pPr>
          </w:p>
          <w:p w14:paraId="1F569BE1" w14:textId="77777777" w:rsidR="0025219F" w:rsidRPr="007262CE" w:rsidRDefault="0025219F" w:rsidP="007262CE">
            <w:pPr>
              <w:rPr>
                <w:rFonts w:ascii="Arial" w:eastAsia="Cambria" w:hAnsi="Arial" w:cs="Arial"/>
                <w:b/>
              </w:rPr>
            </w:pPr>
          </w:p>
          <w:p w14:paraId="58A6BC03" w14:textId="77777777" w:rsidR="0025219F" w:rsidRPr="007262CE" w:rsidRDefault="0025219F" w:rsidP="007262CE">
            <w:pPr>
              <w:rPr>
                <w:rFonts w:ascii="Arial" w:eastAsia="Cambria" w:hAnsi="Arial" w:cs="Arial"/>
                <w:b/>
              </w:rPr>
            </w:pPr>
          </w:p>
          <w:p w14:paraId="0F87AA0E" w14:textId="77777777" w:rsidR="0025219F" w:rsidRPr="007262CE" w:rsidRDefault="0025219F" w:rsidP="007262CE">
            <w:pPr>
              <w:rPr>
                <w:rFonts w:ascii="Arial" w:eastAsia="Cambria" w:hAnsi="Arial" w:cs="Arial"/>
                <w:b/>
              </w:rPr>
            </w:pPr>
          </w:p>
          <w:p w14:paraId="6293868B" w14:textId="77777777" w:rsidR="0025219F" w:rsidRPr="007262CE" w:rsidRDefault="0025219F" w:rsidP="007262CE">
            <w:pPr>
              <w:rPr>
                <w:rFonts w:ascii="Arial" w:eastAsia="Cambria" w:hAnsi="Arial" w:cs="Arial"/>
                <w:b/>
              </w:rPr>
            </w:pPr>
          </w:p>
        </w:tc>
        <w:tc>
          <w:tcPr>
            <w:tcW w:w="4032" w:type="dxa"/>
            <w:shd w:val="clear" w:color="auto" w:fill="auto"/>
          </w:tcPr>
          <w:p w14:paraId="509D69D2" w14:textId="77777777" w:rsidR="0025219F" w:rsidRPr="007262CE" w:rsidRDefault="0025219F" w:rsidP="007262CE">
            <w:pPr>
              <w:rPr>
                <w:rFonts w:ascii="Arial" w:eastAsia="Cambria" w:hAnsi="Arial" w:cs="Arial"/>
                <w:b/>
              </w:rPr>
            </w:pPr>
            <w:r w:rsidRPr="007262CE">
              <w:rPr>
                <w:rFonts w:ascii="Arial" w:eastAsia="Cambria" w:hAnsi="Arial" w:cs="Arial"/>
                <w:b/>
              </w:rPr>
              <w:t>Recovery Action</w:t>
            </w:r>
          </w:p>
        </w:tc>
      </w:tr>
    </w:tbl>
    <w:p w14:paraId="6A39FEB7" w14:textId="77777777" w:rsidR="0025219F" w:rsidRPr="007262CE" w:rsidRDefault="0025219F" w:rsidP="007262CE">
      <w:pPr>
        <w:ind w:left="601"/>
        <w:rPr>
          <w:rFonts w:ascii="Arial" w:hAnsi="Arial" w:cs="Arial"/>
          <w:b/>
          <w:u w:val="single"/>
        </w:rPr>
      </w:pPr>
    </w:p>
    <w:p w14:paraId="4DED9DC7" w14:textId="77777777" w:rsidR="0025219F" w:rsidRPr="000A5A70" w:rsidRDefault="0025219F" w:rsidP="007262CE">
      <w:pPr>
        <w:ind w:left="601"/>
        <w:rPr>
          <w:rFonts w:ascii="Arial" w:hAnsi="Arial" w:cs="Arial"/>
          <w:b/>
          <w:color w:val="0000FF"/>
        </w:rPr>
      </w:pPr>
      <w:r w:rsidRPr="000A5A70">
        <w:rPr>
          <w:rFonts w:ascii="Arial" w:hAnsi="Arial" w:cs="Arial"/>
          <w:b/>
          <w:color w:val="0000FF"/>
        </w:rPr>
        <w:t>Staff Absence, shortage (</w:t>
      </w:r>
      <w:r w:rsidR="004E04A0" w:rsidRPr="000A5A70">
        <w:rPr>
          <w:rFonts w:ascii="Arial" w:hAnsi="Arial" w:cs="Arial"/>
          <w:b/>
          <w:color w:val="0000FF"/>
        </w:rPr>
        <w:t>non-illness</w:t>
      </w:r>
      <w:r w:rsidRPr="000A5A70">
        <w:rPr>
          <w:rFonts w:ascii="Arial" w:hAnsi="Arial" w:cs="Arial"/>
          <w:b/>
          <w:color w:val="0000FF"/>
        </w:rPr>
        <w:t>)</w:t>
      </w:r>
    </w:p>
    <w:p w14:paraId="2FCAB954" w14:textId="77777777" w:rsidR="0025219F" w:rsidRPr="007262CE" w:rsidRDefault="0025219F" w:rsidP="007262CE">
      <w:pPr>
        <w:ind w:left="601"/>
        <w:rPr>
          <w:rFonts w:ascii="Arial" w:hAnsi="Arial" w:cs="Arial"/>
          <w:b/>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7"/>
        <w:gridCol w:w="3931"/>
      </w:tblGrid>
      <w:tr w:rsidR="0025219F" w:rsidRPr="007262CE" w14:paraId="1607F0DA" w14:textId="77777777" w:rsidTr="00A220B7">
        <w:tc>
          <w:tcPr>
            <w:tcW w:w="4482" w:type="dxa"/>
            <w:shd w:val="clear" w:color="auto" w:fill="auto"/>
          </w:tcPr>
          <w:p w14:paraId="0F34A3C9" w14:textId="77777777" w:rsidR="0025219F" w:rsidRPr="007262CE" w:rsidRDefault="0025219F" w:rsidP="007262CE">
            <w:pPr>
              <w:rPr>
                <w:rFonts w:ascii="Arial" w:eastAsia="Cambria" w:hAnsi="Arial" w:cs="Arial"/>
                <w:b/>
              </w:rPr>
            </w:pPr>
            <w:r w:rsidRPr="007262CE">
              <w:rPr>
                <w:rFonts w:ascii="Arial" w:eastAsia="Cambria" w:hAnsi="Arial" w:cs="Arial"/>
                <w:b/>
              </w:rPr>
              <w:t xml:space="preserve">Impact </w:t>
            </w:r>
          </w:p>
          <w:p w14:paraId="717C0872" w14:textId="77777777" w:rsidR="0025219F" w:rsidRPr="007262CE" w:rsidRDefault="0025219F" w:rsidP="007262CE">
            <w:pPr>
              <w:rPr>
                <w:rFonts w:ascii="Arial" w:eastAsia="Cambria" w:hAnsi="Arial" w:cs="Arial"/>
                <w:b/>
              </w:rPr>
            </w:pPr>
          </w:p>
          <w:p w14:paraId="3E5CE09F" w14:textId="77777777" w:rsidR="0025219F" w:rsidRPr="007262CE" w:rsidRDefault="0025219F" w:rsidP="007262CE">
            <w:pPr>
              <w:rPr>
                <w:rFonts w:ascii="Arial" w:eastAsia="Cambria" w:hAnsi="Arial" w:cs="Arial"/>
                <w:b/>
              </w:rPr>
            </w:pPr>
          </w:p>
          <w:p w14:paraId="0C21FA1F" w14:textId="77777777" w:rsidR="0025219F" w:rsidRPr="007262CE" w:rsidRDefault="0025219F" w:rsidP="007262CE">
            <w:pPr>
              <w:rPr>
                <w:rFonts w:ascii="Arial" w:eastAsia="Cambria" w:hAnsi="Arial" w:cs="Arial"/>
                <w:b/>
              </w:rPr>
            </w:pPr>
          </w:p>
          <w:p w14:paraId="0E85403F" w14:textId="77777777" w:rsidR="0025219F" w:rsidRPr="007262CE" w:rsidRDefault="0025219F" w:rsidP="007262CE">
            <w:pPr>
              <w:rPr>
                <w:rFonts w:ascii="Arial" w:eastAsia="Cambria" w:hAnsi="Arial" w:cs="Arial"/>
                <w:b/>
              </w:rPr>
            </w:pPr>
          </w:p>
          <w:p w14:paraId="28FE6138" w14:textId="77777777" w:rsidR="0025219F" w:rsidRPr="007262CE" w:rsidRDefault="0025219F" w:rsidP="007262CE">
            <w:pPr>
              <w:rPr>
                <w:rFonts w:ascii="Arial" w:eastAsia="Cambria" w:hAnsi="Arial" w:cs="Arial"/>
                <w:b/>
              </w:rPr>
            </w:pPr>
          </w:p>
          <w:p w14:paraId="41E45AE4" w14:textId="77777777" w:rsidR="0025219F" w:rsidRPr="007262CE" w:rsidRDefault="0025219F" w:rsidP="007262CE">
            <w:pPr>
              <w:rPr>
                <w:rFonts w:ascii="Arial" w:eastAsia="Cambria" w:hAnsi="Arial" w:cs="Arial"/>
                <w:b/>
              </w:rPr>
            </w:pPr>
          </w:p>
          <w:p w14:paraId="707FA37C" w14:textId="77777777" w:rsidR="0025219F" w:rsidRPr="007262CE" w:rsidRDefault="0025219F" w:rsidP="007262CE">
            <w:pPr>
              <w:rPr>
                <w:rFonts w:ascii="Arial" w:eastAsia="Cambria" w:hAnsi="Arial" w:cs="Arial"/>
                <w:b/>
              </w:rPr>
            </w:pPr>
          </w:p>
          <w:p w14:paraId="6BAFB0E6" w14:textId="77777777" w:rsidR="0025219F" w:rsidRPr="007262CE" w:rsidRDefault="0025219F" w:rsidP="007262CE">
            <w:pPr>
              <w:rPr>
                <w:rFonts w:ascii="Arial" w:eastAsia="Cambria" w:hAnsi="Arial" w:cs="Arial"/>
                <w:b/>
              </w:rPr>
            </w:pPr>
          </w:p>
        </w:tc>
        <w:tc>
          <w:tcPr>
            <w:tcW w:w="4032" w:type="dxa"/>
            <w:shd w:val="clear" w:color="auto" w:fill="auto"/>
          </w:tcPr>
          <w:p w14:paraId="4E225446" w14:textId="77777777" w:rsidR="0025219F" w:rsidRPr="007262CE" w:rsidRDefault="0025219F" w:rsidP="007262CE">
            <w:pPr>
              <w:rPr>
                <w:rFonts w:ascii="Arial" w:eastAsia="Cambria" w:hAnsi="Arial" w:cs="Arial"/>
                <w:b/>
              </w:rPr>
            </w:pPr>
            <w:r w:rsidRPr="007262CE">
              <w:rPr>
                <w:rFonts w:ascii="Arial" w:eastAsia="Cambria" w:hAnsi="Arial" w:cs="Arial"/>
                <w:b/>
              </w:rPr>
              <w:t>Recovery Action</w:t>
            </w:r>
          </w:p>
        </w:tc>
      </w:tr>
    </w:tbl>
    <w:p w14:paraId="49AF927E" w14:textId="77777777" w:rsidR="0025219F" w:rsidRPr="007262CE" w:rsidRDefault="0025219F" w:rsidP="007262CE">
      <w:pPr>
        <w:ind w:left="601"/>
        <w:rPr>
          <w:rFonts w:ascii="Arial" w:hAnsi="Arial" w:cs="Arial"/>
          <w:b/>
          <w:u w:val="single"/>
        </w:rPr>
      </w:pPr>
    </w:p>
    <w:p w14:paraId="6F93C78F" w14:textId="77777777" w:rsidR="0025219F" w:rsidRPr="000A5A70" w:rsidRDefault="0025219F" w:rsidP="007262CE">
      <w:pPr>
        <w:ind w:left="601"/>
        <w:rPr>
          <w:rFonts w:ascii="Arial" w:hAnsi="Arial" w:cs="Arial"/>
          <w:b/>
          <w:color w:val="0000FF"/>
        </w:rPr>
      </w:pPr>
      <w:r w:rsidRPr="000A5A70">
        <w:rPr>
          <w:rFonts w:ascii="Arial" w:hAnsi="Arial" w:cs="Arial"/>
          <w:b/>
          <w:color w:val="0000FF"/>
        </w:rPr>
        <w:t>Failure of IT, Telecommunications, Utilities (gas, electricity, water)</w:t>
      </w:r>
    </w:p>
    <w:p w14:paraId="135BA659" w14:textId="77777777" w:rsidR="0025219F" w:rsidRPr="007262CE" w:rsidRDefault="0025219F" w:rsidP="007262CE">
      <w:pPr>
        <w:ind w:left="601"/>
        <w:rPr>
          <w:rFonts w:ascii="Arial" w:hAnsi="Arial" w:cs="Arial"/>
          <w:b/>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7"/>
        <w:gridCol w:w="3931"/>
      </w:tblGrid>
      <w:tr w:rsidR="0025219F" w:rsidRPr="007262CE" w14:paraId="18C89081" w14:textId="77777777" w:rsidTr="00A220B7">
        <w:tc>
          <w:tcPr>
            <w:tcW w:w="4482" w:type="dxa"/>
            <w:shd w:val="clear" w:color="auto" w:fill="auto"/>
          </w:tcPr>
          <w:p w14:paraId="3E095F4D" w14:textId="77777777" w:rsidR="0025219F" w:rsidRPr="007262CE" w:rsidRDefault="0025219F" w:rsidP="007262CE">
            <w:pPr>
              <w:rPr>
                <w:rFonts w:ascii="Arial" w:eastAsia="Cambria" w:hAnsi="Arial" w:cs="Arial"/>
                <w:b/>
              </w:rPr>
            </w:pPr>
            <w:r w:rsidRPr="007262CE">
              <w:rPr>
                <w:rFonts w:ascii="Arial" w:eastAsia="Cambria" w:hAnsi="Arial" w:cs="Arial"/>
                <w:b/>
              </w:rPr>
              <w:t xml:space="preserve">Impact </w:t>
            </w:r>
          </w:p>
          <w:p w14:paraId="0899E4F1" w14:textId="77777777" w:rsidR="0025219F" w:rsidRPr="007262CE" w:rsidRDefault="0025219F" w:rsidP="007262CE">
            <w:pPr>
              <w:rPr>
                <w:rFonts w:ascii="Arial" w:eastAsia="Cambria" w:hAnsi="Arial" w:cs="Arial"/>
                <w:b/>
              </w:rPr>
            </w:pPr>
          </w:p>
          <w:p w14:paraId="12F0AE78" w14:textId="77777777" w:rsidR="0025219F" w:rsidRPr="007262CE" w:rsidRDefault="0025219F" w:rsidP="007262CE">
            <w:pPr>
              <w:rPr>
                <w:rFonts w:ascii="Arial" w:eastAsia="Cambria" w:hAnsi="Arial" w:cs="Arial"/>
                <w:b/>
              </w:rPr>
            </w:pPr>
          </w:p>
          <w:p w14:paraId="3661FEEC" w14:textId="77777777" w:rsidR="0025219F" w:rsidRPr="007262CE" w:rsidRDefault="0025219F" w:rsidP="007262CE">
            <w:pPr>
              <w:rPr>
                <w:rFonts w:ascii="Arial" w:eastAsia="Cambria" w:hAnsi="Arial" w:cs="Arial"/>
                <w:b/>
              </w:rPr>
            </w:pPr>
          </w:p>
          <w:p w14:paraId="687D6897" w14:textId="77777777" w:rsidR="0025219F" w:rsidRPr="007262CE" w:rsidRDefault="0025219F" w:rsidP="007262CE">
            <w:pPr>
              <w:rPr>
                <w:rFonts w:ascii="Arial" w:eastAsia="Cambria" w:hAnsi="Arial" w:cs="Arial"/>
                <w:b/>
              </w:rPr>
            </w:pPr>
          </w:p>
          <w:p w14:paraId="2E226649" w14:textId="77777777" w:rsidR="0025219F" w:rsidRPr="007262CE" w:rsidRDefault="0025219F" w:rsidP="007262CE">
            <w:pPr>
              <w:rPr>
                <w:rFonts w:ascii="Arial" w:eastAsia="Cambria" w:hAnsi="Arial" w:cs="Arial"/>
                <w:b/>
              </w:rPr>
            </w:pPr>
          </w:p>
          <w:p w14:paraId="78BADAE7" w14:textId="77777777" w:rsidR="0025219F" w:rsidRPr="007262CE" w:rsidRDefault="0025219F" w:rsidP="007262CE">
            <w:pPr>
              <w:rPr>
                <w:rFonts w:ascii="Arial" w:eastAsia="Cambria" w:hAnsi="Arial" w:cs="Arial"/>
                <w:b/>
              </w:rPr>
            </w:pPr>
          </w:p>
          <w:p w14:paraId="336CCEB3" w14:textId="77777777" w:rsidR="0025219F" w:rsidRPr="007262CE" w:rsidRDefault="0025219F" w:rsidP="007262CE">
            <w:pPr>
              <w:rPr>
                <w:rFonts w:ascii="Arial" w:eastAsia="Cambria" w:hAnsi="Arial" w:cs="Arial"/>
                <w:b/>
              </w:rPr>
            </w:pPr>
          </w:p>
          <w:p w14:paraId="70426963" w14:textId="77777777" w:rsidR="0025219F" w:rsidRPr="007262CE" w:rsidRDefault="0025219F" w:rsidP="007262CE">
            <w:pPr>
              <w:rPr>
                <w:rFonts w:ascii="Arial" w:eastAsia="Cambria" w:hAnsi="Arial" w:cs="Arial"/>
                <w:b/>
              </w:rPr>
            </w:pPr>
          </w:p>
        </w:tc>
        <w:tc>
          <w:tcPr>
            <w:tcW w:w="4032" w:type="dxa"/>
            <w:shd w:val="clear" w:color="auto" w:fill="auto"/>
          </w:tcPr>
          <w:p w14:paraId="3ED1FC4B" w14:textId="77777777" w:rsidR="0025219F" w:rsidRPr="007262CE" w:rsidRDefault="0025219F" w:rsidP="007262CE">
            <w:pPr>
              <w:rPr>
                <w:rFonts w:ascii="Arial" w:eastAsia="Cambria" w:hAnsi="Arial" w:cs="Arial"/>
                <w:b/>
              </w:rPr>
            </w:pPr>
            <w:r w:rsidRPr="007262CE">
              <w:rPr>
                <w:rFonts w:ascii="Arial" w:eastAsia="Cambria" w:hAnsi="Arial" w:cs="Arial"/>
                <w:b/>
              </w:rPr>
              <w:t>Recovery Action</w:t>
            </w:r>
          </w:p>
        </w:tc>
      </w:tr>
    </w:tbl>
    <w:p w14:paraId="615C74BC" w14:textId="77777777" w:rsidR="0025219F" w:rsidRPr="007262CE" w:rsidRDefault="0025219F" w:rsidP="007262CE">
      <w:pPr>
        <w:ind w:left="601"/>
        <w:rPr>
          <w:rFonts w:ascii="Arial" w:hAnsi="Arial" w:cs="Arial"/>
          <w:b/>
          <w:u w:val="single"/>
        </w:rPr>
      </w:pPr>
    </w:p>
    <w:p w14:paraId="32F74244" w14:textId="77777777" w:rsidR="0025219F" w:rsidRPr="007262CE" w:rsidRDefault="0025219F" w:rsidP="007262CE">
      <w:pPr>
        <w:ind w:left="601"/>
        <w:rPr>
          <w:rFonts w:ascii="Arial" w:hAnsi="Arial" w:cs="Arial"/>
          <w:b/>
        </w:rPr>
      </w:pPr>
    </w:p>
    <w:p w14:paraId="52B5E8BE" w14:textId="77777777" w:rsidR="0025219F" w:rsidRPr="007262CE" w:rsidRDefault="0025219F" w:rsidP="007262CE">
      <w:pPr>
        <w:ind w:left="601"/>
        <w:rPr>
          <w:rFonts w:ascii="Arial" w:hAnsi="Arial" w:cs="Arial"/>
          <w:b/>
        </w:rPr>
      </w:pPr>
    </w:p>
    <w:p w14:paraId="27AEAA26" w14:textId="77777777" w:rsidR="0025219F" w:rsidRPr="000A5A70" w:rsidRDefault="0025219F" w:rsidP="007262CE">
      <w:pPr>
        <w:ind w:left="601"/>
        <w:rPr>
          <w:rFonts w:ascii="Arial" w:hAnsi="Arial" w:cs="Arial"/>
          <w:b/>
          <w:color w:val="0000FF"/>
        </w:rPr>
      </w:pPr>
      <w:r w:rsidRPr="000A5A70">
        <w:rPr>
          <w:rFonts w:ascii="Arial" w:hAnsi="Arial" w:cs="Arial"/>
          <w:b/>
          <w:color w:val="0000FF"/>
        </w:rPr>
        <w:lastRenderedPageBreak/>
        <w:t xml:space="preserve">Building Accommodation not available </w:t>
      </w:r>
    </w:p>
    <w:p w14:paraId="72C24792" w14:textId="77777777" w:rsidR="0025219F" w:rsidRPr="007262CE" w:rsidRDefault="0025219F" w:rsidP="007262CE">
      <w:pPr>
        <w:ind w:left="601"/>
        <w:rPr>
          <w:rFonts w:ascii="Arial" w:hAnsi="Arial" w:cs="Arial"/>
          <w:b/>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4"/>
        <w:gridCol w:w="3934"/>
      </w:tblGrid>
      <w:tr w:rsidR="0025219F" w:rsidRPr="007262CE" w14:paraId="1C1E95D1" w14:textId="77777777" w:rsidTr="00A220B7">
        <w:tc>
          <w:tcPr>
            <w:tcW w:w="4479" w:type="dxa"/>
            <w:shd w:val="clear" w:color="auto" w:fill="auto"/>
          </w:tcPr>
          <w:p w14:paraId="2240AF17" w14:textId="77777777" w:rsidR="0025219F" w:rsidRPr="007262CE" w:rsidRDefault="0025219F" w:rsidP="007262CE">
            <w:pPr>
              <w:rPr>
                <w:rFonts w:ascii="Arial" w:eastAsia="Cambria" w:hAnsi="Arial" w:cs="Arial"/>
                <w:b/>
              </w:rPr>
            </w:pPr>
            <w:r w:rsidRPr="007262CE">
              <w:rPr>
                <w:rFonts w:ascii="Arial" w:eastAsia="Cambria" w:hAnsi="Arial" w:cs="Arial"/>
                <w:b/>
              </w:rPr>
              <w:t xml:space="preserve">Impact </w:t>
            </w:r>
          </w:p>
          <w:p w14:paraId="2689D35C" w14:textId="77777777" w:rsidR="0025219F" w:rsidRPr="007262CE" w:rsidRDefault="0025219F" w:rsidP="007262CE">
            <w:pPr>
              <w:rPr>
                <w:rFonts w:ascii="Arial" w:eastAsia="Cambria" w:hAnsi="Arial" w:cs="Arial"/>
                <w:b/>
              </w:rPr>
            </w:pPr>
          </w:p>
          <w:p w14:paraId="107E2746" w14:textId="77777777" w:rsidR="0025219F" w:rsidRPr="007262CE" w:rsidRDefault="0025219F" w:rsidP="007262CE">
            <w:pPr>
              <w:rPr>
                <w:rFonts w:ascii="Arial" w:eastAsia="Cambria" w:hAnsi="Arial" w:cs="Arial"/>
                <w:b/>
              </w:rPr>
            </w:pPr>
          </w:p>
          <w:p w14:paraId="52B55A68" w14:textId="77777777" w:rsidR="0025219F" w:rsidRPr="007262CE" w:rsidRDefault="0025219F" w:rsidP="007262CE">
            <w:pPr>
              <w:rPr>
                <w:rFonts w:ascii="Arial" w:eastAsia="Cambria" w:hAnsi="Arial" w:cs="Arial"/>
                <w:b/>
              </w:rPr>
            </w:pPr>
          </w:p>
          <w:p w14:paraId="125A278B" w14:textId="77777777" w:rsidR="0025219F" w:rsidRPr="007262CE" w:rsidRDefault="0025219F" w:rsidP="007262CE">
            <w:pPr>
              <w:rPr>
                <w:rFonts w:ascii="Arial" w:eastAsia="Cambria" w:hAnsi="Arial" w:cs="Arial"/>
                <w:b/>
              </w:rPr>
            </w:pPr>
          </w:p>
          <w:p w14:paraId="27ABB838" w14:textId="77777777" w:rsidR="0025219F" w:rsidRPr="007262CE" w:rsidRDefault="0025219F" w:rsidP="007262CE">
            <w:pPr>
              <w:rPr>
                <w:rFonts w:ascii="Arial" w:eastAsia="Cambria" w:hAnsi="Arial" w:cs="Arial"/>
                <w:b/>
              </w:rPr>
            </w:pPr>
          </w:p>
          <w:p w14:paraId="01C70315" w14:textId="77777777" w:rsidR="0025219F" w:rsidRPr="007262CE" w:rsidRDefault="0025219F" w:rsidP="007262CE">
            <w:pPr>
              <w:rPr>
                <w:rFonts w:ascii="Arial" w:eastAsia="Cambria" w:hAnsi="Arial" w:cs="Arial"/>
                <w:b/>
              </w:rPr>
            </w:pPr>
          </w:p>
          <w:p w14:paraId="4ACDDBB9" w14:textId="77777777" w:rsidR="0025219F" w:rsidRPr="007262CE" w:rsidRDefault="0025219F" w:rsidP="007262CE">
            <w:pPr>
              <w:rPr>
                <w:rFonts w:ascii="Arial" w:eastAsia="Cambria" w:hAnsi="Arial" w:cs="Arial"/>
                <w:b/>
              </w:rPr>
            </w:pPr>
          </w:p>
        </w:tc>
        <w:tc>
          <w:tcPr>
            <w:tcW w:w="4035" w:type="dxa"/>
            <w:shd w:val="clear" w:color="auto" w:fill="auto"/>
          </w:tcPr>
          <w:p w14:paraId="567330A9" w14:textId="77777777" w:rsidR="0025219F" w:rsidRPr="007262CE" w:rsidRDefault="0025219F" w:rsidP="007262CE">
            <w:pPr>
              <w:rPr>
                <w:rFonts w:ascii="Arial" w:eastAsia="Cambria" w:hAnsi="Arial" w:cs="Arial"/>
                <w:b/>
              </w:rPr>
            </w:pPr>
            <w:r w:rsidRPr="007262CE">
              <w:rPr>
                <w:rFonts w:ascii="Arial" w:eastAsia="Cambria" w:hAnsi="Arial" w:cs="Arial"/>
                <w:b/>
              </w:rPr>
              <w:t>Recovery Action</w:t>
            </w:r>
          </w:p>
        </w:tc>
      </w:tr>
    </w:tbl>
    <w:p w14:paraId="5C664545" w14:textId="77777777" w:rsidR="0025219F" w:rsidRPr="007262CE" w:rsidRDefault="0025219F" w:rsidP="007262CE">
      <w:pPr>
        <w:ind w:left="601"/>
        <w:rPr>
          <w:rFonts w:ascii="Arial" w:hAnsi="Arial" w:cs="Arial"/>
          <w:b/>
          <w:u w:val="single"/>
        </w:rPr>
      </w:pPr>
    </w:p>
    <w:p w14:paraId="5A7C59CE" w14:textId="77777777" w:rsidR="0025219F" w:rsidRPr="007262CE" w:rsidRDefault="0025219F" w:rsidP="007262CE">
      <w:pPr>
        <w:ind w:left="601"/>
        <w:rPr>
          <w:rFonts w:ascii="Arial" w:hAnsi="Arial" w:cs="Arial"/>
          <w:b/>
          <w:u w:val="single"/>
        </w:rPr>
      </w:pPr>
    </w:p>
    <w:p w14:paraId="6F8E29B2" w14:textId="77777777" w:rsidR="0025219F" w:rsidRPr="000A5A70" w:rsidRDefault="0025219F" w:rsidP="007262CE">
      <w:pPr>
        <w:ind w:left="601"/>
        <w:rPr>
          <w:rFonts w:ascii="Arial" w:hAnsi="Arial" w:cs="Arial"/>
          <w:b/>
          <w:color w:val="0000FF"/>
        </w:rPr>
      </w:pPr>
      <w:r w:rsidRPr="000A5A70">
        <w:rPr>
          <w:rFonts w:ascii="Arial" w:hAnsi="Arial" w:cs="Arial"/>
          <w:b/>
          <w:color w:val="0000FF"/>
        </w:rPr>
        <w:t>Fuel Disruption/shortage</w:t>
      </w:r>
    </w:p>
    <w:p w14:paraId="3BE28727" w14:textId="77777777" w:rsidR="0025219F" w:rsidRPr="007262CE" w:rsidRDefault="0025219F" w:rsidP="007262CE">
      <w:pPr>
        <w:ind w:left="601"/>
        <w:rPr>
          <w:rFonts w:ascii="Arial" w:hAnsi="Arial" w:cs="Arial"/>
          <w:b/>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7"/>
        <w:gridCol w:w="3931"/>
      </w:tblGrid>
      <w:tr w:rsidR="0025219F" w:rsidRPr="007262CE" w14:paraId="01E8523B" w14:textId="77777777" w:rsidTr="00A220B7">
        <w:tc>
          <w:tcPr>
            <w:tcW w:w="4482" w:type="dxa"/>
            <w:shd w:val="clear" w:color="auto" w:fill="auto"/>
          </w:tcPr>
          <w:p w14:paraId="7C67B5CF" w14:textId="77777777" w:rsidR="0025219F" w:rsidRPr="007262CE" w:rsidRDefault="0025219F" w:rsidP="007262CE">
            <w:pPr>
              <w:rPr>
                <w:rFonts w:ascii="Arial" w:eastAsia="Cambria" w:hAnsi="Arial" w:cs="Arial"/>
                <w:b/>
              </w:rPr>
            </w:pPr>
            <w:r w:rsidRPr="007262CE">
              <w:rPr>
                <w:rFonts w:ascii="Arial" w:eastAsia="Cambria" w:hAnsi="Arial" w:cs="Arial"/>
                <w:b/>
              </w:rPr>
              <w:t xml:space="preserve">Impact </w:t>
            </w:r>
          </w:p>
          <w:p w14:paraId="31B6D3D1" w14:textId="77777777" w:rsidR="0025219F" w:rsidRPr="007262CE" w:rsidRDefault="0025219F" w:rsidP="007262CE">
            <w:pPr>
              <w:rPr>
                <w:rFonts w:ascii="Arial" w:eastAsia="Cambria" w:hAnsi="Arial" w:cs="Arial"/>
                <w:b/>
              </w:rPr>
            </w:pPr>
          </w:p>
          <w:p w14:paraId="4DE8B817" w14:textId="77777777" w:rsidR="0025219F" w:rsidRPr="007262CE" w:rsidRDefault="0025219F" w:rsidP="007262CE">
            <w:pPr>
              <w:rPr>
                <w:rFonts w:ascii="Arial" w:eastAsia="Cambria" w:hAnsi="Arial" w:cs="Arial"/>
                <w:b/>
              </w:rPr>
            </w:pPr>
          </w:p>
          <w:p w14:paraId="73EB28EA" w14:textId="77777777" w:rsidR="0025219F" w:rsidRPr="007262CE" w:rsidRDefault="0025219F" w:rsidP="007262CE">
            <w:pPr>
              <w:rPr>
                <w:rFonts w:ascii="Arial" w:eastAsia="Cambria" w:hAnsi="Arial" w:cs="Arial"/>
                <w:b/>
              </w:rPr>
            </w:pPr>
          </w:p>
          <w:p w14:paraId="1F8D7BB1" w14:textId="77777777" w:rsidR="0025219F" w:rsidRPr="007262CE" w:rsidRDefault="0025219F" w:rsidP="007262CE">
            <w:pPr>
              <w:rPr>
                <w:rFonts w:ascii="Arial" w:eastAsia="Cambria" w:hAnsi="Arial" w:cs="Arial"/>
                <w:b/>
              </w:rPr>
            </w:pPr>
          </w:p>
          <w:p w14:paraId="11CEF152" w14:textId="77777777" w:rsidR="0025219F" w:rsidRPr="007262CE" w:rsidRDefault="0025219F" w:rsidP="007262CE">
            <w:pPr>
              <w:rPr>
                <w:rFonts w:ascii="Arial" w:eastAsia="Cambria" w:hAnsi="Arial" w:cs="Arial"/>
                <w:b/>
              </w:rPr>
            </w:pPr>
          </w:p>
          <w:p w14:paraId="4B0C9D39" w14:textId="77777777" w:rsidR="0025219F" w:rsidRPr="007262CE" w:rsidRDefault="0025219F" w:rsidP="007262CE">
            <w:pPr>
              <w:rPr>
                <w:rFonts w:ascii="Arial" w:eastAsia="Cambria" w:hAnsi="Arial" w:cs="Arial"/>
                <w:b/>
              </w:rPr>
            </w:pPr>
          </w:p>
          <w:p w14:paraId="3DF863A8" w14:textId="77777777" w:rsidR="0025219F" w:rsidRPr="007262CE" w:rsidRDefault="0025219F" w:rsidP="007262CE">
            <w:pPr>
              <w:rPr>
                <w:rFonts w:ascii="Arial" w:eastAsia="Cambria" w:hAnsi="Arial" w:cs="Arial"/>
                <w:b/>
              </w:rPr>
            </w:pPr>
          </w:p>
        </w:tc>
        <w:tc>
          <w:tcPr>
            <w:tcW w:w="4032" w:type="dxa"/>
            <w:shd w:val="clear" w:color="auto" w:fill="auto"/>
          </w:tcPr>
          <w:p w14:paraId="7D13F699" w14:textId="77777777" w:rsidR="0025219F" w:rsidRPr="007262CE" w:rsidRDefault="0025219F" w:rsidP="007262CE">
            <w:pPr>
              <w:rPr>
                <w:rFonts w:ascii="Arial" w:eastAsia="Cambria" w:hAnsi="Arial" w:cs="Arial"/>
                <w:b/>
              </w:rPr>
            </w:pPr>
            <w:r w:rsidRPr="007262CE">
              <w:rPr>
                <w:rFonts w:ascii="Arial" w:eastAsia="Cambria" w:hAnsi="Arial" w:cs="Arial"/>
                <w:b/>
              </w:rPr>
              <w:t>Recovery Action</w:t>
            </w:r>
          </w:p>
        </w:tc>
      </w:tr>
    </w:tbl>
    <w:p w14:paraId="48A764A5" w14:textId="77777777" w:rsidR="0025219F" w:rsidRPr="007262CE" w:rsidRDefault="0025219F" w:rsidP="007262CE">
      <w:pPr>
        <w:ind w:left="601"/>
        <w:rPr>
          <w:rFonts w:ascii="Arial" w:hAnsi="Arial" w:cs="Arial"/>
          <w:b/>
          <w:u w:val="single"/>
        </w:rPr>
      </w:pPr>
    </w:p>
    <w:p w14:paraId="58CCE529" w14:textId="77777777" w:rsidR="0025219F" w:rsidRPr="000A5A70" w:rsidRDefault="0025219F" w:rsidP="007262CE">
      <w:pPr>
        <w:ind w:left="601"/>
        <w:rPr>
          <w:rFonts w:ascii="Arial" w:hAnsi="Arial" w:cs="Arial"/>
          <w:b/>
          <w:color w:val="0000FF"/>
        </w:rPr>
      </w:pPr>
      <w:r w:rsidRPr="000A5A70">
        <w:rPr>
          <w:rFonts w:ascii="Arial" w:hAnsi="Arial" w:cs="Arial"/>
          <w:b/>
          <w:color w:val="0000FF"/>
        </w:rPr>
        <w:t xml:space="preserve">Major </w:t>
      </w:r>
      <w:r w:rsidR="005B5A97" w:rsidRPr="000A5A70">
        <w:rPr>
          <w:rFonts w:ascii="Arial" w:hAnsi="Arial" w:cs="Arial"/>
          <w:b/>
          <w:color w:val="0000FF"/>
        </w:rPr>
        <w:t>Community Emergency</w:t>
      </w:r>
      <w:r w:rsidRPr="000A5A70">
        <w:rPr>
          <w:rFonts w:ascii="Arial" w:hAnsi="Arial" w:cs="Arial"/>
          <w:b/>
          <w:color w:val="0000FF"/>
        </w:rPr>
        <w:t xml:space="preserve"> </w:t>
      </w:r>
    </w:p>
    <w:p w14:paraId="478030DB" w14:textId="77777777" w:rsidR="0025219F" w:rsidRPr="007262CE" w:rsidRDefault="0025219F" w:rsidP="007262CE">
      <w:pPr>
        <w:ind w:left="601"/>
        <w:rPr>
          <w:rFonts w:ascii="Arial" w:hAnsi="Arial" w:cs="Arial"/>
          <w:b/>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7"/>
        <w:gridCol w:w="3931"/>
      </w:tblGrid>
      <w:tr w:rsidR="0025219F" w:rsidRPr="007262CE" w14:paraId="6BC96168" w14:textId="77777777" w:rsidTr="00A220B7">
        <w:tc>
          <w:tcPr>
            <w:tcW w:w="4482" w:type="dxa"/>
            <w:shd w:val="clear" w:color="auto" w:fill="auto"/>
          </w:tcPr>
          <w:p w14:paraId="1BDF2F08" w14:textId="77777777" w:rsidR="0025219F" w:rsidRPr="007262CE" w:rsidRDefault="0025219F" w:rsidP="007262CE">
            <w:pPr>
              <w:rPr>
                <w:rFonts w:ascii="Arial" w:eastAsia="Cambria" w:hAnsi="Arial" w:cs="Arial"/>
                <w:b/>
              </w:rPr>
            </w:pPr>
            <w:r w:rsidRPr="007262CE">
              <w:rPr>
                <w:rFonts w:ascii="Arial" w:eastAsia="Cambria" w:hAnsi="Arial" w:cs="Arial"/>
                <w:b/>
              </w:rPr>
              <w:t xml:space="preserve">Impact </w:t>
            </w:r>
          </w:p>
          <w:p w14:paraId="5C1C07D7" w14:textId="77777777" w:rsidR="0025219F" w:rsidRPr="007262CE" w:rsidRDefault="0025219F" w:rsidP="007262CE">
            <w:pPr>
              <w:rPr>
                <w:rFonts w:ascii="Arial" w:eastAsia="Cambria" w:hAnsi="Arial" w:cs="Arial"/>
                <w:b/>
              </w:rPr>
            </w:pPr>
          </w:p>
          <w:p w14:paraId="3A65BD50" w14:textId="77777777" w:rsidR="0025219F" w:rsidRPr="007262CE" w:rsidRDefault="0025219F" w:rsidP="007262CE">
            <w:pPr>
              <w:rPr>
                <w:rFonts w:ascii="Arial" w:eastAsia="Cambria" w:hAnsi="Arial" w:cs="Arial"/>
                <w:b/>
              </w:rPr>
            </w:pPr>
          </w:p>
          <w:p w14:paraId="6C1C89B7" w14:textId="77777777" w:rsidR="0025219F" w:rsidRPr="007262CE" w:rsidRDefault="0025219F" w:rsidP="007262CE">
            <w:pPr>
              <w:rPr>
                <w:rFonts w:ascii="Arial" w:eastAsia="Cambria" w:hAnsi="Arial" w:cs="Arial"/>
                <w:b/>
              </w:rPr>
            </w:pPr>
          </w:p>
          <w:p w14:paraId="1DDC21A7" w14:textId="77777777" w:rsidR="0025219F" w:rsidRPr="007262CE" w:rsidRDefault="0025219F" w:rsidP="007262CE">
            <w:pPr>
              <w:rPr>
                <w:rFonts w:ascii="Arial" w:eastAsia="Cambria" w:hAnsi="Arial" w:cs="Arial"/>
                <w:b/>
              </w:rPr>
            </w:pPr>
          </w:p>
          <w:p w14:paraId="2103B400" w14:textId="77777777" w:rsidR="0025219F" w:rsidRPr="007262CE" w:rsidRDefault="0025219F" w:rsidP="007262CE">
            <w:pPr>
              <w:rPr>
                <w:rFonts w:ascii="Arial" w:eastAsia="Cambria" w:hAnsi="Arial" w:cs="Arial"/>
                <w:b/>
              </w:rPr>
            </w:pPr>
          </w:p>
          <w:p w14:paraId="261D1D8C" w14:textId="77777777" w:rsidR="0025219F" w:rsidRPr="007262CE" w:rsidRDefault="0025219F" w:rsidP="007262CE">
            <w:pPr>
              <w:rPr>
                <w:rFonts w:ascii="Arial" w:eastAsia="Cambria" w:hAnsi="Arial" w:cs="Arial"/>
                <w:b/>
              </w:rPr>
            </w:pPr>
          </w:p>
          <w:p w14:paraId="46034A84" w14:textId="77777777" w:rsidR="0025219F" w:rsidRPr="007262CE" w:rsidRDefault="0025219F" w:rsidP="007262CE">
            <w:pPr>
              <w:rPr>
                <w:rFonts w:ascii="Arial" w:eastAsia="Cambria" w:hAnsi="Arial" w:cs="Arial"/>
                <w:b/>
              </w:rPr>
            </w:pPr>
          </w:p>
        </w:tc>
        <w:tc>
          <w:tcPr>
            <w:tcW w:w="4032" w:type="dxa"/>
            <w:shd w:val="clear" w:color="auto" w:fill="auto"/>
          </w:tcPr>
          <w:p w14:paraId="074E8ECF" w14:textId="77777777" w:rsidR="0025219F" w:rsidRPr="007262CE" w:rsidRDefault="0025219F" w:rsidP="007262CE">
            <w:pPr>
              <w:rPr>
                <w:rFonts w:ascii="Arial" w:eastAsia="Cambria" w:hAnsi="Arial" w:cs="Arial"/>
                <w:b/>
              </w:rPr>
            </w:pPr>
            <w:r w:rsidRPr="007262CE">
              <w:rPr>
                <w:rFonts w:ascii="Arial" w:eastAsia="Cambria" w:hAnsi="Arial" w:cs="Arial"/>
                <w:b/>
              </w:rPr>
              <w:t>Recovery Action</w:t>
            </w:r>
          </w:p>
        </w:tc>
      </w:tr>
    </w:tbl>
    <w:p w14:paraId="27AAB431" w14:textId="77777777" w:rsidR="0025219F" w:rsidRPr="007262CE" w:rsidRDefault="0025219F" w:rsidP="007262CE">
      <w:pPr>
        <w:ind w:left="601"/>
        <w:rPr>
          <w:rFonts w:ascii="Arial" w:hAnsi="Arial" w:cs="Arial"/>
          <w:b/>
          <w:u w:val="single"/>
        </w:rPr>
      </w:pPr>
    </w:p>
    <w:p w14:paraId="5ACF745F" w14:textId="77777777" w:rsidR="0025219F" w:rsidRPr="007262CE" w:rsidRDefault="0025219F" w:rsidP="007262CE">
      <w:pPr>
        <w:ind w:left="601"/>
        <w:rPr>
          <w:rFonts w:ascii="Arial" w:hAnsi="Arial" w:cs="Arial"/>
          <w:u w:val="single"/>
        </w:rPr>
      </w:pPr>
    </w:p>
    <w:p w14:paraId="63B03FAB" w14:textId="77777777" w:rsidR="0025219F" w:rsidRPr="000A5A70" w:rsidRDefault="0025219F" w:rsidP="007262CE">
      <w:pPr>
        <w:ind w:left="601"/>
        <w:rPr>
          <w:rFonts w:ascii="Arial" w:hAnsi="Arial" w:cs="Arial"/>
          <w:b/>
          <w:color w:val="0000FF"/>
        </w:rPr>
      </w:pPr>
      <w:r w:rsidRPr="000A5A70">
        <w:rPr>
          <w:rFonts w:ascii="Arial" w:hAnsi="Arial" w:cs="Arial"/>
          <w:b/>
          <w:color w:val="0000FF"/>
        </w:rPr>
        <w:t xml:space="preserve">Other Risks specific to your </w:t>
      </w:r>
      <w:r w:rsidR="004E04A0" w:rsidRPr="000A5A70">
        <w:rPr>
          <w:rFonts w:ascii="Arial" w:hAnsi="Arial" w:cs="Arial"/>
          <w:b/>
          <w:color w:val="0000FF"/>
        </w:rPr>
        <w:t>academy</w:t>
      </w:r>
      <w:r w:rsidRPr="000A5A70">
        <w:rPr>
          <w:rFonts w:ascii="Arial" w:hAnsi="Arial" w:cs="Arial"/>
          <w:b/>
          <w:color w:val="0000FF"/>
        </w:rPr>
        <w:t xml:space="preserve"> or location (e.g. flooding, </w:t>
      </w:r>
      <w:r w:rsidR="004E04A0" w:rsidRPr="000A5A70">
        <w:rPr>
          <w:rFonts w:ascii="Arial" w:hAnsi="Arial" w:cs="Arial"/>
          <w:b/>
          <w:color w:val="0000FF"/>
        </w:rPr>
        <w:t>anti-social</w:t>
      </w:r>
      <w:r w:rsidR="00777B0C" w:rsidRPr="000A5A70">
        <w:rPr>
          <w:rFonts w:ascii="Arial" w:hAnsi="Arial" w:cs="Arial"/>
          <w:b/>
          <w:color w:val="0000FF"/>
        </w:rPr>
        <w:t xml:space="preserve"> behaviour etc)</w:t>
      </w:r>
      <w:r w:rsidRPr="000A5A70">
        <w:rPr>
          <w:rFonts w:ascii="Arial" w:hAnsi="Arial" w:cs="Arial"/>
          <w:b/>
          <w:color w:val="0000FF"/>
        </w:rPr>
        <w:t xml:space="preserve"> </w:t>
      </w:r>
    </w:p>
    <w:p w14:paraId="7B87772F" w14:textId="77777777" w:rsidR="0025219F" w:rsidRPr="007262CE" w:rsidRDefault="0025219F" w:rsidP="007262CE">
      <w:pPr>
        <w:ind w:left="601"/>
        <w:rPr>
          <w:rFonts w:ascii="Arial" w:hAnsi="Arial" w:cs="Arial"/>
        </w:rPr>
      </w:pPr>
    </w:p>
    <w:p w14:paraId="16F42DC7" w14:textId="77777777" w:rsidR="0025219F" w:rsidRPr="007262CE" w:rsidRDefault="0025219F" w:rsidP="007262CE">
      <w:pPr>
        <w:ind w:left="601"/>
        <w:rPr>
          <w:rFonts w:ascii="Arial" w:hAnsi="Arial" w:cs="Arial"/>
          <w:b/>
        </w:rPr>
      </w:pPr>
      <w:r w:rsidRPr="007262CE">
        <w:rPr>
          <w:rFonts w:ascii="Arial" w:hAnsi="Arial" w:cs="Arial"/>
          <w:b/>
        </w:rPr>
        <w:tab/>
      </w:r>
      <w:r w:rsidRPr="007262CE">
        <w:rPr>
          <w:rFonts w:ascii="Arial" w:hAnsi="Arial" w:cs="Arial"/>
          <w:b/>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7"/>
        <w:gridCol w:w="3931"/>
      </w:tblGrid>
      <w:tr w:rsidR="0025219F" w:rsidRPr="007262CE" w14:paraId="35F531DE" w14:textId="77777777" w:rsidTr="00A220B7">
        <w:tc>
          <w:tcPr>
            <w:tcW w:w="4482" w:type="dxa"/>
            <w:shd w:val="clear" w:color="auto" w:fill="auto"/>
          </w:tcPr>
          <w:p w14:paraId="308CEDC1" w14:textId="77777777" w:rsidR="0025219F" w:rsidRPr="007262CE" w:rsidRDefault="0025219F" w:rsidP="007262CE">
            <w:pPr>
              <w:rPr>
                <w:rFonts w:ascii="Arial" w:eastAsia="Cambria" w:hAnsi="Arial" w:cs="Arial"/>
                <w:b/>
              </w:rPr>
            </w:pPr>
            <w:r w:rsidRPr="007262CE">
              <w:rPr>
                <w:rFonts w:ascii="Arial" w:eastAsia="Cambria" w:hAnsi="Arial" w:cs="Arial"/>
                <w:b/>
              </w:rPr>
              <w:t xml:space="preserve">Impact </w:t>
            </w:r>
          </w:p>
          <w:p w14:paraId="2989E360" w14:textId="77777777" w:rsidR="0025219F" w:rsidRPr="007262CE" w:rsidRDefault="0025219F" w:rsidP="007262CE">
            <w:pPr>
              <w:rPr>
                <w:rFonts w:ascii="Arial" w:eastAsia="Cambria" w:hAnsi="Arial" w:cs="Arial"/>
                <w:b/>
              </w:rPr>
            </w:pPr>
          </w:p>
          <w:p w14:paraId="29E4A0AF" w14:textId="77777777" w:rsidR="0025219F" w:rsidRPr="007262CE" w:rsidRDefault="0025219F" w:rsidP="007262CE">
            <w:pPr>
              <w:rPr>
                <w:rFonts w:ascii="Arial" w:eastAsia="Cambria" w:hAnsi="Arial" w:cs="Arial"/>
                <w:b/>
              </w:rPr>
            </w:pPr>
          </w:p>
          <w:p w14:paraId="42F52600" w14:textId="77777777" w:rsidR="0025219F" w:rsidRPr="007262CE" w:rsidRDefault="0025219F" w:rsidP="007262CE">
            <w:pPr>
              <w:rPr>
                <w:rFonts w:ascii="Arial" w:eastAsia="Cambria" w:hAnsi="Arial" w:cs="Arial"/>
                <w:b/>
              </w:rPr>
            </w:pPr>
          </w:p>
          <w:p w14:paraId="51BFB254" w14:textId="77777777" w:rsidR="00777B0C" w:rsidRPr="007262CE" w:rsidRDefault="00777B0C" w:rsidP="007262CE">
            <w:pPr>
              <w:rPr>
                <w:rFonts w:ascii="Arial" w:eastAsia="Cambria" w:hAnsi="Arial" w:cs="Arial"/>
                <w:b/>
              </w:rPr>
            </w:pPr>
          </w:p>
          <w:p w14:paraId="422922AC" w14:textId="77777777" w:rsidR="0025219F" w:rsidRPr="007262CE" w:rsidRDefault="0025219F" w:rsidP="007262CE">
            <w:pPr>
              <w:rPr>
                <w:rFonts w:ascii="Arial" w:eastAsia="Cambria" w:hAnsi="Arial" w:cs="Arial"/>
                <w:b/>
              </w:rPr>
            </w:pPr>
          </w:p>
          <w:p w14:paraId="3F23F860" w14:textId="77777777" w:rsidR="00777B0C" w:rsidRPr="007262CE" w:rsidRDefault="00777B0C" w:rsidP="007262CE">
            <w:pPr>
              <w:rPr>
                <w:rFonts w:ascii="Arial" w:eastAsia="Cambria" w:hAnsi="Arial" w:cs="Arial"/>
                <w:b/>
              </w:rPr>
            </w:pPr>
          </w:p>
          <w:p w14:paraId="61FC572F" w14:textId="77777777" w:rsidR="00777B0C" w:rsidRPr="007262CE" w:rsidRDefault="00777B0C" w:rsidP="007262CE">
            <w:pPr>
              <w:rPr>
                <w:rFonts w:ascii="Arial" w:eastAsia="Cambria" w:hAnsi="Arial" w:cs="Arial"/>
                <w:b/>
              </w:rPr>
            </w:pPr>
          </w:p>
          <w:p w14:paraId="28A99DE3" w14:textId="77777777" w:rsidR="0025219F" w:rsidRPr="007262CE" w:rsidRDefault="0025219F" w:rsidP="007262CE">
            <w:pPr>
              <w:rPr>
                <w:rFonts w:ascii="Arial" w:eastAsia="Cambria" w:hAnsi="Arial" w:cs="Arial"/>
                <w:b/>
              </w:rPr>
            </w:pPr>
          </w:p>
        </w:tc>
        <w:tc>
          <w:tcPr>
            <w:tcW w:w="4032" w:type="dxa"/>
            <w:shd w:val="clear" w:color="auto" w:fill="auto"/>
          </w:tcPr>
          <w:p w14:paraId="0E1AD1F4" w14:textId="77777777" w:rsidR="0025219F" w:rsidRPr="007262CE" w:rsidRDefault="0025219F" w:rsidP="007262CE">
            <w:pPr>
              <w:rPr>
                <w:rFonts w:ascii="Arial" w:eastAsia="Cambria" w:hAnsi="Arial" w:cs="Arial"/>
                <w:b/>
              </w:rPr>
            </w:pPr>
            <w:r w:rsidRPr="007262CE">
              <w:rPr>
                <w:rFonts w:ascii="Arial" w:eastAsia="Cambria" w:hAnsi="Arial" w:cs="Arial"/>
                <w:b/>
              </w:rPr>
              <w:t>Recovery Action</w:t>
            </w:r>
          </w:p>
        </w:tc>
      </w:tr>
    </w:tbl>
    <w:p w14:paraId="1A86DC48" w14:textId="77777777" w:rsidR="0025219F" w:rsidRPr="007262CE" w:rsidRDefault="0025219F" w:rsidP="007262CE">
      <w:pPr>
        <w:ind w:left="601"/>
        <w:rPr>
          <w:rFonts w:ascii="Arial" w:hAnsi="Arial" w:cs="Arial"/>
          <w:b/>
          <w:u w:val="single"/>
        </w:rPr>
      </w:pPr>
    </w:p>
    <w:p w14:paraId="42BD6656" w14:textId="77777777" w:rsidR="0025219F" w:rsidRPr="000A5A70" w:rsidRDefault="00777B0C" w:rsidP="007262CE">
      <w:pPr>
        <w:ind w:left="601"/>
        <w:rPr>
          <w:rFonts w:ascii="Arial" w:hAnsi="Arial" w:cs="Arial"/>
          <w:b/>
          <w:color w:val="0000FF"/>
          <w:u w:val="single"/>
        </w:rPr>
      </w:pPr>
      <w:r w:rsidRPr="000A5A70">
        <w:rPr>
          <w:rFonts w:ascii="Arial" w:hAnsi="Arial" w:cs="Arial"/>
          <w:b/>
          <w:color w:val="0000FF"/>
        </w:rPr>
        <w:t>Other Risks</w:t>
      </w:r>
    </w:p>
    <w:p w14:paraId="770BC336" w14:textId="77777777" w:rsidR="0025219F" w:rsidRPr="007262CE" w:rsidRDefault="0025219F" w:rsidP="007262CE">
      <w:pPr>
        <w:ind w:left="601"/>
        <w:rPr>
          <w:rFonts w:ascii="Arial" w:hAnsi="Arial" w:cs="Arial"/>
          <w:b/>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7"/>
        <w:gridCol w:w="3931"/>
      </w:tblGrid>
      <w:tr w:rsidR="00777B0C" w:rsidRPr="007262CE" w14:paraId="7DC675EA" w14:textId="77777777" w:rsidTr="00A220B7">
        <w:tc>
          <w:tcPr>
            <w:tcW w:w="4482" w:type="dxa"/>
            <w:shd w:val="clear" w:color="auto" w:fill="auto"/>
          </w:tcPr>
          <w:p w14:paraId="194CE3E2" w14:textId="77777777" w:rsidR="00777B0C" w:rsidRPr="007262CE" w:rsidRDefault="00777B0C" w:rsidP="007262CE">
            <w:pPr>
              <w:rPr>
                <w:rFonts w:ascii="Arial" w:eastAsia="Cambria" w:hAnsi="Arial" w:cs="Arial"/>
                <w:b/>
              </w:rPr>
            </w:pPr>
            <w:r w:rsidRPr="007262CE">
              <w:rPr>
                <w:rFonts w:ascii="Arial" w:eastAsia="Cambria" w:hAnsi="Arial" w:cs="Arial"/>
                <w:b/>
              </w:rPr>
              <w:t xml:space="preserve">Impact </w:t>
            </w:r>
          </w:p>
          <w:p w14:paraId="35CF12EB" w14:textId="77777777" w:rsidR="00777B0C" w:rsidRPr="007262CE" w:rsidRDefault="00777B0C" w:rsidP="007262CE">
            <w:pPr>
              <w:rPr>
                <w:rFonts w:ascii="Arial" w:eastAsia="Cambria" w:hAnsi="Arial" w:cs="Arial"/>
                <w:b/>
              </w:rPr>
            </w:pPr>
          </w:p>
          <w:p w14:paraId="64159597" w14:textId="77777777" w:rsidR="00777B0C" w:rsidRPr="007262CE" w:rsidRDefault="00777B0C" w:rsidP="007262CE">
            <w:pPr>
              <w:rPr>
                <w:rFonts w:ascii="Arial" w:eastAsia="Cambria" w:hAnsi="Arial" w:cs="Arial"/>
                <w:b/>
              </w:rPr>
            </w:pPr>
          </w:p>
          <w:p w14:paraId="2B18A1FD" w14:textId="77777777" w:rsidR="00777B0C" w:rsidRPr="007262CE" w:rsidRDefault="00777B0C" w:rsidP="007262CE">
            <w:pPr>
              <w:rPr>
                <w:rFonts w:ascii="Arial" w:eastAsia="Cambria" w:hAnsi="Arial" w:cs="Arial"/>
                <w:b/>
              </w:rPr>
            </w:pPr>
          </w:p>
          <w:p w14:paraId="6B0B4278" w14:textId="77777777" w:rsidR="00777B0C" w:rsidRPr="007262CE" w:rsidRDefault="00777B0C" w:rsidP="007262CE">
            <w:pPr>
              <w:rPr>
                <w:rFonts w:ascii="Arial" w:eastAsia="Cambria" w:hAnsi="Arial" w:cs="Arial"/>
                <w:b/>
              </w:rPr>
            </w:pPr>
          </w:p>
          <w:p w14:paraId="2A01F473" w14:textId="77777777" w:rsidR="00777B0C" w:rsidRPr="007262CE" w:rsidRDefault="00777B0C" w:rsidP="007262CE">
            <w:pPr>
              <w:rPr>
                <w:rFonts w:ascii="Arial" w:eastAsia="Cambria" w:hAnsi="Arial" w:cs="Arial"/>
                <w:b/>
              </w:rPr>
            </w:pPr>
          </w:p>
          <w:p w14:paraId="280BA730" w14:textId="77777777" w:rsidR="00777B0C" w:rsidRPr="007262CE" w:rsidRDefault="00777B0C" w:rsidP="007262CE">
            <w:pPr>
              <w:rPr>
                <w:rFonts w:ascii="Arial" w:eastAsia="Cambria" w:hAnsi="Arial" w:cs="Arial"/>
                <w:b/>
              </w:rPr>
            </w:pPr>
          </w:p>
          <w:p w14:paraId="621993E2" w14:textId="77777777" w:rsidR="00777B0C" w:rsidRPr="007262CE" w:rsidRDefault="00777B0C" w:rsidP="007262CE">
            <w:pPr>
              <w:rPr>
                <w:rFonts w:ascii="Arial" w:eastAsia="Cambria" w:hAnsi="Arial" w:cs="Arial"/>
                <w:b/>
              </w:rPr>
            </w:pPr>
          </w:p>
          <w:p w14:paraId="0A4B2ED4" w14:textId="77777777" w:rsidR="00777B0C" w:rsidRPr="007262CE" w:rsidRDefault="00777B0C" w:rsidP="007262CE">
            <w:pPr>
              <w:rPr>
                <w:rFonts w:ascii="Arial" w:eastAsia="Cambria" w:hAnsi="Arial" w:cs="Arial"/>
                <w:b/>
              </w:rPr>
            </w:pPr>
          </w:p>
        </w:tc>
        <w:tc>
          <w:tcPr>
            <w:tcW w:w="4032" w:type="dxa"/>
            <w:shd w:val="clear" w:color="auto" w:fill="auto"/>
          </w:tcPr>
          <w:p w14:paraId="015039CF" w14:textId="77777777" w:rsidR="00777B0C" w:rsidRPr="007262CE" w:rsidRDefault="00777B0C" w:rsidP="007262CE">
            <w:pPr>
              <w:rPr>
                <w:rFonts w:ascii="Arial" w:eastAsia="Cambria" w:hAnsi="Arial" w:cs="Arial"/>
                <w:b/>
              </w:rPr>
            </w:pPr>
            <w:r w:rsidRPr="007262CE">
              <w:rPr>
                <w:rFonts w:ascii="Arial" w:eastAsia="Cambria" w:hAnsi="Arial" w:cs="Arial"/>
                <w:b/>
              </w:rPr>
              <w:t>Recovery Action</w:t>
            </w:r>
          </w:p>
        </w:tc>
      </w:tr>
    </w:tbl>
    <w:p w14:paraId="41A6894C" w14:textId="348CE05F" w:rsidR="00D16687" w:rsidRPr="000A5A70" w:rsidRDefault="00D16687" w:rsidP="00626FA9">
      <w:pPr>
        <w:ind w:hanging="360"/>
        <w:rPr>
          <w:rFonts w:ascii="Arial" w:hAnsi="Arial" w:cs="Arial"/>
          <w:smallCaps/>
          <w:sz w:val="28"/>
        </w:rPr>
      </w:pPr>
      <w:r w:rsidRPr="000A5A70">
        <w:rPr>
          <w:rFonts w:ascii="Arial" w:hAnsi="Arial" w:cs="Arial"/>
          <w:sz w:val="28"/>
        </w:rPr>
        <w:br w:type="page"/>
      </w:r>
      <w:r w:rsidRPr="000A5A70">
        <w:rPr>
          <w:rFonts w:ascii="Arial" w:hAnsi="Arial" w:cs="Arial"/>
          <w:smallCaps/>
          <w:sz w:val="28"/>
        </w:rPr>
        <w:lastRenderedPageBreak/>
        <w:t>S</w:t>
      </w:r>
      <w:r w:rsidR="00A220B7" w:rsidRPr="000A5A70">
        <w:rPr>
          <w:rFonts w:ascii="Arial" w:hAnsi="Arial" w:cs="Arial"/>
          <w:smallCaps/>
          <w:sz w:val="28"/>
        </w:rPr>
        <w:t>ECTION</w:t>
      </w:r>
      <w:r w:rsidRPr="000A5A70">
        <w:rPr>
          <w:rFonts w:ascii="Arial" w:hAnsi="Arial" w:cs="Arial"/>
          <w:smallCaps/>
          <w:sz w:val="28"/>
        </w:rPr>
        <w:t xml:space="preserve"> </w:t>
      </w:r>
      <w:proofErr w:type="gramStart"/>
      <w:r w:rsidR="000A210B" w:rsidRPr="000A5A70">
        <w:rPr>
          <w:rFonts w:ascii="Arial" w:hAnsi="Arial" w:cs="Arial"/>
          <w:smallCaps/>
          <w:sz w:val="28"/>
        </w:rPr>
        <w:t>TWO</w:t>
      </w:r>
      <w:r w:rsidRPr="000A5A70">
        <w:rPr>
          <w:rFonts w:ascii="Arial" w:hAnsi="Arial" w:cs="Arial"/>
          <w:smallCaps/>
          <w:sz w:val="28"/>
        </w:rPr>
        <w:t xml:space="preserve">  BCP</w:t>
      </w:r>
      <w:proofErr w:type="gramEnd"/>
      <w:r w:rsidRPr="000A5A70">
        <w:rPr>
          <w:rFonts w:ascii="Arial" w:hAnsi="Arial" w:cs="Arial"/>
          <w:smallCaps/>
          <w:sz w:val="28"/>
        </w:rPr>
        <w:t xml:space="preserve"> TOOLKIT TEMPLATES </w:t>
      </w:r>
    </w:p>
    <w:p w14:paraId="2CEDEE38" w14:textId="77777777" w:rsidR="00D16687" w:rsidRPr="007262CE" w:rsidRDefault="00D16687" w:rsidP="00626FA9">
      <w:pPr>
        <w:ind w:hanging="360"/>
        <w:rPr>
          <w:rFonts w:ascii="Arial" w:hAnsi="Arial" w:cs="Arial"/>
          <w:b/>
          <w:smallCaps/>
        </w:rPr>
      </w:pPr>
    </w:p>
    <w:p w14:paraId="3ED8AA5E" w14:textId="77777777" w:rsidR="00E1604B" w:rsidRPr="007262CE" w:rsidRDefault="00E1604B" w:rsidP="00626FA9">
      <w:pPr>
        <w:ind w:hanging="360"/>
        <w:rPr>
          <w:rFonts w:ascii="Arial" w:hAnsi="Arial" w:cs="Arial"/>
        </w:rPr>
      </w:pPr>
    </w:p>
    <w:p w14:paraId="190CB1B1" w14:textId="77777777" w:rsidR="00BA74A2" w:rsidRPr="000A5A70" w:rsidRDefault="00D16687" w:rsidP="00626FA9">
      <w:pPr>
        <w:spacing w:line="360" w:lineRule="auto"/>
        <w:ind w:left="-360"/>
        <w:rPr>
          <w:rFonts w:ascii="Arial" w:hAnsi="Arial" w:cs="Arial"/>
          <w:sz w:val="22"/>
        </w:rPr>
      </w:pPr>
      <w:r w:rsidRPr="000A5A70">
        <w:rPr>
          <w:rFonts w:ascii="Arial" w:hAnsi="Arial" w:cs="Arial"/>
          <w:sz w:val="22"/>
        </w:rPr>
        <w:t xml:space="preserve">This section contains additional </w:t>
      </w:r>
      <w:r w:rsidR="00BA74A2" w:rsidRPr="000A5A70">
        <w:rPr>
          <w:rFonts w:ascii="Arial" w:hAnsi="Arial" w:cs="Arial"/>
          <w:sz w:val="22"/>
        </w:rPr>
        <w:t xml:space="preserve">templates </w:t>
      </w:r>
      <w:r w:rsidR="00495670" w:rsidRPr="000A5A70">
        <w:rPr>
          <w:rFonts w:ascii="Arial" w:hAnsi="Arial" w:cs="Arial"/>
          <w:sz w:val="22"/>
        </w:rPr>
        <w:t xml:space="preserve">and information </w:t>
      </w:r>
      <w:r w:rsidR="00BA74A2" w:rsidRPr="000A5A70">
        <w:rPr>
          <w:rFonts w:ascii="Arial" w:hAnsi="Arial" w:cs="Arial"/>
          <w:sz w:val="22"/>
        </w:rPr>
        <w:t xml:space="preserve">that </w:t>
      </w:r>
      <w:r w:rsidR="004E04A0" w:rsidRPr="000A5A70">
        <w:rPr>
          <w:rFonts w:ascii="Arial" w:hAnsi="Arial" w:cs="Arial"/>
          <w:sz w:val="22"/>
        </w:rPr>
        <w:t>academy</w:t>
      </w:r>
      <w:r w:rsidR="00BA74A2" w:rsidRPr="000A5A70">
        <w:rPr>
          <w:rFonts w:ascii="Arial" w:hAnsi="Arial" w:cs="Arial"/>
          <w:sz w:val="22"/>
        </w:rPr>
        <w:t xml:space="preserve"> may find useful as </w:t>
      </w:r>
      <w:r w:rsidR="005B5A97" w:rsidRPr="000A5A70">
        <w:rPr>
          <w:rFonts w:ascii="Arial" w:hAnsi="Arial" w:cs="Arial"/>
          <w:sz w:val="22"/>
        </w:rPr>
        <w:t>part</w:t>
      </w:r>
      <w:r w:rsidR="00BA74A2" w:rsidRPr="000A5A70">
        <w:rPr>
          <w:rFonts w:ascii="Arial" w:hAnsi="Arial" w:cs="Arial"/>
          <w:sz w:val="22"/>
        </w:rPr>
        <w:t xml:space="preserve"> of the </w:t>
      </w:r>
      <w:r w:rsidR="00495670" w:rsidRPr="000A5A70">
        <w:rPr>
          <w:rFonts w:ascii="Arial" w:hAnsi="Arial" w:cs="Arial"/>
          <w:sz w:val="22"/>
        </w:rPr>
        <w:t xml:space="preserve">overall </w:t>
      </w:r>
      <w:r w:rsidR="00BA74A2" w:rsidRPr="000A5A70">
        <w:rPr>
          <w:rFonts w:ascii="Arial" w:hAnsi="Arial" w:cs="Arial"/>
          <w:sz w:val="22"/>
        </w:rPr>
        <w:t xml:space="preserve">process of producing the </w:t>
      </w:r>
      <w:r w:rsidR="004E04A0" w:rsidRPr="000A5A70">
        <w:rPr>
          <w:rFonts w:ascii="Arial" w:hAnsi="Arial" w:cs="Arial"/>
          <w:sz w:val="22"/>
        </w:rPr>
        <w:t>academy</w:t>
      </w:r>
      <w:r w:rsidR="00BA74A2" w:rsidRPr="000A5A70">
        <w:rPr>
          <w:rFonts w:ascii="Arial" w:hAnsi="Arial" w:cs="Arial"/>
          <w:sz w:val="22"/>
        </w:rPr>
        <w:t xml:space="preserve"> critical incident (CIP) and business continuity (BCP) plan(s).</w:t>
      </w:r>
    </w:p>
    <w:p w14:paraId="63DD6DF4" w14:textId="77777777" w:rsidR="007F62A4" w:rsidRPr="007262CE" w:rsidRDefault="007F62A4" w:rsidP="00626FA9">
      <w:pPr>
        <w:ind w:hanging="360"/>
        <w:rPr>
          <w:rFonts w:ascii="Arial" w:hAnsi="Arial" w:cs="Arial"/>
        </w:rPr>
      </w:pPr>
    </w:p>
    <w:p w14:paraId="40D01CBB" w14:textId="77777777" w:rsidR="007F62A4" w:rsidRPr="007262CE" w:rsidRDefault="007F62A4" w:rsidP="00626FA9">
      <w:pPr>
        <w:ind w:hanging="360"/>
        <w:rPr>
          <w:rFonts w:ascii="Arial" w:hAnsi="Arial" w:cs="Arial"/>
        </w:rPr>
      </w:pPr>
    </w:p>
    <w:p w14:paraId="0AEB0BC7" w14:textId="77777777" w:rsidR="00FF5EB4" w:rsidRPr="007262CE" w:rsidRDefault="004E04A0" w:rsidP="00626FA9">
      <w:pPr>
        <w:ind w:hanging="360"/>
        <w:rPr>
          <w:rFonts w:ascii="Arial" w:hAnsi="Arial" w:cs="Arial"/>
        </w:rPr>
      </w:pPr>
      <w:r w:rsidRPr="000A5A70">
        <w:rPr>
          <w:rFonts w:ascii="Arial" w:hAnsi="Arial" w:cs="Arial"/>
          <w:b/>
          <w:color w:val="0000FF"/>
        </w:rPr>
        <w:t>APPENDIX A</w:t>
      </w:r>
      <w:r w:rsidR="007F62A4" w:rsidRPr="007262CE">
        <w:rPr>
          <w:rFonts w:ascii="Arial" w:hAnsi="Arial" w:cs="Arial"/>
          <w:b/>
        </w:rPr>
        <w:tab/>
      </w:r>
      <w:r w:rsidR="004115AA" w:rsidRPr="007262CE">
        <w:rPr>
          <w:rFonts w:ascii="Arial" w:hAnsi="Arial" w:cs="Arial"/>
        </w:rPr>
        <w:t xml:space="preserve">Draft Adverse Weather Guidance Document </w:t>
      </w:r>
    </w:p>
    <w:p w14:paraId="762F7C99" w14:textId="77777777" w:rsidR="00FF5EB4" w:rsidRPr="007262CE" w:rsidRDefault="00FF5EB4" w:rsidP="00626FA9">
      <w:pPr>
        <w:ind w:hanging="360"/>
        <w:rPr>
          <w:rFonts w:ascii="Arial" w:hAnsi="Arial" w:cs="Arial"/>
        </w:rPr>
      </w:pPr>
    </w:p>
    <w:p w14:paraId="16CBF956" w14:textId="77777777" w:rsidR="00FF5EB4" w:rsidRPr="007262CE" w:rsidRDefault="004E04A0" w:rsidP="00626FA9">
      <w:pPr>
        <w:ind w:hanging="360"/>
        <w:rPr>
          <w:rFonts w:ascii="Arial" w:hAnsi="Arial" w:cs="Arial"/>
        </w:rPr>
      </w:pPr>
      <w:r w:rsidRPr="000A5A70">
        <w:rPr>
          <w:rFonts w:ascii="Arial" w:hAnsi="Arial" w:cs="Arial"/>
          <w:b/>
          <w:color w:val="0000FF"/>
        </w:rPr>
        <w:t>APPENDIX B</w:t>
      </w:r>
      <w:r w:rsidR="00FF5EB4" w:rsidRPr="007262CE">
        <w:rPr>
          <w:rFonts w:ascii="Arial" w:hAnsi="Arial" w:cs="Arial"/>
        </w:rPr>
        <w:tab/>
        <w:t xml:space="preserve">CIP/BCP </w:t>
      </w:r>
      <w:r w:rsidR="004115AA" w:rsidRPr="007262CE">
        <w:rPr>
          <w:rFonts w:ascii="Arial" w:hAnsi="Arial" w:cs="Arial"/>
        </w:rPr>
        <w:t>Control Room Generic Risk Assessment Template</w:t>
      </w:r>
    </w:p>
    <w:p w14:paraId="2A29268B" w14:textId="77777777" w:rsidR="00FF5EB4" w:rsidRPr="007262CE" w:rsidRDefault="00FF5EB4" w:rsidP="00626FA9">
      <w:pPr>
        <w:ind w:hanging="360"/>
        <w:rPr>
          <w:rFonts w:ascii="Arial" w:hAnsi="Arial" w:cs="Arial"/>
        </w:rPr>
      </w:pPr>
    </w:p>
    <w:p w14:paraId="07B87538" w14:textId="77777777" w:rsidR="00CE6266" w:rsidRPr="007262CE" w:rsidRDefault="004E04A0" w:rsidP="00626FA9">
      <w:pPr>
        <w:ind w:hanging="360"/>
        <w:rPr>
          <w:rFonts w:ascii="Arial" w:hAnsi="Arial" w:cs="Arial"/>
        </w:rPr>
      </w:pPr>
      <w:r w:rsidRPr="000A5A70">
        <w:rPr>
          <w:rFonts w:ascii="Arial" w:hAnsi="Arial" w:cs="Arial"/>
          <w:b/>
          <w:color w:val="0000FF"/>
        </w:rPr>
        <w:t>APPENDIX C</w:t>
      </w:r>
      <w:r w:rsidR="00FF5EB4" w:rsidRPr="000A5A70">
        <w:rPr>
          <w:rFonts w:ascii="Arial" w:hAnsi="Arial" w:cs="Arial"/>
          <w:color w:val="0000FF"/>
        </w:rPr>
        <w:t xml:space="preserve"> </w:t>
      </w:r>
      <w:r w:rsidR="00280237" w:rsidRPr="007262CE">
        <w:rPr>
          <w:rFonts w:ascii="Arial" w:hAnsi="Arial" w:cs="Arial"/>
        </w:rPr>
        <w:tab/>
      </w:r>
      <w:r w:rsidR="004746F7" w:rsidRPr="007262CE">
        <w:rPr>
          <w:rFonts w:ascii="Arial" w:hAnsi="Arial" w:cs="Arial"/>
        </w:rPr>
        <w:t xml:space="preserve">General </w:t>
      </w:r>
      <w:r w:rsidR="006B1AB8" w:rsidRPr="007262CE">
        <w:rPr>
          <w:rFonts w:ascii="Arial" w:hAnsi="Arial" w:cs="Arial"/>
        </w:rPr>
        <w:t xml:space="preserve">Pandemic Guidance &amp; </w:t>
      </w:r>
      <w:r w:rsidR="00383D4A" w:rsidRPr="007262CE">
        <w:rPr>
          <w:rFonts w:ascii="Arial" w:hAnsi="Arial" w:cs="Arial"/>
        </w:rPr>
        <w:t xml:space="preserve">Pandemic Continuity Plan Template </w:t>
      </w:r>
      <w:r w:rsidR="004115AA" w:rsidRPr="007262CE">
        <w:rPr>
          <w:rFonts w:ascii="Arial" w:hAnsi="Arial" w:cs="Arial"/>
        </w:rPr>
        <w:t xml:space="preserve"> </w:t>
      </w:r>
    </w:p>
    <w:p w14:paraId="4A75AD33" w14:textId="77777777" w:rsidR="00CE6266" w:rsidRPr="007262CE" w:rsidRDefault="00CE6266" w:rsidP="00626FA9">
      <w:pPr>
        <w:ind w:hanging="360"/>
        <w:rPr>
          <w:rFonts w:ascii="Arial" w:hAnsi="Arial" w:cs="Arial"/>
        </w:rPr>
      </w:pPr>
    </w:p>
    <w:bookmarkEnd w:id="0"/>
    <w:p w14:paraId="677B1604" w14:textId="77777777" w:rsidR="006B1AB8" w:rsidRPr="007262CE" w:rsidRDefault="006B1AB8" w:rsidP="00626FA9">
      <w:pPr>
        <w:ind w:hanging="360"/>
        <w:rPr>
          <w:rFonts w:ascii="Arial" w:hAnsi="Arial" w:cs="Arial"/>
          <w:b/>
        </w:rPr>
      </w:pPr>
    </w:p>
    <w:p w14:paraId="78087EDA" w14:textId="77777777" w:rsidR="006B1AB8" w:rsidRPr="000A5A70" w:rsidRDefault="006B1AB8" w:rsidP="00626FA9">
      <w:pPr>
        <w:ind w:hanging="360"/>
        <w:rPr>
          <w:rFonts w:ascii="Arial" w:hAnsi="Arial" w:cs="Arial"/>
          <w:b/>
        </w:rPr>
      </w:pPr>
      <w:r w:rsidRPr="000A5A70">
        <w:rPr>
          <w:rFonts w:ascii="Arial" w:hAnsi="Arial" w:cs="Arial"/>
          <w:b/>
        </w:rPr>
        <w:t xml:space="preserve">Additional </w:t>
      </w:r>
      <w:r w:rsidR="004E04A0" w:rsidRPr="000A5A70">
        <w:rPr>
          <w:rFonts w:ascii="Arial" w:hAnsi="Arial" w:cs="Arial"/>
          <w:b/>
        </w:rPr>
        <w:t>Resource Materials</w:t>
      </w:r>
      <w:r w:rsidR="00D95811" w:rsidRPr="000A5A70">
        <w:rPr>
          <w:rFonts w:ascii="Arial" w:hAnsi="Arial" w:cs="Arial"/>
          <w:b/>
        </w:rPr>
        <w:t xml:space="preserve"> are also </w:t>
      </w:r>
      <w:r w:rsidRPr="000A5A70">
        <w:rPr>
          <w:rFonts w:ascii="Arial" w:hAnsi="Arial" w:cs="Arial"/>
          <w:b/>
        </w:rPr>
        <w:t>Contained within the CIP Toolkit</w:t>
      </w:r>
    </w:p>
    <w:p w14:paraId="78F76482" w14:textId="77777777" w:rsidR="006B1AB8" w:rsidRPr="007262CE" w:rsidRDefault="006B1AB8" w:rsidP="007262CE">
      <w:pPr>
        <w:rPr>
          <w:rFonts w:ascii="Arial" w:hAnsi="Arial" w:cs="Arial"/>
          <w:b/>
        </w:rPr>
      </w:pPr>
    </w:p>
    <w:p w14:paraId="45D7BE0C" w14:textId="77777777" w:rsidR="006B1AB8" w:rsidRPr="007262CE" w:rsidRDefault="006B1AB8" w:rsidP="007262CE">
      <w:pPr>
        <w:rPr>
          <w:rFonts w:ascii="Arial" w:hAnsi="Arial" w:cs="Arial"/>
          <w:b/>
        </w:rPr>
      </w:pPr>
    </w:p>
    <w:p w14:paraId="00A29EB7" w14:textId="77777777" w:rsidR="007F62A4" w:rsidRPr="007262CE" w:rsidRDefault="007F62A4" w:rsidP="007262CE">
      <w:pPr>
        <w:ind w:left="709"/>
        <w:rPr>
          <w:rFonts w:ascii="Arial" w:hAnsi="Arial" w:cs="Arial"/>
        </w:rPr>
        <w:sectPr w:rsidR="007F62A4" w:rsidRPr="007262CE" w:rsidSect="003460D0">
          <w:headerReference w:type="default" r:id="rId13"/>
          <w:footerReference w:type="even" r:id="rId14"/>
          <w:footerReference w:type="default" r:id="rId15"/>
          <w:headerReference w:type="first" r:id="rId16"/>
          <w:pgSz w:w="11906" w:h="16838"/>
          <w:pgMar w:top="1440" w:right="1700" w:bottom="1440" w:left="1800" w:header="720" w:footer="720" w:gutter="0"/>
          <w:cols w:space="720"/>
        </w:sectPr>
      </w:pPr>
    </w:p>
    <w:p w14:paraId="635204FA" w14:textId="66D3B05B" w:rsidR="00944D32" w:rsidRPr="00944D32" w:rsidRDefault="00944D32" w:rsidP="007262CE">
      <w:pPr>
        <w:rPr>
          <w:rFonts w:ascii="Arial" w:hAnsi="Arial" w:cs="Arial"/>
          <w:sz w:val="28"/>
        </w:rPr>
      </w:pPr>
      <w:r>
        <w:rPr>
          <w:rFonts w:ascii="Arial" w:hAnsi="Arial" w:cs="Arial"/>
          <w:sz w:val="28"/>
        </w:rPr>
        <w:lastRenderedPageBreak/>
        <w:t>Appendix</w:t>
      </w:r>
      <w:r w:rsidR="004E04A0" w:rsidRPr="00944D32">
        <w:rPr>
          <w:rFonts w:ascii="Arial" w:hAnsi="Arial" w:cs="Arial"/>
          <w:sz w:val="28"/>
        </w:rPr>
        <w:t xml:space="preserve"> A</w:t>
      </w:r>
      <w:r w:rsidR="002B4F0D" w:rsidRPr="00944D32">
        <w:rPr>
          <w:rFonts w:ascii="Arial" w:hAnsi="Arial" w:cs="Arial"/>
          <w:sz w:val="28"/>
        </w:rPr>
        <w:t xml:space="preserve">    </w:t>
      </w:r>
    </w:p>
    <w:p w14:paraId="7C694DBD" w14:textId="77777777" w:rsidR="00944D32" w:rsidRDefault="00944D32" w:rsidP="007262CE">
      <w:pPr>
        <w:rPr>
          <w:rFonts w:ascii="Arial" w:hAnsi="Arial" w:cs="Arial"/>
          <w:b/>
        </w:rPr>
      </w:pPr>
    </w:p>
    <w:p w14:paraId="79AF897A" w14:textId="5C95DDC2" w:rsidR="007F62A4" w:rsidRPr="00B37713" w:rsidRDefault="002B4F0D" w:rsidP="007262CE">
      <w:pPr>
        <w:rPr>
          <w:rFonts w:ascii="Arial" w:hAnsi="Arial" w:cs="Arial"/>
          <w:sz w:val="28"/>
          <w:szCs w:val="24"/>
        </w:rPr>
      </w:pPr>
      <w:r w:rsidRPr="00B37713">
        <w:rPr>
          <w:rFonts w:ascii="Arial" w:hAnsi="Arial" w:cs="Arial"/>
          <w:sz w:val="28"/>
          <w:szCs w:val="24"/>
        </w:rPr>
        <w:t xml:space="preserve">Adverse Weather Planning for </w:t>
      </w:r>
      <w:r w:rsidR="00267DB0" w:rsidRPr="00B37713">
        <w:rPr>
          <w:rFonts w:ascii="Arial" w:hAnsi="Arial" w:cs="Arial"/>
          <w:sz w:val="28"/>
          <w:szCs w:val="24"/>
        </w:rPr>
        <w:t>Academies</w:t>
      </w:r>
    </w:p>
    <w:p w14:paraId="5E39F399" w14:textId="77777777" w:rsidR="002B4F0D" w:rsidRPr="007262CE" w:rsidRDefault="002B4F0D" w:rsidP="007262CE">
      <w:pPr>
        <w:rPr>
          <w:rFonts w:ascii="Arial" w:hAnsi="Arial" w:cs="Arial"/>
          <w:b/>
        </w:rPr>
      </w:pPr>
    </w:p>
    <w:p w14:paraId="704317B6" w14:textId="77777777" w:rsidR="002B4F0D" w:rsidRPr="00AD2452" w:rsidRDefault="002B4F0D" w:rsidP="007262CE">
      <w:pPr>
        <w:outlineLvl w:val="0"/>
        <w:rPr>
          <w:rFonts w:ascii="Arial" w:hAnsi="Arial" w:cs="Arial"/>
          <w:color w:val="0000FF"/>
          <w:sz w:val="24"/>
        </w:rPr>
      </w:pPr>
      <w:r w:rsidRPr="00AD2452">
        <w:rPr>
          <w:rFonts w:ascii="Arial" w:hAnsi="Arial" w:cs="Arial"/>
          <w:color w:val="0000FF"/>
          <w:sz w:val="24"/>
        </w:rPr>
        <w:t>Introduction</w:t>
      </w:r>
    </w:p>
    <w:p w14:paraId="58F186DE" w14:textId="77777777" w:rsidR="002B4F0D" w:rsidRPr="007262CE" w:rsidRDefault="002B4F0D" w:rsidP="007262CE">
      <w:pPr>
        <w:rPr>
          <w:rFonts w:ascii="Arial" w:hAnsi="Arial" w:cs="Arial"/>
        </w:rPr>
      </w:pPr>
    </w:p>
    <w:p w14:paraId="44CFE643" w14:textId="206B916F" w:rsidR="002B4F0D" w:rsidRPr="00B37713" w:rsidRDefault="002B4F0D" w:rsidP="00B37713">
      <w:pPr>
        <w:spacing w:line="360" w:lineRule="auto"/>
        <w:rPr>
          <w:rFonts w:ascii="Arial" w:hAnsi="Arial" w:cs="Arial"/>
          <w:sz w:val="22"/>
        </w:rPr>
      </w:pPr>
      <w:r w:rsidRPr="00B37713">
        <w:rPr>
          <w:rFonts w:ascii="Arial" w:hAnsi="Arial" w:cs="Arial"/>
          <w:sz w:val="22"/>
        </w:rPr>
        <w:t xml:space="preserve">The </w:t>
      </w:r>
      <w:r w:rsidR="004E04A0" w:rsidRPr="00B37713">
        <w:rPr>
          <w:rFonts w:ascii="Arial" w:hAnsi="Arial" w:cs="Arial"/>
          <w:sz w:val="22"/>
        </w:rPr>
        <w:t>academy</w:t>
      </w:r>
      <w:r w:rsidRPr="00B37713">
        <w:rPr>
          <w:rFonts w:ascii="Arial" w:hAnsi="Arial" w:cs="Arial"/>
          <w:sz w:val="22"/>
        </w:rPr>
        <w:t xml:space="preserve"> should develop procedures to ensure the business continuity of </w:t>
      </w:r>
      <w:r w:rsidR="00267DB0" w:rsidRPr="00B37713">
        <w:rPr>
          <w:rFonts w:ascii="Arial" w:hAnsi="Arial" w:cs="Arial"/>
          <w:sz w:val="22"/>
        </w:rPr>
        <w:t>academy’s</w:t>
      </w:r>
      <w:r w:rsidRPr="00B37713">
        <w:rPr>
          <w:rFonts w:ascii="Arial" w:hAnsi="Arial" w:cs="Arial"/>
          <w:sz w:val="22"/>
        </w:rPr>
        <w:t xml:space="preserve"> and settings when facing difficulties due to adverse weather (e.g. snow, storms, flooding).  </w:t>
      </w:r>
      <w:r w:rsidR="005B5A97" w:rsidRPr="00B37713">
        <w:rPr>
          <w:rFonts w:ascii="Arial" w:hAnsi="Arial" w:cs="Arial"/>
          <w:sz w:val="22"/>
        </w:rPr>
        <w:t>The priority</w:t>
      </w:r>
      <w:r w:rsidRPr="00B37713">
        <w:rPr>
          <w:rFonts w:ascii="Arial" w:hAnsi="Arial" w:cs="Arial"/>
          <w:sz w:val="22"/>
        </w:rPr>
        <w:t xml:space="preserve"> where practically possible and safe to do so will be to remain </w:t>
      </w:r>
      <w:r w:rsidR="005B5A97" w:rsidRPr="00B37713">
        <w:rPr>
          <w:rFonts w:ascii="Arial" w:hAnsi="Arial" w:cs="Arial"/>
          <w:sz w:val="22"/>
        </w:rPr>
        <w:t>open</w:t>
      </w:r>
      <w:r w:rsidRPr="00B37713">
        <w:rPr>
          <w:rFonts w:ascii="Arial" w:hAnsi="Arial" w:cs="Arial"/>
          <w:sz w:val="22"/>
        </w:rPr>
        <w:t xml:space="preserve"> and maintain the provision of education and services to pupils</w:t>
      </w:r>
      <w:r w:rsidR="008D5FE9" w:rsidRPr="00B37713">
        <w:rPr>
          <w:rFonts w:ascii="Arial" w:hAnsi="Arial" w:cs="Arial"/>
          <w:sz w:val="22"/>
        </w:rPr>
        <w:t xml:space="preserve">. </w:t>
      </w:r>
    </w:p>
    <w:p w14:paraId="76C17C97" w14:textId="77777777" w:rsidR="002B4F0D" w:rsidRPr="00B37713" w:rsidRDefault="002B4F0D" w:rsidP="007262CE">
      <w:pPr>
        <w:rPr>
          <w:rFonts w:ascii="Arial" w:hAnsi="Arial" w:cs="Arial"/>
          <w:sz w:val="22"/>
        </w:rPr>
      </w:pPr>
    </w:p>
    <w:p w14:paraId="77D5AE67" w14:textId="22F71849" w:rsidR="008D5FE9" w:rsidRPr="00B37713" w:rsidRDefault="008D5FE9" w:rsidP="007262CE">
      <w:pPr>
        <w:outlineLvl w:val="0"/>
        <w:rPr>
          <w:rFonts w:ascii="Arial" w:hAnsi="Arial" w:cs="Arial"/>
          <w:sz w:val="22"/>
        </w:rPr>
      </w:pPr>
      <w:r w:rsidRPr="00B37713">
        <w:rPr>
          <w:rFonts w:ascii="Arial" w:hAnsi="Arial" w:cs="Arial"/>
          <w:sz w:val="22"/>
        </w:rPr>
        <w:t xml:space="preserve">The </w:t>
      </w:r>
      <w:r w:rsidR="00267DB0" w:rsidRPr="00B37713">
        <w:rPr>
          <w:rFonts w:ascii="Arial" w:hAnsi="Arial" w:cs="Arial"/>
          <w:sz w:val="22"/>
        </w:rPr>
        <w:t>academy</w:t>
      </w:r>
      <w:r w:rsidR="002B4F0D" w:rsidRPr="00B37713">
        <w:rPr>
          <w:rFonts w:ascii="Arial" w:hAnsi="Arial" w:cs="Arial"/>
          <w:sz w:val="22"/>
        </w:rPr>
        <w:t xml:space="preserve"> </w:t>
      </w:r>
      <w:r w:rsidR="005B5A97" w:rsidRPr="00B37713">
        <w:rPr>
          <w:rFonts w:ascii="Arial" w:hAnsi="Arial" w:cs="Arial"/>
          <w:sz w:val="22"/>
        </w:rPr>
        <w:t>should remain</w:t>
      </w:r>
      <w:r w:rsidR="002B4F0D" w:rsidRPr="00B37713">
        <w:rPr>
          <w:rFonts w:ascii="Arial" w:hAnsi="Arial" w:cs="Arial"/>
          <w:sz w:val="22"/>
        </w:rPr>
        <w:t xml:space="preserve"> open in </w:t>
      </w:r>
      <w:r w:rsidRPr="00B37713">
        <w:rPr>
          <w:rFonts w:ascii="Arial" w:hAnsi="Arial" w:cs="Arial"/>
          <w:sz w:val="22"/>
        </w:rPr>
        <w:t>adverse</w:t>
      </w:r>
      <w:r w:rsidR="002B4F0D" w:rsidRPr="00B37713">
        <w:rPr>
          <w:rFonts w:ascii="Arial" w:hAnsi="Arial" w:cs="Arial"/>
          <w:sz w:val="22"/>
        </w:rPr>
        <w:t xml:space="preserve"> weather unless</w:t>
      </w:r>
      <w:r w:rsidRPr="00B37713">
        <w:rPr>
          <w:rFonts w:ascii="Arial" w:hAnsi="Arial" w:cs="Arial"/>
          <w:sz w:val="22"/>
        </w:rPr>
        <w:t>:</w:t>
      </w:r>
    </w:p>
    <w:p w14:paraId="5B90A7DE" w14:textId="77777777" w:rsidR="002B4F0D" w:rsidRPr="007262CE" w:rsidRDefault="002B4F0D" w:rsidP="007262CE">
      <w:pPr>
        <w:outlineLvl w:val="0"/>
        <w:rPr>
          <w:rFonts w:ascii="Arial" w:hAnsi="Arial" w:cs="Arial"/>
        </w:rPr>
      </w:pPr>
      <w:r w:rsidRPr="007262CE">
        <w:rPr>
          <w:rFonts w:ascii="Arial" w:hAnsi="Arial" w:cs="Arial"/>
        </w:rPr>
        <w:t xml:space="preserve"> </w:t>
      </w:r>
      <w:r w:rsidR="008D5FE9" w:rsidRPr="007262CE">
        <w:rPr>
          <w:rFonts w:ascii="Arial" w:hAnsi="Arial" w:cs="Arial"/>
        </w:rPr>
        <w:t xml:space="preserve"> </w:t>
      </w:r>
    </w:p>
    <w:p w14:paraId="5784D2A1" w14:textId="77777777" w:rsidR="002B4F0D" w:rsidRPr="009E21B1" w:rsidRDefault="00207E6C" w:rsidP="009E21B1">
      <w:pPr>
        <w:pStyle w:val="ListParagraph"/>
        <w:numPr>
          <w:ilvl w:val="0"/>
          <w:numId w:val="67"/>
        </w:numPr>
        <w:spacing w:after="120"/>
        <w:rPr>
          <w:rFonts w:ascii="Arial" w:hAnsi="Arial" w:cs="Arial"/>
          <w:sz w:val="22"/>
        </w:rPr>
      </w:pPr>
      <w:r w:rsidRPr="009E21B1">
        <w:rPr>
          <w:rFonts w:ascii="Arial" w:hAnsi="Arial" w:cs="Arial"/>
          <w:sz w:val="22"/>
        </w:rPr>
        <w:t>The health and</w:t>
      </w:r>
      <w:r w:rsidR="002B4F0D" w:rsidRPr="009E21B1">
        <w:rPr>
          <w:rFonts w:ascii="Arial" w:hAnsi="Arial" w:cs="Arial"/>
          <w:sz w:val="22"/>
        </w:rPr>
        <w:t xml:space="preserve"> safety of pupils and staff </w:t>
      </w:r>
      <w:r w:rsidR="008D5FE9" w:rsidRPr="009E21B1">
        <w:rPr>
          <w:rFonts w:ascii="Arial" w:hAnsi="Arial" w:cs="Arial"/>
          <w:sz w:val="22"/>
        </w:rPr>
        <w:t xml:space="preserve">would be </w:t>
      </w:r>
      <w:r w:rsidR="002B4F0D" w:rsidRPr="009E21B1">
        <w:rPr>
          <w:rFonts w:ascii="Arial" w:hAnsi="Arial" w:cs="Arial"/>
          <w:sz w:val="22"/>
        </w:rPr>
        <w:t>compromised</w:t>
      </w:r>
    </w:p>
    <w:p w14:paraId="1D91424F" w14:textId="77777777" w:rsidR="002B4F0D" w:rsidRPr="009E21B1" w:rsidRDefault="002B4F0D" w:rsidP="009E21B1">
      <w:pPr>
        <w:pStyle w:val="ListParagraph"/>
        <w:numPr>
          <w:ilvl w:val="0"/>
          <w:numId w:val="67"/>
        </w:numPr>
        <w:spacing w:after="120"/>
        <w:rPr>
          <w:rFonts w:ascii="Arial" w:hAnsi="Arial" w:cs="Arial"/>
          <w:sz w:val="22"/>
        </w:rPr>
      </w:pPr>
      <w:r w:rsidRPr="009E21B1">
        <w:rPr>
          <w:rFonts w:ascii="Arial" w:hAnsi="Arial" w:cs="Arial"/>
          <w:sz w:val="22"/>
        </w:rPr>
        <w:t xml:space="preserve">There are insufficient staff in attendance to manage the </w:t>
      </w:r>
      <w:r w:rsidR="004E04A0" w:rsidRPr="009E21B1">
        <w:rPr>
          <w:rFonts w:ascii="Arial" w:hAnsi="Arial" w:cs="Arial"/>
          <w:sz w:val="22"/>
        </w:rPr>
        <w:t>academy</w:t>
      </w:r>
      <w:r w:rsidRPr="009E21B1">
        <w:rPr>
          <w:rFonts w:ascii="Arial" w:hAnsi="Arial" w:cs="Arial"/>
          <w:sz w:val="22"/>
        </w:rPr>
        <w:t xml:space="preserve"> safely</w:t>
      </w:r>
    </w:p>
    <w:p w14:paraId="68A97FAD" w14:textId="77777777" w:rsidR="002B4F0D" w:rsidRPr="009E21B1" w:rsidRDefault="002B4F0D" w:rsidP="009E21B1">
      <w:pPr>
        <w:pStyle w:val="ListParagraph"/>
        <w:numPr>
          <w:ilvl w:val="0"/>
          <w:numId w:val="67"/>
        </w:numPr>
        <w:spacing w:after="120"/>
        <w:rPr>
          <w:rFonts w:ascii="Arial" w:hAnsi="Arial" w:cs="Arial"/>
          <w:sz w:val="22"/>
        </w:rPr>
      </w:pPr>
      <w:r w:rsidRPr="009E21B1">
        <w:rPr>
          <w:rFonts w:ascii="Arial" w:hAnsi="Arial" w:cs="Arial"/>
          <w:sz w:val="22"/>
        </w:rPr>
        <w:t xml:space="preserve">There is significant damage to premises, or failure of essential utilities </w:t>
      </w:r>
      <w:r w:rsidR="008D5FE9" w:rsidRPr="009E21B1">
        <w:rPr>
          <w:rFonts w:ascii="Arial" w:hAnsi="Arial" w:cs="Arial"/>
          <w:sz w:val="22"/>
        </w:rPr>
        <w:t>(gas</w:t>
      </w:r>
      <w:r w:rsidR="00207E6C" w:rsidRPr="009E21B1">
        <w:rPr>
          <w:rFonts w:ascii="Arial" w:hAnsi="Arial" w:cs="Arial"/>
          <w:sz w:val="22"/>
        </w:rPr>
        <w:t xml:space="preserve"> </w:t>
      </w:r>
      <w:r w:rsidR="008D5FE9" w:rsidRPr="009E21B1">
        <w:rPr>
          <w:rFonts w:ascii="Arial" w:hAnsi="Arial" w:cs="Arial"/>
          <w:sz w:val="22"/>
        </w:rPr>
        <w:t>/</w:t>
      </w:r>
      <w:r w:rsidR="00207E6C" w:rsidRPr="009E21B1">
        <w:rPr>
          <w:rFonts w:ascii="Arial" w:hAnsi="Arial" w:cs="Arial"/>
          <w:sz w:val="22"/>
        </w:rPr>
        <w:t xml:space="preserve"> </w:t>
      </w:r>
      <w:r w:rsidR="008D5FE9" w:rsidRPr="009E21B1">
        <w:rPr>
          <w:rFonts w:ascii="Arial" w:hAnsi="Arial" w:cs="Arial"/>
          <w:sz w:val="22"/>
        </w:rPr>
        <w:t>water</w:t>
      </w:r>
      <w:r w:rsidR="00207E6C" w:rsidRPr="009E21B1">
        <w:rPr>
          <w:rFonts w:ascii="Arial" w:hAnsi="Arial" w:cs="Arial"/>
          <w:sz w:val="22"/>
        </w:rPr>
        <w:t xml:space="preserve"> </w:t>
      </w:r>
      <w:r w:rsidR="008D5FE9" w:rsidRPr="009E21B1">
        <w:rPr>
          <w:rFonts w:ascii="Arial" w:hAnsi="Arial" w:cs="Arial"/>
          <w:sz w:val="22"/>
        </w:rPr>
        <w:t>/</w:t>
      </w:r>
      <w:r w:rsidR="00207E6C" w:rsidRPr="009E21B1">
        <w:rPr>
          <w:rFonts w:ascii="Arial" w:hAnsi="Arial" w:cs="Arial"/>
          <w:sz w:val="22"/>
        </w:rPr>
        <w:t xml:space="preserve"> </w:t>
      </w:r>
      <w:r w:rsidR="008D5FE9" w:rsidRPr="009E21B1">
        <w:rPr>
          <w:rFonts w:ascii="Arial" w:hAnsi="Arial" w:cs="Arial"/>
          <w:sz w:val="22"/>
        </w:rPr>
        <w:t>electric)</w:t>
      </w:r>
    </w:p>
    <w:p w14:paraId="49940BC7" w14:textId="77777777" w:rsidR="002B4F0D" w:rsidRPr="007262CE" w:rsidRDefault="002B4F0D" w:rsidP="007262CE">
      <w:pPr>
        <w:rPr>
          <w:rFonts w:ascii="Arial" w:hAnsi="Arial" w:cs="Arial"/>
        </w:rPr>
      </w:pPr>
    </w:p>
    <w:p w14:paraId="4F94BBC4" w14:textId="77777777" w:rsidR="002B4F0D" w:rsidRPr="00AD2452" w:rsidRDefault="002B4F0D" w:rsidP="007262CE">
      <w:pPr>
        <w:rPr>
          <w:rFonts w:ascii="Arial" w:hAnsi="Arial" w:cs="Arial"/>
          <w:sz w:val="22"/>
        </w:rPr>
      </w:pPr>
      <w:r w:rsidRPr="00AD2452">
        <w:rPr>
          <w:rFonts w:ascii="Arial" w:hAnsi="Arial" w:cs="Arial"/>
          <w:sz w:val="22"/>
        </w:rPr>
        <w:t xml:space="preserve">A control team </w:t>
      </w:r>
      <w:r w:rsidR="008D5FE9" w:rsidRPr="00AD2452">
        <w:rPr>
          <w:rFonts w:ascii="Arial" w:hAnsi="Arial" w:cs="Arial"/>
          <w:sz w:val="22"/>
        </w:rPr>
        <w:t xml:space="preserve">should be established during a period of adverse weather (this could be the </w:t>
      </w:r>
      <w:r w:rsidR="004E04A0" w:rsidRPr="00AD2452">
        <w:rPr>
          <w:rFonts w:ascii="Arial" w:hAnsi="Arial" w:cs="Arial"/>
          <w:sz w:val="22"/>
        </w:rPr>
        <w:t>academy</w:t>
      </w:r>
      <w:r w:rsidR="00207E6C" w:rsidRPr="00AD2452">
        <w:rPr>
          <w:rFonts w:ascii="Arial" w:hAnsi="Arial" w:cs="Arial"/>
          <w:sz w:val="22"/>
        </w:rPr>
        <w:t xml:space="preserve"> Incident Management team (IMT</w:t>
      </w:r>
      <w:r w:rsidR="008D5FE9" w:rsidRPr="00AD2452">
        <w:rPr>
          <w:rFonts w:ascii="Arial" w:hAnsi="Arial" w:cs="Arial"/>
          <w:sz w:val="22"/>
        </w:rPr>
        <w:t xml:space="preserve">) </w:t>
      </w:r>
      <w:r w:rsidRPr="00AD2452">
        <w:rPr>
          <w:rFonts w:ascii="Arial" w:hAnsi="Arial" w:cs="Arial"/>
          <w:sz w:val="22"/>
        </w:rPr>
        <w:t>The team’s core duties will be to;</w:t>
      </w:r>
    </w:p>
    <w:p w14:paraId="17F42C51" w14:textId="77777777" w:rsidR="008D5FE9" w:rsidRPr="007262CE" w:rsidRDefault="008D5FE9" w:rsidP="007262CE">
      <w:pPr>
        <w:rPr>
          <w:rFonts w:ascii="Arial" w:hAnsi="Arial" w:cs="Arial"/>
        </w:rPr>
      </w:pPr>
    </w:p>
    <w:p w14:paraId="0D54D84D" w14:textId="77777777" w:rsidR="002B4F0D" w:rsidRPr="009E21B1" w:rsidRDefault="002B4F0D" w:rsidP="009E21B1">
      <w:pPr>
        <w:pStyle w:val="ListParagraph"/>
        <w:numPr>
          <w:ilvl w:val="0"/>
          <w:numId w:val="68"/>
        </w:numPr>
        <w:spacing w:after="120"/>
        <w:rPr>
          <w:rFonts w:ascii="Arial" w:hAnsi="Arial" w:cs="Arial"/>
          <w:sz w:val="22"/>
        </w:rPr>
      </w:pPr>
      <w:r w:rsidRPr="009E21B1">
        <w:rPr>
          <w:rFonts w:ascii="Arial" w:hAnsi="Arial" w:cs="Arial"/>
          <w:sz w:val="22"/>
        </w:rPr>
        <w:t>Meet daily or as required in response to an occurrence of adverse weather.</w:t>
      </w:r>
    </w:p>
    <w:p w14:paraId="0AFAB048" w14:textId="77777777" w:rsidR="002B4F0D" w:rsidRPr="009E21B1" w:rsidRDefault="002B4F0D" w:rsidP="009E21B1">
      <w:pPr>
        <w:pStyle w:val="ListParagraph"/>
        <w:numPr>
          <w:ilvl w:val="0"/>
          <w:numId w:val="68"/>
        </w:numPr>
        <w:spacing w:after="120"/>
        <w:rPr>
          <w:rFonts w:ascii="Arial" w:hAnsi="Arial" w:cs="Arial"/>
          <w:sz w:val="22"/>
        </w:rPr>
      </w:pPr>
      <w:r w:rsidRPr="009E21B1">
        <w:rPr>
          <w:rFonts w:ascii="Arial" w:hAnsi="Arial" w:cs="Arial"/>
          <w:sz w:val="22"/>
        </w:rPr>
        <w:t xml:space="preserve">Manage </w:t>
      </w:r>
      <w:r w:rsidR="008D5FE9" w:rsidRPr="009E21B1">
        <w:rPr>
          <w:rFonts w:ascii="Arial" w:hAnsi="Arial" w:cs="Arial"/>
          <w:sz w:val="22"/>
        </w:rPr>
        <w:t xml:space="preserve">information flow between </w:t>
      </w:r>
      <w:r w:rsidR="004E04A0" w:rsidRPr="009E21B1">
        <w:rPr>
          <w:rFonts w:ascii="Arial" w:hAnsi="Arial" w:cs="Arial"/>
          <w:sz w:val="22"/>
        </w:rPr>
        <w:t>academy</w:t>
      </w:r>
      <w:r w:rsidR="008D5FE9" w:rsidRPr="009E21B1">
        <w:rPr>
          <w:rFonts w:ascii="Arial" w:hAnsi="Arial" w:cs="Arial"/>
          <w:sz w:val="22"/>
        </w:rPr>
        <w:t xml:space="preserve">, </w:t>
      </w:r>
      <w:r w:rsidRPr="009E21B1">
        <w:rPr>
          <w:rFonts w:ascii="Arial" w:hAnsi="Arial" w:cs="Arial"/>
          <w:sz w:val="22"/>
        </w:rPr>
        <w:t xml:space="preserve">parents / carers, </w:t>
      </w:r>
      <w:r w:rsidR="008D5FE9" w:rsidRPr="009E21B1">
        <w:rPr>
          <w:rFonts w:ascii="Arial" w:hAnsi="Arial" w:cs="Arial"/>
          <w:sz w:val="22"/>
        </w:rPr>
        <w:t xml:space="preserve">staff, </w:t>
      </w:r>
      <w:r w:rsidRPr="009E21B1">
        <w:rPr>
          <w:rFonts w:ascii="Arial" w:hAnsi="Arial" w:cs="Arial"/>
          <w:sz w:val="22"/>
        </w:rPr>
        <w:t>contractors, support services</w:t>
      </w:r>
      <w:r w:rsidR="008D5FE9" w:rsidRPr="009E21B1">
        <w:rPr>
          <w:rFonts w:ascii="Arial" w:hAnsi="Arial" w:cs="Arial"/>
          <w:sz w:val="22"/>
        </w:rPr>
        <w:t>, the local authority</w:t>
      </w:r>
      <w:r w:rsidRPr="009E21B1">
        <w:rPr>
          <w:rFonts w:ascii="Arial" w:hAnsi="Arial" w:cs="Arial"/>
          <w:sz w:val="22"/>
        </w:rPr>
        <w:t xml:space="preserve"> and the media</w:t>
      </w:r>
    </w:p>
    <w:p w14:paraId="4E49775F" w14:textId="33568E7F" w:rsidR="002B4F0D" w:rsidRPr="009E21B1" w:rsidRDefault="008D5FE9" w:rsidP="009E21B1">
      <w:pPr>
        <w:pStyle w:val="ListParagraph"/>
        <w:numPr>
          <w:ilvl w:val="0"/>
          <w:numId w:val="68"/>
        </w:numPr>
        <w:spacing w:after="120"/>
        <w:rPr>
          <w:rFonts w:ascii="Arial" w:hAnsi="Arial" w:cs="Arial"/>
          <w:sz w:val="22"/>
        </w:rPr>
      </w:pPr>
      <w:r w:rsidRPr="009E21B1">
        <w:rPr>
          <w:rFonts w:ascii="Arial" w:hAnsi="Arial" w:cs="Arial"/>
          <w:sz w:val="22"/>
        </w:rPr>
        <w:t xml:space="preserve">Support </w:t>
      </w:r>
      <w:r w:rsidR="004E04A0" w:rsidRPr="009E21B1">
        <w:rPr>
          <w:rFonts w:ascii="Arial" w:hAnsi="Arial" w:cs="Arial"/>
          <w:sz w:val="22"/>
        </w:rPr>
        <w:t>academy</w:t>
      </w:r>
      <w:r w:rsidRPr="009E21B1">
        <w:rPr>
          <w:rFonts w:ascii="Arial" w:hAnsi="Arial" w:cs="Arial"/>
          <w:sz w:val="22"/>
        </w:rPr>
        <w:t xml:space="preserve"> colleagues in assessing the risks and undertaking </w:t>
      </w:r>
      <w:r w:rsidR="002B4F0D" w:rsidRPr="009E21B1">
        <w:rPr>
          <w:rFonts w:ascii="Arial" w:hAnsi="Arial" w:cs="Arial"/>
          <w:sz w:val="22"/>
        </w:rPr>
        <w:t>risk assessment</w:t>
      </w:r>
      <w:r w:rsidRPr="009E21B1">
        <w:rPr>
          <w:rFonts w:ascii="Arial" w:hAnsi="Arial" w:cs="Arial"/>
          <w:sz w:val="22"/>
        </w:rPr>
        <w:t>s</w:t>
      </w:r>
      <w:r w:rsidR="002B4F0D" w:rsidRPr="009E21B1">
        <w:rPr>
          <w:rFonts w:ascii="Arial" w:hAnsi="Arial" w:cs="Arial"/>
          <w:sz w:val="22"/>
        </w:rPr>
        <w:t xml:space="preserve"> </w:t>
      </w:r>
      <w:r w:rsidRPr="009E21B1">
        <w:rPr>
          <w:rFonts w:ascii="Arial" w:hAnsi="Arial" w:cs="Arial"/>
          <w:sz w:val="22"/>
        </w:rPr>
        <w:t>as appropriate to</w:t>
      </w:r>
      <w:r w:rsidR="00C3168B" w:rsidRPr="009E21B1">
        <w:rPr>
          <w:rFonts w:ascii="Arial" w:hAnsi="Arial" w:cs="Arial"/>
          <w:sz w:val="22"/>
        </w:rPr>
        <w:t xml:space="preserve"> ensure safety is maintained.</w:t>
      </w:r>
    </w:p>
    <w:p w14:paraId="737560B5" w14:textId="77777777" w:rsidR="002B4F0D" w:rsidRPr="009E21B1" w:rsidRDefault="002B4F0D" w:rsidP="009E21B1">
      <w:pPr>
        <w:pStyle w:val="ListParagraph"/>
        <w:numPr>
          <w:ilvl w:val="0"/>
          <w:numId w:val="68"/>
        </w:numPr>
        <w:spacing w:after="120"/>
        <w:rPr>
          <w:rFonts w:ascii="Arial" w:hAnsi="Arial" w:cs="Arial"/>
          <w:sz w:val="22"/>
        </w:rPr>
      </w:pPr>
      <w:r w:rsidRPr="009E21B1">
        <w:rPr>
          <w:rFonts w:ascii="Arial" w:hAnsi="Arial" w:cs="Arial"/>
          <w:sz w:val="22"/>
        </w:rPr>
        <w:t xml:space="preserve">Provide general guidance and support as required </w:t>
      </w:r>
    </w:p>
    <w:p w14:paraId="790C00DA" w14:textId="77777777" w:rsidR="002B4F0D" w:rsidRPr="007262CE" w:rsidRDefault="002B4F0D" w:rsidP="007262CE">
      <w:pPr>
        <w:outlineLvl w:val="0"/>
        <w:rPr>
          <w:rFonts w:ascii="Arial" w:hAnsi="Arial" w:cs="Arial"/>
        </w:rPr>
      </w:pPr>
    </w:p>
    <w:p w14:paraId="5C89AA33" w14:textId="77777777" w:rsidR="002B4F0D" w:rsidRPr="00AD2452" w:rsidRDefault="002B4F0D" w:rsidP="007262CE">
      <w:pPr>
        <w:outlineLvl w:val="0"/>
        <w:rPr>
          <w:rFonts w:ascii="Arial" w:hAnsi="Arial" w:cs="Arial"/>
          <w:color w:val="0000FF"/>
          <w:sz w:val="24"/>
        </w:rPr>
      </w:pPr>
      <w:r w:rsidRPr="00AD2452">
        <w:rPr>
          <w:rFonts w:ascii="Arial" w:hAnsi="Arial" w:cs="Arial"/>
          <w:color w:val="0000FF"/>
          <w:sz w:val="24"/>
        </w:rPr>
        <w:t xml:space="preserve">Early Planning  </w:t>
      </w:r>
    </w:p>
    <w:p w14:paraId="28533BDF" w14:textId="77777777" w:rsidR="002B4F0D" w:rsidRPr="007262CE" w:rsidRDefault="002B4F0D" w:rsidP="007262CE">
      <w:pPr>
        <w:rPr>
          <w:rFonts w:ascii="Arial" w:hAnsi="Arial" w:cs="Arial"/>
        </w:rPr>
      </w:pPr>
    </w:p>
    <w:p w14:paraId="1C2CAF95" w14:textId="77777777" w:rsidR="002B4F0D" w:rsidRPr="00AD2452" w:rsidRDefault="002B4F0D" w:rsidP="00AD2452">
      <w:pPr>
        <w:spacing w:line="360" w:lineRule="auto"/>
        <w:rPr>
          <w:rFonts w:ascii="Arial" w:hAnsi="Arial" w:cs="Arial"/>
          <w:sz w:val="22"/>
        </w:rPr>
      </w:pPr>
      <w:r w:rsidRPr="00AD2452">
        <w:rPr>
          <w:rFonts w:ascii="Arial" w:hAnsi="Arial" w:cs="Arial"/>
          <w:sz w:val="22"/>
        </w:rPr>
        <w:t xml:space="preserve">Adverse weather can strike at any time.  It is important that </w:t>
      </w:r>
      <w:r w:rsidR="0058431D" w:rsidRPr="00AD2452">
        <w:rPr>
          <w:rFonts w:ascii="Arial" w:hAnsi="Arial" w:cs="Arial"/>
          <w:sz w:val="22"/>
        </w:rPr>
        <w:t xml:space="preserve">each </w:t>
      </w:r>
      <w:r w:rsidR="004E04A0" w:rsidRPr="00AD2452">
        <w:rPr>
          <w:rFonts w:ascii="Arial" w:hAnsi="Arial" w:cs="Arial"/>
          <w:sz w:val="22"/>
        </w:rPr>
        <w:t>academy</w:t>
      </w:r>
      <w:r w:rsidR="0058431D" w:rsidRPr="00AD2452">
        <w:rPr>
          <w:rFonts w:ascii="Arial" w:hAnsi="Arial" w:cs="Arial"/>
          <w:sz w:val="22"/>
        </w:rPr>
        <w:t xml:space="preserve"> is </w:t>
      </w:r>
      <w:r w:rsidRPr="00AD2452">
        <w:rPr>
          <w:rFonts w:ascii="Arial" w:hAnsi="Arial" w:cs="Arial"/>
          <w:sz w:val="22"/>
        </w:rPr>
        <w:t>as prepared as possible and ready to respond</w:t>
      </w:r>
      <w:r w:rsidR="0058431D" w:rsidRPr="00AD2452">
        <w:rPr>
          <w:rFonts w:ascii="Arial" w:hAnsi="Arial" w:cs="Arial"/>
          <w:sz w:val="22"/>
        </w:rPr>
        <w:t xml:space="preserve">, this will help to reduce the </w:t>
      </w:r>
      <w:r w:rsidRPr="00AD2452">
        <w:rPr>
          <w:rFonts w:ascii="Arial" w:hAnsi="Arial" w:cs="Arial"/>
          <w:sz w:val="22"/>
        </w:rPr>
        <w:t xml:space="preserve">impact on the safety, </w:t>
      </w:r>
      <w:r w:rsidR="004E04A0" w:rsidRPr="00AD2452">
        <w:rPr>
          <w:rFonts w:ascii="Arial" w:hAnsi="Arial" w:cs="Arial"/>
          <w:sz w:val="22"/>
        </w:rPr>
        <w:t>wellbeing</w:t>
      </w:r>
      <w:r w:rsidRPr="00AD2452">
        <w:rPr>
          <w:rFonts w:ascii="Arial" w:hAnsi="Arial" w:cs="Arial"/>
          <w:sz w:val="22"/>
        </w:rPr>
        <w:t xml:space="preserve"> and comfort of pupils, staff and the </w:t>
      </w:r>
      <w:r w:rsidR="004E04A0" w:rsidRPr="00AD2452">
        <w:rPr>
          <w:rFonts w:ascii="Arial" w:hAnsi="Arial" w:cs="Arial"/>
          <w:sz w:val="22"/>
        </w:rPr>
        <w:t>academy</w:t>
      </w:r>
      <w:r w:rsidRPr="00AD2452">
        <w:rPr>
          <w:rFonts w:ascii="Arial" w:hAnsi="Arial" w:cs="Arial"/>
          <w:sz w:val="22"/>
        </w:rPr>
        <w:t xml:space="preserve"> community.  </w:t>
      </w:r>
    </w:p>
    <w:p w14:paraId="7958AB3C" w14:textId="77777777" w:rsidR="002B4F0D" w:rsidRPr="007262CE" w:rsidRDefault="002B4F0D" w:rsidP="007262CE">
      <w:pPr>
        <w:rPr>
          <w:rFonts w:ascii="Arial" w:hAnsi="Arial" w:cs="Arial"/>
        </w:rPr>
      </w:pPr>
    </w:p>
    <w:p w14:paraId="59AE2145" w14:textId="77777777" w:rsidR="002B4F0D" w:rsidRPr="00AD2452" w:rsidRDefault="002B4F0D" w:rsidP="007262CE">
      <w:pPr>
        <w:outlineLvl w:val="0"/>
        <w:rPr>
          <w:rFonts w:ascii="Arial" w:hAnsi="Arial" w:cs="Arial"/>
          <w:sz w:val="28"/>
        </w:rPr>
      </w:pPr>
      <w:r w:rsidRPr="00AD2452">
        <w:rPr>
          <w:rFonts w:ascii="Arial" w:hAnsi="Arial" w:cs="Arial"/>
          <w:sz w:val="28"/>
        </w:rPr>
        <w:t>Reducing Risk</w:t>
      </w:r>
      <w:r w:rsidR="0058431D" w:rsidRPr="00AD2452">
        <w:rPr>
          <w:rFonts w:ascii="Arial" w:hAnsi="Arial" w:cs="Arial"/>
          <w:sz w:val="28"/>
        </w:rPr>
        <w:t xml:space="preserve">s from a </w:t>
      </w:r>
      <w:r w:rsidRPr="00AD2452">
        <w:rPr>
          <w:rFonts w:ascii="Arial" w:hAnsi="Arial" w:cs="Arial"/>
          <w:sz w:val="28"/>
        </w:rPr>
        <w:t xml:space="preserve">Flood, Wind, Snow and Ice </w:t>
      </w:r>
      <w:r w:rsidR="0058431D" w:rsidRPr="00AD2452">
        <w:rPr>
          <w:rFonts w:ascii="Arial" w:hAnsi="Arial" w:cs="Arial"/>
          <w:sz w:val="28"/>
        </w:rPr>
        <w:t>–</w:t>
      </w:r>
      <w:r w:rsidRPr="00AD2452">
        <w:rPr>
          <w:rFonts w:ascii="Arial" w:hAnsi="Arial" w:cs="Arial"/>
          <w:sz w:val="28"/>
        </w:rPr>
        <w:t xml:space="preserve"> </w:t>
      </w:r>
      <w:r w:rsidR="0058431D" w:rsidRPr="00AD2452">
        <w:rPr>
          <w:rFonts w:ascii="Arial" w:hAnsi="Arial" w:cs="Arial"/>
          <w:sz w:val="28"/>
        </w:rPr>
        <w:t>Consider the Following:</w:t>
      </w:r>
    </w:p>
    <w:p w14:paraId="083F334E" w14:textId="77777777" w:rsidR="0058431D" w:rsidRPr="007262CE" w:rsidRDefault="0058431D" w:rsidP="007262CE">
      <w:pPr>
        <w:outlineLvl w:val="0"/>
        <w:rPr>
          <w:rFonts w:ascii="Arial" w:hAnsi="Arial" w:cs="Arial"/>
        </w:rPr>
      </w:pPr>
    </w:p>
    <w:p w14:paraId="7B9FE5A3" w14:textId="77777777" w:rsidR="00862E1C" w:rsidRPr="007262CE" w:rsidRDefault="00862E1C" w:rsidP="007262CE">
      <w:pPr>
        <w:outlineLvl w:val="0"/>
        <w:rPr>
          <w:rFonts w:ascii="Arial" w:hAnsi="Arial" w:cs="Arial"/>
        </w:rPr>
      </w:pPr>
    </w:p>
    <w:p w14:paraId="4039A828" w14:textId="77777777" w:rsidR="002B4F0D" w:rsidRPr="00AD2452" w:rsidRDefault="002B4F0D" w:rsidP="007262CE">
      <w:pPr>
        <w:outlineLvl w:val="0"/>
        <w:rPr>
          <w:rFonts w:ascii="Arial" w:hAnsi="Arial" w:cs="Arial"/>
          <w:color w:val="0000FF"/>
          <w:sz w:val="24"/>
        </w:rPr>
      </w:pPr>
      <w:r w:rsidRPr="00AD2452">
        <w:rPr>
          <w:rFonts w:ascii="Arial" w:hAnsi="Arial" w:cs="Arial"/>
          <w:color w:val="0000FF"/>
          <w:sz w:val="24"/>
        </w:rPr>
        <w:t xml:space="preserve">Heating </w:t>
      </w:r>
    </w:p>
    <w:p w14:paraId="7EF4EFCD" w14:textId="77777777" w:rsidR="002B4F0D" w:rsidRPr="00AD2452" w:rsidRDefault="002B4F0D" w:rsidP="007262CE">
      <w:pPr>
        <w:rPr>
          <w:rFonts w:ascii="Arial" w:hAnsi="Arial" w:cs="Arial"/>
          <w:b/>
          <w:sz w:val="22"/>
          <w:szCs w:val="22"/>
        </w:rPr>
      </w:pPr>
    </w:p>
    <w:p w14:paraId="15A0938C" w14:textId="77777777" w:rsidR="002B4F0D" w:rsidRPr="00AD2452" w:rsidRDefault="002B4F0D" w:rsidP="007262CE">
      <w:pPr>
        <w:numPr>
          <w:ilvl w:val="0"/>
          <w:numId w:val="28"/>
        </w:numPr>
        <w:rPr>
          <w:rFonts w:ascii="Arial" w:hAnsi="Arial" w:cs="Arial"/>
          <w:sz w:val="22"/>
          <w:szCs w:val="22"/>
        </w:rPr>
      </w:pPr>
      <w:r w:rsidRPr="00AD2452">
        <w:rPr>
          <w:rFonts w:ascii="Arial" w:hAnsi="Arial" w:cs="Arial"/>
          <w:sz w:val="22"/>
          <w:szCs w:val="22"/>
        </w:rPr>
        <w:t xml:space="preserve">Ensure heating systems are working correctly, with </w:t>
      </w:r>
      <w:r w:rsidR="004E04A0" w:rsidRPr="00AD2452">
        <w:rPr>
          <w:rFonts w:ascii="Arial" w:hAnsi="Arial" w:cs="Arial"/>
          <w:sz w:val="22"/>
          <w:szCs w:val="22"/>
        </w:rPr>
        <w:t>attention</w:t>
      </w:r>
      <w:r w:rsidRPr="00AD2452">
        <w:rPr>
          <w:rFonts w:ascii="Arial" w:hAnsi="Arial" w:cs="Arial"/>
          <w:sz w:val="22"/>
          <w:szCs w:val="22"/>
        </w:rPr>
        <w:t xml:space="preserve"> to time switches and frost protection</w:t>
      </w:r>
      <w:r w:rsidR="0058431D" w:rsidRPr="00AD2452">
        <w:rPr>
          <w:rFonts w:ascii="Arial" w:hAnsi="Arial" w:cs="Arial"/>
          <w:sz w:val="22"/>
          <w:szCs w:val="22"/>
        </w:rPr>
        <w:t xml:space="preserve"> devices</w:t>
      </w:r>
      <w:r w:rsidRPr="00AD2452">
        <w:rPr>
          <w:rFonts w:ascii="Arial" w:hAnsi="Arial" w:cs="Arial"/>
          <w:sz w:val="22"/>
          <w:szCs w:val="22"/>
        </w:rPr>
        <w:t xml:space="preserve">.  </w:t>
      </w:r>
    </w:p>
    <w:p w14:paraId="4C490FF1" w14:textId="77777777" w:rsidR="002B4F0D" w:rsidRPr="00AD2452" w:rsidRDefault="002B4F0D" w:rsidP="007262CE">
      <w:pPr>
        <w:numPr>
          <w:ilvl w:val="0"/>
          <w:numId w:val="28"/>
        </w:numPr>
        <w:rPr>
          <w:rFonts w:ascii="Arial" w:hAnsi="Arial" w:cs="Arial"/>
          <w:sz w:val="22"/>
          <w:szCs w:val="22"/>
        </w:rPr>
      </w:pPr>
      <w:r w:rsidRPr="00AD2452">
        <w:rPr>
          <w:rFonts w:ascii="Arial" w:hAnsi="Arial" w:cs="Arial"/>
          <w:sz w:val="22"/>
          <w:szCs w:val="22"/>
        </w:rPr>
        <w:t xml:space="preserve">Ensure adequate fuel supplies are available for oil and solid fuel fired boilers.  </w:t>
      </w:r>
    </w:p>
    <w:p w14:paraId="45530345" w14:textId="7B33B00B" w:rsidR="0058431D" w:rsidRPr="00AD2452" w:rsidRDefault="0058431D" w:rsidP="007262CE">
      <w:pPr>
        <w:numPr>
          <w:ilvl w:val="0"/>
          <w:numId w:val="28"/>
        </w:numPr>
        <w:rPr>
          <w:rFonts w:ascii="Arial" w:hAnsi="Arial" w:cs="Arial"/>
          <w:sz w:val="22"/>
          <w:szCs w:val="22"/>
        </w:rPr>
      </w:pPr>
      <w:r w:rsidRPr="00AD2452">
        <w:rPr>
          <w:rFonts w:ascii="Arial" w:hAnsi="Arial" w:cs="Arial"/>
          <w:sz w:val="22"/>
          <w:szCs w:val="22"/>
        </w:rPr>
        <w:t xml:space="preserve">Ensure the system has been serviced the </w:t>
      </w:r>
      <w:r w:rsidR="004E04A0" w:rsidRPr="00AD2452">
        <w:rPr>
          <w:rFonts w:ascii="Arial" w:hAnsi="Arial" w:cs="Arial"/>
          <w:sz w:val="22"/>
          <w:szCs w:val="22"/>
        </w:rPr>
        <w:t>academy</w:t>
      </w:r>
      <w:r w:rsidRPr="00AD2452">
        <w:rPr>
          <w:rFonts w:ascii="Arial" w:hAnsi="Arial" w:cs="Arial"/>
          <w:sz w:val="22"/>
          <w:szCs w:val="22"/>
        </w:rPr>
        <w:t xml:space="preserve"> </w:t>
      </w:r>
      <w:r w:rsidR="002B4F0D" w:rsidRPr="00AD2452">
        <w:rPr>
          <w:rFonts w:ascii="Arial" w:hAnsi="Arial" w:cs="Arial"/>
          <w:sz w:val="22"/>
          <w:szCs w:val="22"/>
        </w:rPr>
        <w:t xml:space="preserve">service engineer </w:t>
      </w:r>
      <w:r w:rsidRPr="00AD2452">
        <w:rPr>
          <w:rFonts w:ascii="Arial" w:hAnsi="Arial" w:cs="Arial"/>
          <w:sz w:val="22"/>
          <w:szCs w:val="22"/>
        </w:rPr>
        <w:t xml:space="preserve">can be </w:t>
      </w:r>
      <w:r w:rsidR="00276F70" w:rsidRPr="00AD2452">
        <w:rPr>
          <w:rFonts w:ascii="Arial" w:hAnsi="Arial" w:cs="Arial"/>
          <w:sz w:val="22"/>
          <w:szCs w:val="22"/>
        </w:rPr>
        <w:t>contacted.</w:t>
      </w:r>
    </w:p>
    <w:p w14:paraId="5DAE1A4C" w14:textId="77777777" w:rsidR="00276F70" w:rsidRPr="007262CE" w:rsidRDefault="00276F70" w:rsidP="007262CE">
      <w:pPr>
        <w:ind w:left="720"/>
        <w:rPr>
          <w:rFonts w:ascii="Arial" w:hAnsi="Arial" w:cs="Arial"/>
        </w:rPr>
      </w:pPr>
    </w:p>
    <w:p w14:paraId="1CB147AF" w14:textId="77777777" w:rsidR="002B4F0D" w:rsidRPr="00AD2452" w:rsidRDefault="002B4F0D" w:rsidP="007262CE">
      <w:pPr>
        <w:outlineLvl w:val="0"/>
        <w:rPr>
          <w:rFonts w:ascii="Arial" w:hAnsi="Arial" w:cs="Arial"/>
          <w:color w:val="0000FF"/>
          <w:sz w:val="24"/>
          <w:szCs w:val="24"/>
        </w:rPr>
      </w:pPr>
      <w:r w:rsidRPr="00AD2452">
        <w:rPr>
          <w:rFonts w:ascii="Arial" w:hAnsi="Arial" w:cs="Arial"/>
          <w:color w:val="0000FF"/>
          <w:sz w:val="24"/>
          <w:szCs w:val="24"/>
        </w:rPr>
        <w:t>Catering</w:t>
      </w:r>
    </w:p>
    <w:p w14:paraId="5817C157" w14:textId="77777777" w:rsidR="0058431D" w:rsidRPr="007262CE" w:rsidRDefault="0058431D" w:rsidP="007262CE">
      <w:pPr>
        <w:outlineLvl w:val="0"/>
        <w:rPr>
          <w:rFonts w:ascii="Arial" w:hAnsi="Arial" w:cs="Arial"/>
          <w:u w:val="single"/>
        </w:rPr>
      </w:pPr>
    </w:p>
    <w:p w14:paraId="22610C5C" w14:textId="77777777" w:rsidR="002B4F0D" w:rsidRDefault="0058431D" w:rsidP="007262CE">
      <w:pPr>
        <w:numPr>
          <w:ilvl w:val="0"/>
          <w:numId w:val="29"/>
        </w:numPr>
        <w:rPr>
          <w:rFonts w:ascii="Arial" w:hAnsi="Arial" w:cs="Arial"/>
          <w:sz w:val="22"/>
          <w:szCs w:val="22"/>
        </w:rPr>
      </w:pPr>
      <w:r w:rsidRPr="00AD2452">
        <w:rPr>
          <w:rFonts w:ascii="Arial" w:hAnsi="Arial" w:cs="Arial"/>
          <w:sz w:val="22"/>
          <w:szCs w:val="22"/>
        </w:rPr>
        <w:t>Ensure c</w:t>
      </w:r>
      <w:r w:rsidR="002B4F0D" w:rsidRPr="00AD2452">
        <w:rPr>
          <w:rFonts w:ascii="Arial" w:hAnsi="Arial" w:cs="Arial"/>
          <w:sz w:val="22"/>
          <w:szCs w:val="22"/>
        </w:rPr>
        <w:t xml:space="preserve">ontingency </w:t>
      </w:r>
      <w:r w:rsidRPr="00AD2452">
        <w:rPr>
          <w:rFonts w:ascii="Arial" w:hAnsi="Arial" w:cs="Arial"/>
          <w:sz w:val="22"/>
          <w:szCs w:val="22"/>
        </w:rPr>
        <w:t xml:space="preserve">arrangements for </w:t>
      </w:r>
      <w:r w:rsidR="005B5A97" w:rsidRPr="00AD2452">
        <w:rPr>
          <w:rFonts w:ascii="Arial" w:hAnsi="Arial" w:cs="Arial"/>
          <w:sz w:val="22"/>
          <w:szCs w:val="22"/>
        </w:rPr>
        <w:t>onsite</w:t>
      </w:r>
      <w:r w:rsidRPr="00AD2452">
        <w:rPr>
          <w:rFonts w:ascii="Arial" w:hAnsi="Arial" w:cs="Arial"/>
          <w:sz w:val="22"/>
          <w:szCs w:val="22"/>
        </w:rPr>
        <w:t xml:space="preserve"> catering is in place in case deliveries or services are disrupted.  </w:t>
      </w:r>
    </w:p>
    <w:p w14:paraId="6205426A" w14:textId="77777777" w:rsidR="009E21B1" w:rsidRDefault="009E21B1" w:rsidP="009E21B1">
      <w:pPr>
        <w:ind w:left="360"/>
        <w:rPr>
          <w:rFonts w:ascii="Arial" w:hAnsi="Arial" w:cs="Arial"/>
          <w:sz w:val="22"/>
          <w:szCs w:val="22"/>
        </w:rPr>
      </w:pPr>
    </w:p>
    <w:p w14:paraId="7ED1D404" w14:textId="77777777" w:rsidR="009E21B1" w:rsidRDefault="009E21B1" w:rsidP="009E21B1">
      <w:pPr>
        <w:ind w:left="360"/>
        <w:rPr>
          <w:rFonts w:ascii="Arial" w:hAnsi="Arial" w:cs="Arial"/>
          <w:sz w:val="22"/>
          <w:szCs w:val="22"/>
        </w:rPr>
      </w:pPr>
    </w:p>
    <w:p w14:paraId="52BF92CA" w14:textId="77777777" w:rsidR="009E21B1" w:rsidRPr="00AD2452" w:rsidRDefault="009E21B1" w:rsidP="009E21B1">
      <w:pPr>
        <w:ind w:left="360"/>
        <w:rPr>
          <w:rFonts w:ascii="Arial" w:hAnsi="Arial" w:cs="Arial"/>
          <w:sz w:val="22"/>
          <w:szCs w:val="22"/>
        </w:rPr>
      </w:pPr>
    </w:p>
    <w:p w14:paraId="0CC71E12" w14:textId="77777777" w:rsidR="002B4F0D" w:rsidRPr="00AD2452" w:rsidRDefault="002B4F0D" w:rsidP="007262CE">
      <w:pPr>
        <w:outlineLvl w:val="0"/>
        <w:rPr>
          <w:rFonts w:ascii="Arial" w:hAnsi="Arial" w:cs="Arial"/>
          <w:color w:val="0000FF"/>
          <w:sz w:val="24"/>
        </w:rPr>
      </w:pPr>
      <w:r w:rsidRPr="00AD2452">
        <w:rPr>
          <w:rFonts w:ascii="Arial" w:hAnsi="Arial" w:cs="Arial"/>
          <w:color w:val="0000FF"/>
          <w:sz w:val="24"/>
        </w:rPr>
        <w:lastRenderedPageBreak/>
        <w:t>Utilities – Gas, Water, Electricity</w:t>
      </w:r>
    </w:p>
    <w:p w14:paraId="4DD95BE6" w14:textId="77777777" w:rsidR="0058431D" w:rsidRPr="007262CE" w:rsidRDefault="0058431D" w:rsidP="007262CE">
      <w:pPr>
        <w:outlineLvl w:val="0"/>
        <w:rPr>
          <w:rFonts w:ascii="Arial" w:hAnsi="Arial" w:cs="Arial"/>
          <w:u w:val="single"/>
        </w:rPr>
      </w:pPr>
    </w:p>
    <w:p w14:paraId="26A76BB6" w14:textId="77777777" w:rsidR="0058431D" w:rsidRPr="00AD2452" w:rsidRDefault="005B5A97" w:rsidP="007262CE">
      <w:pPr>
        <w:numPr>
          <w:ilvl w:val="0"/>
          <w:numId w:val="30"/>
        </w:numPr>
        <w:outlineLvl w:val="0"/>
        <w:rPr>
          <w:rFonts w:ascii="Arial" w:hAnsi="Arial" w:cs="Arial"/>
          <w:sz w:val="22"/>
          <w:szCs w:val="22"/>
        </w:rPr>
      </w:pPr>
      <w:r w:rsidRPr="00AD2452">
        <w:rPr>
          <w:rFonts w:ascii="Arial" w:hAnsi="Arial" w:cs="Arial"/>
          <w:sz w:val="22"/>
          <w:szCs w:val="22"/>
        </w:rPr>
        <w:t>Liaise</w:t>
      </w:r>
      <w:r w:rsidR="0058431D" w:rsidRPr="00AD2452">
        <w:rPr>
          <w:rFonts w:ascii="Arial" w:hAnsi="Arial" w:cs="Arial"/>
          <w:sz w:val="22"/>
          <w:szCs w:val="22"/>
        </w:rPr>
        <w:t xml:space="preserve"> with providers during adverse weather to discuss the likelihood of supply disruptions etc </w:t>
      </w:r>
    </w:p>
    <w:p w14:paraId="314D42AA" w14:textId="77777777" w:rsidR="0058431D" w:rsidRPr="007262CE" w:rsidRDefault="0058431D" w:rsidP="007262CE">
      <w:pPr>
        <w:ind w:left="720"/>
        <w:outlineLvl w:val="0"/>
        <w:rPr>
          <w:rFonts w:ascii="Arial" w:hAnsi="Arial" w:cs="Arial"/>
        </w:rPr>
      </w:pPr>
    </w:p>
    <w:p w14:paraId="7C035430" w14:textId="08F59F6B" w:rsidR="002B4F0D" w:rsidRPr="00AD2452" w:rsidRDefault="002B4F0D" w:rsidP="007262CE">
      <w:pPr>
        <w:ind w:left="720"/>
        <w:rPr>
          <w:rFonts w:ascii="Arial" w:hAnsi="Arial" w:cs="Arial"/>
          <w:sz w:val="22"/>
          <w:szCs w:val="22"/>
        </w:rPr>
      </w:pPr>
      <w:r w:rsidRPr="00AD2452">
        <w:rPr>
          <w:rFonts w:ascii="Arial" w:hAnsi="Arial" w:cs="Arial"/>
          <w:sz w:val="22"/>
          <w:szCs w:val="22"/>
        </w:rPr>
        <w:t>Gas</w:t>
      </w:r>
      <w:r w:rsidRPr="00AD2452">
        <w:rPr>
          <w:rFonts w:ascii="Arial" w:hAnsi="Arial" w:cs="Arial"/>
          <w:sz w:val="22"/>
          <w:szCs w:val="22"/>
        </w:rPr>
        <w:tab/>
      </w:r>
      <w:r w:rsidRPr="00AD2452">
        <w:rPr>
          <w:rFonts w:ascii="Arial" w:hAnsi="Arial" w:cs="Arial"/>
          <w:sz w:val="22"/>
          <w:szCs w:val="22"/>
        </w:rPr>
        <w:tab/>
      </w:r>
    </w:p>
    <w:p w14:paraId="26C1ACE0" w14:textId="51F18471" w:rsidR="002B4F0D" w:rsidRPr="00AD2452" w:rsidRDefault="002B4F0D" w:rsidP="007262CE">
      <w:pPr>
        <w:ind w:left="720"/>
        <w:rPr>
          <w:rFonts w:ascii="Arial" w:hAnsi="Arial" w:cs="Arial"/>
          <w:sz w:val="22"/>
          <w:szCs w:val="22"/>
        </w:rPr>
      </w:pPr>
      <w:r w:rsidRPr="00AD2452">
        <w:rPr>
          <w:rFonts w:ascii="Arial" w:hAnsi="Arial" w:cs="Arial"/>
          <w:sz w:val="22"/>
          <w:szCs w:val="22"/>
        </w:rPr>
        <w:t>Water</w:t>
      </w:r>
      <w:r w:rsidRPr="00AD2452">
        <w:rPr>
          <w:rFonts w:ascii="Arial" w:hAnsi="Arial" w:cs="Arial"/>
          <w:sz w:val="22"/>
          <w:szCs w:val="22"/>
        </w:rPr>
        <w:tab/>
      </w:r>
      <w:r w:rsidRPr="00AD2452">
        <w:rPr>
          <w:rFonts w:ascii="Arial" w:hAnsi="Arial" w:cs="Arial"/>
          <w:sz w:val="22"/>
          <w:szCs w:val="22"/>
        </w:rPr>
        <w:tab/>
        <w:t xml:space="preserve"> </w:t>
      </w:r>
    </w:p>
    <w:p w14:paraId="6F11D587" w14:textId="3972C236" w:rsidR="002B4F0D" w:rsidRPr="007262CE" w:rsidRDefault="002B4F0D" w:rsidP="007262CE">
      <w:pPr>
        <w:ind w:left="720"/>
        <w:rPr>
          <w:rFonts w:ascii="Arial" w:hAnsi="Arial" w:cs="Arial"/>
        </w:rPr>
      </w:pPr>
      <w:r w:rsidRPr="00AD2452">
        <w:rPr>
          <w:rFonts w:ascii="Arial" w:hAnsi="Arial" w:cs="Arial"/>
          <w:sz w:val="22"/>
          <w:szCs w:val="22"/>
        </w:rPr>
        <w:t>Electricity:</w:t>
      </w:r>
      <w:r w:rsidRPr="007262CE">
        <w:rPr>
          <w:rFonts w:ascii="Arial" w:hAnsi="Arial" w:cs="Arial"/>
        </w:rPr>
        <w:t xml:space="preserve"> </w:t>
      </w:r>
      <w:r w:rsidRPr="007262CE">
        <w:rPr>
          <w:rFonts w:ascii="Arial" w:hAnsi="Arial" w:cs="Arial"/>
        </w:rPr>
        <w:tab/>
      </w:r>
    </w:p>
    <w:p w14:paraId="1A39992D" w14:textId="77777777" w:rsidR="0058431D" w:rsidRPr="007262CE" w:rsidRDefault="0058431D" w:rsidP="007262CE">
      <w:pPr>
        <w:outlineLvl w:val="0"/>
        <w:rPr>
          <w:rFonts w:ascii="Arial" w:hAnsi="Arial" w:cs="Arial"/>
          <w:b/>
        </w:rPr>
      </w:pPr>
    </w:p>
    <w:p w14:paraId="2EB61403" w14:textId="77777777" w:rsidR="002B4F0D" w:rsidRPr="00AD2452" w:rsidRDefault="00207E6C" w:rsidP="007262CE">
      <w:pPr>
        <w:outlineLvl w:val="0"/>
        <w:rPr>
          <w:rFonts w:ascii="Arial" w:hAnsi="Arial" w:cs="Arial"/>
          <w:color w:val="0000FF"/>
          <w:sz w:val="24"/>
        </w:rPr>
      </w:pPr>
      <w:r w:rsidRPr="00AD2452">
        <w:rPr>
          <w:rFonts w:ascii="Arial" w:hAnsi="Arial" w:cs="Arial"/>
          <w:color w:val="0000FF"/>
          <w:sz w:val="24"/>
        </w:rPr>
        <w:t>Site Management and</w:t>
      </w:r>
      <w:r w:rsidR="002B4F0D" w:rsidRPr="00AD2452">
        <w:rPr>
          <w:rFonts w:ascii="Arial" w:hAnsi="Arial" w:cs="Arial"/>
          <w:color w:val="0000FF"/>
          <w:sz w:val="24"/>
        </w:rPr>
        <w:t xml:space="preserve"> Access </w:t>
      </w:r>
      <w:r w:rsidR="00862E1C" w:rsidRPr="00AD2452">
        <w:rPr>
          <w:rFonts w:ascii="Arial" w:hAnsi="Arial" w:cs="Arial"/>
          <w:color w:val="0000FF"/>
          <w:sz w:val="24"/>
        </w:rPr>
        <w:t>(See RAN10)</w:t>
      </w:r>
    </w:p>
    <w:p w14:paraId="1A2A8791" w14:textId="77777777" w:rsidR="00862E1C" w:rsidRPr="007262CE" w:rsidRDefault="00862E1C" w:rsidP="007262CE">
      <w:pPr>
        <w:outlineLvl w:val="0"/>
        <w:rPr>
          <w:rFonts w:ascii="Arial" w:hAnsi="Arial" w:cs="Arial"/>
          <w:u w:val="single"/>
        </w:rPr>
      </w:pPr>
    </w:p>
    <w:p w14:paraId="6C9F7C4C" w14:textId="77777777" w:rsidR="00862E1C" w:rsidRPr="00AD2452" w:rsidRDefault="00862E1C" w:rsidP="007262CE">
      <w:pPr>
        <w:numPr>
          <w:ilvl w:val="0"/>
          <w:numId w:val="27"/>
        </w:numPr>
        <w:rPr>
          <w:rFonts w:ascii="Arial" w:hAnsi="Arial" w:cs="Arial"/>
          <w:sz w:val="22"/>
        </w:rPr>
      </w:pPr>
      <w:r w:rsidRPr="00AD2452">
        <w:rPr>
          <w:rFonts w:ascii="Arial" w:hAnsi="Arial" w:cs="Arial"/>
          <w:sz w:val="22"/>
        </w:rPr>
        <w:t xml:space="preserve">Ensure you </w:t>
      </w:r>
      <w:r w:rsidR="005B5A97" w:rsidRPr="00AD2452">
        <w:rPr>
          <w:rFonts w:ascii="Arial" w:hAnsi="Arial" w:cs="Arial"/>
          <w:sz w:val="22"/>
        </w:rPr>
        <w:t>have</w:t>
      </w:r>
      <w:r w:rsidRPr="00AD2452">
        <w:rPr>
          <w:rFonts w:ascii="Arial" w:hAnsi="Arial" w:cs="Arial"/>
          <w:sz w:val="22"/>
        </w:rPr>
        <w:t xml:space="preserve"> an appropriate snow/ice/gritting policy and plan in place (See RAN9)</w:t>
      </w:r>
    </w:p>
    <w:p w14:paraId="3D705969" w14:textId="77777777" w:rsidR="00862E1C" w:rsidRPr="00AD2452" w:rsidRDefault="002B4F0D" w:rsidP="007262CE">
      <w:pPr>
        <w:numPr>
          <w:ilvl w:val="0"/>
          <w:numId w:val="27"/>
        </w:numPr>
        <w:rPr>
          <w:rFonts w:ascii="Arial" w:hAnsi="Arial" w:cs="Arial"/>
          <w:sz w:val="22"/>
        </w:rPr>
      </w:pPr>
      <w:r w:rsidRPr="00AD2452">
        <w:rPr>
          <w:rFonts w:ascii="Arial" w:hAnsi="Arial" w:cs="Arial"/>
          <w:sz w:val="22"/>
        </w:rPr>
        <w:t xml:space="preserve">Ensure adequate supplies of grit salt are available and that </w:t>
      </w:r>
      <w:r w:rsidR="00862E1C" w:rsidRPr="00AD2452">
        <w:rPr>
          <w:rFonts w:ascii="Arial" w:hAnsi="Arial" w:cs="Arial"/>
          <w:sz w:val="22"/>
        </w:rPr>
        <w:t xml:space="preserve">the main </w:t>
      </w:r>
      <w:r w:rsidRPr="00AD2452">
        <w:rPr>
          <w:rFonts w:ascii="Arial" w:hAnsi="Arial" w:cs="Arial"/>
          <w:sz w:val="22"/>
        </w:rPr>
        <w:t xml:space="preserve">pedestrian routes within the </w:t>
      </w:r>
      <w:r w:rsidR="004E04A0" w:rsidRPr="00AD2452">
        <w:rPr>
          <w:rFonts w:ascii="Arial" w:hAnsi="Arial" w:cs="Arial"/>
          <w:sz w:val="22"/>
        </w:rPr>
        <w:t>academy</w:t>
      </w:r>
      <w:r w:rsidRPr="00AD2452">
        <w:rPr>
          <w:rFonts w:ascii="Arial" w:hAnsi="Arial" w:cs="Arial"/>
          <w:sz w:val="22"/>
        </w:rPr>
        <w:t xml:space="preserve"> site are clear at the start and finish of the </w:t>
      </w:r>
      <w:r w:rsidR="004E04A0" w:rsidRPr="00AD2452">
        <w:rPr>
          <w:rFonts w:ascii="Arial" w:hAnsi="Arial" w:cs="Arial"/>
          <w:sz w:val="22"/>
        </w:rPr>
        <w:t>academy</w:t>
      </w:r>
      <w:r w:rsidRPr="00AD2452">
        <w:rPr>
          <w:rFonts w:ascii="Arial" w:hAnsi="Arial" w:cs="Arial"/>
          <w:sz w:val="22"/>
        </w:rPr>
        <w:t xml:space="preserve"> day. </w:t>
      </w:r>
    </w:p>
    <w:p w14:paraId="1A22D6E8" w14:textId="77777777" w:rsidR="002B4F0D" w:rsidRPr="00AD2452" w:rsidRDefault="002B4F0D" w:rsidP="007262CE">
      <w:pPr>
        <w:numPr>
          <w:ilvl w:val="0"/>
          <w:numId w:val="27"/>
        </w:numPr>
        <w:rPr>
          <w:rFonts w:ascii="Arial" w:hAnsi="Arial" w:cs="Arial"/>
          <w:sz w:val="22"/>
        </w:rPr>
      </w:pPr>
      <w:r w:rsidRPr="00AD2452">
        <w:rPr>
          <w:rFonts w:ascii="Arial" w:hAnsi="Arial" w:cs="Arial"/>
          <w:sz w:val="22"/>
        </w:rPr>
        <w:t>Ensure that any tiled areas near entrance doors are kept as dry as possible</w:t>
      </w:r>
    </w:p>
    <w:p w14:paraId="459B39E1" w14:textId="77777777" w:rsidR="002B4F0D" w:rsidRPr="00AD2452" w:rsidRDefault="002B4F0D" w:rsidP="007262CE">
      <w:pPr>
        <w:numPr>
          <w:ilvl w:val="0"/>
          <w:numId w:val="27"/>
        </w:numPr>
        <w:rPr>
          <w:rFonts w:ascii="Arial" w:hAnsi="Arial" w:cs="Arial"/>
          <w:sz w:val="22"/>
        </w:rPr>
      </w:pPr>
      <w:r w:rsidRPr="00AD2452">
        <w:rPr>
          <w:rFonts w:ascii="Arial" w:hAnsi="Arial" w:cs="Arial"/>
          <w:sz w:val="22"/>
        </w:rPr>
        <w:t>Repair leaking guttering or overflows to prevent ice forming on pathways etc.</w:t>
      </w:r>
    </w:p>
    <w:p w14:paraId="6F083E08" w14:textId="77777777" w:rsidR="00862E1C" w:rsidRPr="00AD2452" w:rsidRDefault="00862E1C" w:rsidP="007262CE">
      <w:pPr>
        <w:numPr>
          <w:ilvl w:val="0"/>
          <w:numId w:val="27"/>
        </w:numPr>
        <w:rPr>
          <w:rFonts w:ascii="Arial" w:hAnsi="Arial" w:cs="Arial"/>
          <w:sz w:val="22"/>
        </w:rPr>
      </w:pPr>
      <w:r w:rsidRPr="00AD2452">
        <w:rPr>
          <w:rFonts w:ascii="Arial" w:hAnsi="Arial" w:cs="Arial"/>
          <w:sz w:val="22"/>
        </w:rPr>
        <w:t>In periods of prolonged snow check snow accumulation on flat roof and canopies and remove where practical to do so</w:t>
      </w:r>
    </w:p>
    <w:p w14:paraId="642A365B" w14:textId="75788AFC" w:rsidR="00AD2452" w:rsidRPr="00AD2452" w:rsidRDefault="002B4F0D" w:rsidP="00AD2452">
      <w:pPr>
        <w:numPr>
          <w:ilvl w:val="0"/>
          <w:numId w:val="27"/>
        </w:numPr>
        <w:rPr>
          <w:rFonts w:ascii="Arial" w:hAnsi="Arial" w:cs="Arial"/>
          <w:sz w:val="22"/>
        </w:rPr>
      </w:pPr>
      <w:r w:rsidRPr="00AD2452">
        <w:rPr>
          <w:rFonts w:ascii="Arial" w:hAnsi="Arial" w:cs="Arial"/>
          <w:sz w:val="22"/>
        </w:rPr>
        <w:t xml:space="preserve">In windy conditions – regular visual checks of the exterior building for any loose material such as roof coverings, gutters, masonry etc and check trees for any fallen or damaged branches, particularly close to paths, play areas or any part of the buildings. </w:t>
      </w:r>
    </w:p>
    <w:p w14:paraId="42743E44" w14:textId="77777777" w:rsidR="00AD2452" w:rsidRDefault="00AD2452" w:rsidP="00AD2452">
      <w:pPr>
        <w:rPr>
          <w:rFonts w:ascii="Arial" w:hAnsi="Arial" w:cs="Arial"/>
          <w:sz w:val="22"/>
        </w:rPr>
      </w:pPr>
    </w:p>
    <w:p w14:paraId="25298A18" w14:textId="2C9C375B" w:rsidR="00AD2452" w:rsidRDefault="002B4F0D">
      <w:pPr>
        <w:rPr>
          <w:rFonts w:ascii="Arial" w:hAnsi="Arial" w:cs="Arial"/>
        </w:rPr>
      </w:pPr>
      <w:r w:rsidRPr="00AD2452">
        <w:rPr>
          <w:rFonts w:ascii="Arial" w:hAnsi="Arial" w:cs="Arial"/>
          <w:sz w:val="22"/>
        </w:rPr>
        <w:t xml:space="preserve">Adverse weather </w:t>
      </w:r>
      <w:r w:rsidR="00862E1C" w:rsidRPr="00AD2452">
        <w:rPr>
          <w:rFonts w:ascii="Arial" w:hAnsi="Arial" w:cs="Arial"/>
          <w:sz w:val="22"/>
        </w:rPr>
        <w:t xml:space="preserve">warnings and </w:t>
      </w:r>
      <w:r w:rsidRPr="00AD2452">
        <w:rPr>
          <w:rFonts w:ascii="Arial" w:hAnsi="Arial" w:cs="Arial"/>
          <w:sz w:val="22"/>
        </w:rPr>
        <w:t xml:space="preserve">advice </w:t>
      </w:r>
      <w:r w:rsidR="00862E1C" w:rsidRPr="00AD2452">
        <w:rPr>
          <w:rFonts w:ascii="Arial" w:hAnsi="Arial" w:cs="Arial"/>
          <w:sz w:val="22"/>
        </w:rPr>
        <w:t xml:space="preserve">can also be obtained from the </w:t>
      </w:r>
      <w:r w:rsidRPr="00AD2452">
        <w:rPr>
          <w:rFonts w:ascii="Arial" w:hAnsi="Arial" w:cs="Arial"/>
          <w:sz w:val="22"/>
        </w:rPr>
        <w:t xml:space="preserve"> </w:t>
      </w:r>
      <w:hyperlink r:id="rId17" w:tooltip="blocked::http://www.metoffice.gov.uk/learning/get-ready-for-winter" w:history="1">
        <w:r w:rsidRPr="00AD2452">
          <w:rPr>
            <w:rStyle w:val="Hyperlink"/>
            <w:rFonts w:ascii="Arial" w:hAnsi="Arial" w:cs="Arial"/>
            <w:color w:val="auto"/>
            <w:sz w:val="22"/>
          </w:rPr>
          <w:t>Met Office website</w:t>
        </w:r>
      </w:hyperlink>
      <w:r w:rsidR="00AD2452">
        <w:rPr>
          <w:rFonts w:ascii="Arial" w:hAnsi="Arial" w:cs="Arial"/>
        </w:rPr>
        <w:br w:type="page"/>
      </w:r>
    </w:p>
    <w:p w14:paraId="504AE1FA" w14:textId="77777777" w:rsidR="00862E1C" w:rsidRPr="007262CE" w:rsidRDefault="00862E1C" w:rsidP="007262CE">
      <w:pPr>
        <w:outlineLvl w:val="0"/>
        <w:rPr>
          <w:rFonts w:ascii="Arial" w:hAnsi="Arial" w:cs="Arial"/>
        </w:rPr>
      </w:pPr>
    </w:p>
    <w:p w14:paraId="0AE830B1" w14:textId="77777777" w:rsidR="00862E1C" w:rsidRPr="007262CE" w:rsidRDefault="00862E1C" w:rsidP="007262CE">
      <w:pPr>
        <w:outlineLvl w:val="0"/>
        <w:rPr>
          <w:rFonts w:ascii="Arial" w:hAnsi="Arial" w:cs="Arial"/>
        </w:rPr>
      </w:pPr>
    </w:p>
    <w:p w14:paraId="08A09B18" w14:textId="77777777" w:rsidR="00862E1C" w:rsidRPr="009E21B1" w:rsidRDefault="001246C1" w:rsidP="007262CE">
      <w:pPr>
        <w:outlineLvl w:val="0"/>
        <w:rPr>
          <w:rFonts w:ascii="Arial" w:hAnsi="Arial" w:cs="Arial"/>
          <w:sz w:val="28"/>
        </w:rPr>
      </w:pPr>
      <w:r w:rsidRPr="009E21B1">
        <w:rPr>
          <w:rFonts w:ascii="Arial" w:hAnsi="Arial" w:cs="Arial"/>
          <w:sz w:val="28"/>
        </w:rPr>
        <w:t xml:space="preserve">General </w:t>
      </w:r>
      <w:r w:rsidR="00A47B19" w:rsidRPr="009E21B1">
        <w:rPr>
          <w:rFonts w:ascii="Arial" w:hAnsi="Arial" w:cs="Arial"/>
          <w:sz w:val="28"/>
        </w:rPr>
        <w:t>Actions to Take in the E</w:t>
      </w:r>
      <w:r w:rsidR="00862E1C" w:rsidRPr="009E21B1">
        <w:rPr>
          <w:rFonts w:ascii="Arial" w:hAnsi="Arial" w:cs="Arial"/>
          <w:sz w:val="28"/>
        </w:rPr>
        <w:t>vent of Adverse Weather</w:t>
      </w:r>
      <w:r w:rsidR="00A47B19" w:rsidRPr="009E21B1">
        <w:rPr>
          <w:rFonts w:ascii="Arial" w:hAnsi="Arial" w:cs="Arial"/>
          <w:sz w:val="28"/>
        </w:rPr>
        <w:t xml:space="preserve"> - </w:t>
      </w:r>
      <w:r w:rsidR="00862E1C" w:rsidRPr="009E21B1">
        <w:rPr>
          <w:rFonts w:ascii="Arial" w:hAnsi="Arial" w:cs="Arial"/>
          <w:sz w:val="28"/>
        </w:rPr>
        <w:t xml:space="preserve"> Flow Chart</w:t>
      </w:r>
      <w:r w:rsidR="0032635A" w:rsidRPr="009E21B1">
        <w:rPr>
          <w:rFonts w:ascii="Arial" w:hAnsi="Arial" w:cs="Arial"/>
          <w:sz w:val="28"/>
        </w:rPr>
        <w:t>:</w:t>
      </w:r>
    </w:p>
    <w:p w14:paraId="146AA251" w14:textId="4963D875" w:rsidR="0032635A" w:rsidRPr="007262CE" w:rsidRDefault="004E04A0" w:rsidP="007262CE">
      <w:pPr>
        <w:outlineLvl w:val="0"/>
        <w:rPr>
          <w:rFonts w:ascii="Arial" w:hAnsi="Arial" w:cs="Arial"/>
          <w:b/>
        </w:rPr>
      </w:pPr>
      <w:r w:rsidRPr="007262CE">
        <w:rPr>
          <w:rFonts w:ascii="Arial" w:hAnsi="Arial" w:cs="Arial"/>
          <w:b/>
          <w:noProof/>
          <w:lang w:eastAsia="en-GB"/>
        </w:rPr>
        <mc:AlternateContent>
          <mc:Choice Requires="wps">
            <w:drawing>
              <wp:anchor distT="0" distB="0" distL="114300" distR="114300" simplePos="0" relativeHeight="251651584" behindDoc="0" locked="0" layoutInCell="1" allowOverlap="1" wp14:anchorId="6246FF8D" wp14:editId="1FF65D3E">
                <wp:simplePos x="0" y="0"/>
                <wp:positionH relativeFrom="column">
                  <wp:posOffset>498475</wp:posOffset>
                </wp:positionH>
                <wp:positionV relativeFrom="paragraph">
                  <wp:posOffset>158115</wp:posOffset>
                </wp:positionV>
                <wp:extent cx="4897120" cy="450850"/>
                <wp:effectExtent l="155575" t="158115" r="179705" b="191135"/>
                <wp:wrapNone/>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120" cy="450850"/>
                        </a:xfrm>
                        <a:prstGeom prst="rect">
                          <a:avLst/>
                        </a:prstGeom>
                        <a:solidFill>
                          <a:srgbClr val="4BACC6"/>
                        </a:solidFill>
                        <a:ln w="38100">
                          <a:solidFill>
                            <a:srgbClr val="F2F2F2"/>
                          </a:solidFill>
                          <a:miter lim="800000"/>
                          <a:headEnd/>
                          <a:tailEnd/>
                        </a:ln>
                        <a:effectLst>
                          <a:outerShdw blurRad="63500" dist="29783" dir="3885598" algn="ctr" rotWithShape="0">
                            <a:srgbClr val="205867">
                              <a:alpha val="50000"/>
                            </a:srgbClr>
                          </a:outerShdw>
                        </a:effectLst>
                      </wps:spPr>
                      <wps:txbx>
                        <w:txbxContent>
                          <w:p w14:paraId="41DDA98F" w14:textId="77777777" w:rsidR="00B13DD4" w:rsidRPr="0032635A" w:rsidRDefault="00B13DD4">
                            <w:pPr>
                              <w:rPr>
                                <w:rFonts w:ascii="Arial" w:hAnsi="Arial" w:cs="Arial"/>
                                <w:sz w:val="22"/>
                                <w:szCs w:val="22"/>
                              </w:rPr>
                            </w:pPr>
                            <w:r>
                              <w:rPr>
                                <w:rFonts w:ascii="Arial" w:hAnsi="Arial" w:cs="Arial"/>
                                <w:sz w:val="22"/>
                                <w:szCs w:val="22"/>
                              </w:rPr>
                              <w:t>IMT to carry out risk a</w:t>
                            </w:r>
                            <w:r w:rsidRPr="0032635A">
                              <w:rPr>
                                <w:rFonts w:ascii="Arial" w:hAnsi="Arial" w:cs="Arial"/>
                                <w:sz w:val="22"/>
                                <w:szCs w:val="22"/>
                              </w:rPr>
                              <w:t xml:space="preserve">ssessment to make decision whether </w:t>
                            </w:r>
                            <w:r>
                              <w:rPr>
                                <w:rFonts w:ascii="Arial" w:hAnsi="Arial" w:cs="Arial"/>
                                <w:sz w:val="22"/>
                                <w:szCs w:val="22"/>
                              </w:rPr>
                              <w:t>academy</w:t>
                            </w:r>
                            <w:r w:rsidRPr="0032635A">
                              <w:rPr>
                                <w:rFonts w:ascii="Arial" w:hAnsi="Arial" w:cs="Arial"/>
                                <w:sz w:val="22"/>
                                <w:szCs w:val="22"/>
                              </w:rPr>
                              <w:t xml:space="preserve"> remains open</w:t>
                            </w:r>
                            <w:r>
                              <w:rPr>
                                <w:rFonts w:ascii="Arial" w:hAnsi="Arial" w:cs="Arial"/>
                                <w:sz w:val="22"/>
                                <w:szCs w:val="22"/>
                              </w:rPr>
                              <w:t>/partially open or closes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46FF8D" id="Text Box 27" o:spid="_x0000_s1027" type="#_x0000_t202" style="position:absolute;margin-left:39.25pt;margin-top:12.45pt;width:385.6pt;height:35.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hSv5kAIAABEFAAAOAAAAZHJzL2Uyb0RvYy54bWysVF1v2yAUfZ+0/4B4X/2ROHGsOFWbLtOk&#13;&#10;7kNrpz1jjG00DAxI7PbX74KbNGq3l2mJZHF98eHcc89lfTn2Ah2YsVzJEicXMUZMUlVz2Zb4+/3u&#13;&#10;XY6RdUTWRCjJSvzALL7cvH2zHnTBUtUpUTODAETaYtAl7pzTRRRZ2rGe2AulmYRko0xPHISmjWpD&#13;&#10;BkDvRZTG8SIalKm1UZRZC29vpiTeBPymYdR9aRrLHBIlBm4uPE14Vv4ZbdakaA3RHadPNMg/sOgJ&#13;&#10;l3DoCeqGOIL2hr+C6jk1yqrGXVDVR6ppOGWhBqgmiV9Uc9cRzUItII7VJ5ns/4Olnw9fDeJ1idME&#13;&#10;I0l66NE9Gx26ViNKl16fQdsCtt1p2OhGeA99DrVafavoT4uk2nZEtuzKGDV0jNTAL/FfRmefTjjW&#13;&#10;g1TDJ1XDOWTvVAAaG9N78UAOBOjQp4dTbzwXCi/n+WqZpJCikJtncZ6F5kWkOH6tjXUfmOqRX5TY&#13;&#10;QO8DOjncWufZkOK4xR9mleD1jgsRAtNWW2HQgYBP5tdX2+0iFPBim5BoKPEsT+J4UuCvGLvU//+E&#13;&#10;0XMHjhe8L3Ee+5/fRAqv23tZh7UjXExr4CykT7PgZSjEB2oPEHddPaBK7M03At1bzDJAQjX3paer&#13;&#10;ZT7zARh9ludZtoIpJKKFCaXOYGSU+8FdF+zlhX6lQBpn+WI5qSd0RyZd4ISJLbCyk2BB1ROdEJ0x&#13;&#10;Df33LZ+a78ZqDFYL5vDeqFT9AIYAPqHrcI/AolPmEaMBZrLE9teeGIaR+CjBVKtkPvdDHIJ5tvR2&#13;&#10;MOeZ6jxDJAWoEjuoPSy3bhr8vTa87eCko42vwIg7HjzyzOrJvjB3oaynO8IP9nkcdj3fZJvfAAAA&#13;&#10;//8DAFBLAwQUAAYACAAAACEA2Aa1M+MAAAANAQAADwAAAGRycy9kb3ducmV2LnhtbExPTU/CQBC9&#13;&#10;k/gfNmPixchWBOmWTonRGGI4iUSvS3dsG7uzTXeBwq93Pcllkpf3Me/ly8G24kC9bxwj3I8TEMSl&#13;&#10;Mw1XCNuP17sUhA+ajW4dE8KJPCyLq1GuM+OO/E6HTahEDGGfaYQ6hC6T0pc1We3HriOO3LfrrQ4R&#13;&#10;9pU0vT7GcNvKSZI8Sqsbjh9q3dFzTeXPZm8RZOMe3nh7btars1v7U/hSn7crxJvr4WURz9MCRKAh&#13;&#10;/Dvgb0PsD0UstnN7Nl60CPN0FpUIk6kCEfl0quYgdghqpkAWubxcUfwCAAD//wMAUEsBAi0AFAAG&#13;&#10;AAgAAAAhALaDOJL+AAAA4QEAABMAAAAAAAAAAAAAAAAAAAAAAFtDb250ZW50X1R5cGVzXS54bWxQ&#13;&#10;SwECLQAUAAYACAAAACEAOP0h/9YAAACUAQAACwAAAAAAAAAAAAAAAAAvAQAAX3JlbHMvLnJlbHNQ&#13;&#10;SwECLQAUAAYACAAAACEAyIUr+ZACAAARBQAADgAAAAAAAAAAAAAAAAAuAgAAZHJzL2Uyb0RvYy54&#13;&#10;bWxQSwECLQAUAAYACAAAACEA2Aa1M+MAAAANAQAADwAAAAAAAAAAAAAAAADqBAAAZHJzL2Rvd25y&#13;&#10;ZXYueG1sUEsFBgAAAAAEAAQA8wAAAPoFAAAAAA==&#13;&#10;" fillcolor="#4bacc6" strokecolor="#f2f2f2" strokeweight="3pt">
                <v:shadow on="t" color="#205867" opacity=".5" offset="1pt,.74833mm"/>
                <v:textbox style="mso-fit-shape-to-text:t">
                  <w:txbxContent>
                    <w:p w14:paraId="41DDA98F" w14:textId="77777777" w:rsidR="00B13DD4" w:rsidRPr="0032635A" w:rsidRDefault="00B13DD4">
                      <w:pPr>
                        <w:rPr>
                          <w:rFonts w:ascii="Arial" w:hAnsi="Arial" w:cs="Arial"/>
                          <w:sz w:val="22"/>
                          <w:szCs w:val="22"/>
                        </w:rPr>
                      </w:pPr>
                      <w:r>
                        <w:rPr>
                          <w:rFonts w:ascii="Arial" w:hAnsi="Arial" w:cs="Arial"/>
                          <w:sz w:val="22"/>
                          <w:szCs w:val="22"/>
                        </w:rPr>
                        <w:t>IMT to carry out risk a</w:t>
                      </w:r>
                      <w:r w:rsidRPr="0032635A">
                        <w:rPr>
                          <w:rFonts w:ascii="Arial" w:hAnsi="Arial" w:cs="Arial"/>
                          <w:sz w:val="22"/>
                          <w:szCs w:val="22"/>
                        </w:rPr>
                        <w:t xml:space="preserve">ssessment to make decision whether </w:t>
                      </w:r>
                      <w:r>
                        <w:rPr>
                          <w:rFonts w:ascii="Arial" w:hAnsi="Arial" w:cs="Arial"/>
                          <w:sz w:val="22"/>
                          <w:szCs w:val="22"/>
                        </w:rPr>
                        <w:t>academy</w:t>
                      </w:r>
                      <w:r w:rsidRPr="0032635A">
                        <w:rPr>
                          <w:rFonts w:ascii="Arial" w:hAnsi="Arial" w:cs="Arial"/>
                          <w:sz w:val="22"/>
                          <w:szCs w:val="22"/>
                        </w:rPr>
                        <w:t xml:space="preserve"> remains open</w:t>
                      </w:r>
                      <w:r>
                        <w:rPr>
                          <w:rFonts w:ascii="Arial" w:hAnsi="Arial" w:cs="Arial"/>
                          <w:sz w:val="22"/>
                          <w:szCs w:val="22"/>
                        </w:rPr>
                        <w:t>/partially open or closes</w:t>
                      </w:r>
                    </w:p>
                  </w:txbxContent>
                </v:textbox>
              </v:shape>
            </w:pict>
          </mc:Fallback>
        </mc:AlternateContent>
      </w:r>
    </w:p>
    <w:p w14:paraId="59E1B28C" w14:textId="438C1CAF" w:rsidR="0032635A" w:rsidRPr="007262CE" w:rsidRDefault="004E04A0" w:rsidP="007262CE">
      <w:pPr>
        <w:outlineLvl w:val="0"/>
        <w:rPr>
          <w:rFonts w:ascii="Arial" w:hAnsi="Arial" w:cs="Arial"/>
          <w:b/>
        </w:rPr>
      </w:pPr>
      <w:r w:rsidRPr="007262CE">
        <w:rPr>
          <w:rFonts w:ascii="Arial" w:hAnsi="Arial" w:cs="Arial"/>
          <w:b/>
          <w:noProof/>
          <w:lang w:eastAsia="en-GB"/>
        </w:rPr>
        <mc:AlternateContent>
          <mc:Choice Requires="wps">
            <w:drawing>
              <wp:anchor distT="0" distB="0" distL="114300" distR="114300" simplePos="0" relativeHeight="251670016" behindDoc="0" locked="0" layoutInCell="1" allowOverlap="1" wp14:anchorId="58C69E49" wp14:editId="7782D304">
                <wp:simplePos x="0" y="0"/>
                <wp:positionH relativeFrom="column">
                  <wp:posOffset>3744595</wp:posOffset>
                </wp:positionH>
                <wp:positionV relativeFrom="paragraph">
                  <wp:posOffset>5593080</wp:posOffset>
                </wp:positionV>
                <wp:extent cx="336550" cy="0"/>
                <wp:effectExtent l="10795" t="55880" r="20955" b="71120"/>
                <wp:wrapNone/>
                <wp:docPr id="20"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6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419EF63" id="_x0000_t32" coordsize="21600,21600" o:spt="32" o:oned="t" path="m0,0l21600,21600e" filled="f">
                <v:path arrowok="t" fillok="f" o:connecttype="none"/>
                <o:lock v:ext="edit" shapetype="t"/>
              </v:shapetype>
              <v:shape id="AutoShape 45" o:spid="_x0000_s1026" type="#_x0000_t32" style="position:absolute;margin-left:294.85pt;margin-top:440.4pt;width:26.5pt;height:0;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lz1zsCAABoBAAADgAAAGRycy9lMm9Eb2MueG1srFTBjtowEL1X6j9YvkMSCBQiwmqVQHvYtki7&#10;/QBjO8SqY1u2l4Cq/nvHDrC77aWqmoMzzsy8eTN+zuru1El05NYJrUqcjVOMuKKaCXUo8ben7WiB&#10;kfNEMSK14iU+c4fv1u/frXpT8IlutWTcIgBRruhNiVvvTZEkjra8I26sDVfgbLTtiIetPSTMkh7Q&#10;O5lM0nSe9NoyYzXlzsHXenDidcRvGk7916Zx3CNZYuDm42rjug9rsl6R4mCJaQW90CD/wKIjQkHR&#10;G1RNPEHPVvwB1QlqtdONH1PdJbppBOWxB+gmS3/r5rElhsdeYDjO3Mbk/h8s/XLcWSRYiScwHkU6&#10;OKP7Z69jaZTPwoB64wqIq9TOhhbpST2aB02/O6R01RJ14DH66WwgOQsZyZuUsHEGyuz7z5pBDIEC&#10;cVqnxnaokcJ8CokBHCaCTvF4zrfj4SePKHycTuezGbCkV1dCioAQ8ox1/iPXHQpGiZ23RBxaX2ml&#10;QAPaDujk+OB84PeSEJKV3gopoxSkQn2Jl7PJLNJxWgoWnCHM2cO+khYdSRBTfGKz4HkdZvWzYhGs&#10;5YRtLrYnQoKNfJyStwLmJjkO1TrOMJIc7k+wBnpShYrQORC+WIOefizT5WaxWeSjfDLfjPK0rkf3&#10;2yofzbfZh1k9rauqzn4G8lletIIxrgL/q7az/O+0c7llgypv6r4NKnmLHicKZK/vSDqKIJz7oKC9&#10;ZuedDd0FPYCcY/Dl6oX78nofo15+EOtfAAAA//8DAFBLAwQUAAYACAAAACEA4i5IaN4AAAALAQAA&#10;DwAAAGRycy9kb3ducmV2LnhtbEyPTUvDQBCG74L/YRnBi9iNwdY1ZlNErT1JMdb7NjsmodnZkN22&#10;yb93BEGP887D+5EvR9eJIw6h9aThZpaAQKq8banWsP1YXSsQIRqypvOEGiYMsCzOz3KTWX+idzyW&#10;sRZsQiEzGpoY+0zKUDXoTJj5Hol/X35wJvI51NIO5sTmrpNpkiykMy1xQmN6fGqw2pcHp+G53MxX&#10;n1fbMZ2q9Vv5qvYbml60vrwYHx9ARBzjHww/9bk6FNxp5w9kg+g0zNX9HaMalEp4AxOL25SV3a8i&#10;i1z+31B8AwAA//8DAFBLAQItABQABgAIAAAAIQDkmcPA+wAAAOEBAAATAAAAAAAAAAAAAAAAAAAA&#10;AABbQ29udGVudF9UeXBlc10ueG1sUEsBAi0AFAAGAAgAAAAhACOyauHXAAAAlAEAAAsAAAAAAAAA&#10;AAAAAAAALAEAAF9yZWxzLy5yZWxzUEsBAi0AFAAGAAgAAAAhAJ75c9c7AgAAaAQAAA4AAAAAAAAA&#10;AAAAAAAALAIAAGRycy9lMm9Eb2MueG1sUEsBAi0AFAAGAAgAAAAhAOIuSGjeAAAACwEAAA8AAAAA&#10;AAAAAAAAAAAAkwQAAGRycy9kb3ducmV2LnhtbFBLBQYAAAAABAAEAPMAAACeBQAAAAA=&#10;">
                <v:stroke endarrow="block"/>
              </v:shape>
            </w:pict>
          </mc:Fallback>
        </mc:AlternateContent>
      </w:r>
      <w:r w:rsidRPr="007262CE">
        <w:rPr>
          <w:rFonts w:ascii="Arial" w:hAnsi="Arial" w:cs="Arial"/>
          <w:b/>
          <w:noProof/>
          <w:lang w:eastAsia="en-GB"/>
        </w:rPr>
        <mc:AlternateContent>
          <mc:Choice Requires="wps">
            <w:drawing>
              <wp:anchor distT="0" distB="0" distL="114300" distR="114300" simplePos="0" relativeHeight="251668992" behindDoc="0" locked="0" layoutInCell="1" allowOverlap="1" wp14:anchorId="56B33D18" wp14:editId="3F264723">
                <wp:simplePos x="0" y="0"/>
                <wp:positionH relativeFrom="column">
                  <wp:posOffset>6014720</wp:posOffset>
                </wp:positionH>
                <wp:positionV relativeFrom="paragraph">
                  <wp:posOffset>4267200</wp:posOffset>
                </wp:positionV>
                <wp:extent cx="0" cy="1190625"/>
                <wp:effectExtent l="45720" t="12700" r="81280" b="28575"/>
                <wp:wrapNone/>
                <wp:docPr id="1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90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56FEED1" id="AutoShape 44" o:spid="_x0000_s1026" type="#_x0000_t32" style="position:absolute;margin-left:473.6pt;margin-top:336pt;width:0;height:93.75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v/hzgCAABpBAAADgAAAGRycy9lMm9Eb2MueG1srFTBjtsgEL1X6j8g7ont1EkTK85qZSe9bNtI&#10;u+2dALZRMSBg40RV/70Dzmab9lJVzYEMMPPmzczD67tTL9GRWye0KnE2TTHiimomVFviL0+7yRIj&#10;54liRGrFS3zmDt9t3r5ZD6bgM91pybhFAKJcMZgSd96bIkkc7XhP3FQbruCy0bYnHra2TZglA6D3&#10;Mpml6SIZtGXGasqdg9N6vMSbiN80nPrPTeO4R7LEwM3H1cb1ENZksyZFa4npBL3QIP/AoidCQdIr&#10;VE08Qc9W/AHVC2q1042fUt0numkE5bEGqCZLf6vmsSOGx1qgOc5c2+T+Hyz9dNxbJBjMboWRIj3M&#10;6P7Z65ga5Xlo0GBcAX6V2ttQIj2pR/Og6TeHlK46oloevZ/OBoKzEJHchISNM5DmMHzUDHwIJIjd&#10;OjW2R40U5msIDODQEXSK4zlfx8NPHtHxkMJplq3SxWwe85AiQIRAY53/wHWPglFi5y0RbecrrRSI&#10;QNsRnhwfnA8EXwNCsNI7IWXUglRoKPFqDgnCjdNSsHAZN7Y9VNKiIwlqir8Lixs3q58Vi2AdJ2x7&#10;sT0REmzkY5u8FdA4yXHI1nOGkeTwgII10pMqZITSgfDFGgX1fZWutsvtMp/ks8V2kqd1PbnfVflk&#10;scvez+t3dVXV2Y9APsuLTjDGVeD/Iu4s/zvxXJ7ZKMurvK+NSm7RY0eB7Mt/JB1VEAY/Suig2Xlv&#10;Q3VBEKDn6Hx5e+HB/LqPXq9fiM1PAAAA//8DAFBLAwQUAAYACAAAACEAs/GqQOAAAAALAQAADwAA&#10;AGRycy9kb3ducmV2LnhtbEyPwU7DMAyG70i8Q2QkLoilVHTrSt0JAWMnNFHGPWtMW61xqibb2rcn&#10;iAMcbX/6/f35ajSdONHgWssId7MIBHFldcs1wu5jfZuCcF6xVp1lQpjIwaq4vMhVpu2Z3+lU+lqE&#10;EHaZQmi87zMpXdWQUW5me+Jw+7KDUT6MQy31oM4h3HQyjqK5NKrl8KFRPT01VB3Ko0F4LrfJ+vNm&#10;N8ZTtXkrX9PDlqcXxOur8fEBhKfR/8Hwox/UoQhOe3tk7USHsLxfxAFFmC/iUCoQv5s9QposE5BF&#10;Lv93KL4BAAD//wMAUEsBAi0AFAAGAAgAAAAhAOSZw8D7AAAA4QEAABMAAAAAAAAAAAAAAAAAAAAA&#10;AFtDb250ZW50X1R5cGVzXS54bWxQSwECLQAUAAYACAAAACEAI7Jq4dcAAACUAQAACwAAAAAAAAAA&#10;AAAAAAAsAQAAX3JlbHMvLnJlbHNQSwECLQAUAAYACAAAACEA2Ov/hzgCAABpBAAADgAAAAAAAAAA&#10;AAAAAAAsAgAAZHJzL2Uyb0RvYy54bWxQSwECLQAUAAYACAAAACEAs/GqQOAAAAALAQAADwAAAAAA&#10;AAAAAAAAAACQBAAAZHJzL2Rvd25yZXYueG1sUEsFBgAAAAAEAAQA8wAAAJ0FAAAAAA==&#10;">
                <v:stroke endarrow="block"/>
              </v:shape>
            </w:pict>
          </mc:Fallback>
        </mc:AlternateContent>
      </w:r>
      <w:r w:rsidRPr="007262CE">
        <w:rPr>
          <w:rFonts w:ascii="Arial" w:hAnsi="Arial" w:cs="Arial"/>
          <w:b/>
          <w:noProof/>
          <w:lang w:eastAsia="en-GB"/>
        </w:rPr>
        <mc:AlternateContent>
          <mc:Choice Requires="wps">
            <w:drawing>
              <wp:anchor distT="0" distB="0" distL="114300" distR="114300" simplePos="0" relativeHeight="251667968" behindDoc="0" locked="0" layoutInCell="1" allowOverlap="1" wp14:anchorId="353BB51C" wp14:editId="3CDC1C7C">
                <wp:simplePos x="0" y="0"/>
                <wp:positionH relativeFrom="column">
                  <wp:posOffset>5109845</wp:posOffset>
                </wp:positionH>
                <wp:positionV relativeFrom="paragraph">
                  <wp:posOffset>5593080</wp:posOffset>
                </wp:positionV>
                <wp:extent cx="219075" cy="0"/>
                <wp:effectExtent l="17145" t="55880" r="30480" b="71120"/>
                <wp:wrapNone/>
                <wp:docPr id="1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2FD8BF6" id="AutoShape 43" o:spid="_x0000_s1026" type="#_x0000_t32" style="position:absolute;margin-left:402.35pt;margin-top:440.4pt;width:17.2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XDUDUCAABeBAAADgAAAGRycy9lMm9Eb2MueG1srFTNjtsgEL5X6jsg7ontrJNNrDirlZ30su1G&#10;2u0DEMA2KgYEJE5U9d07kJ/utpeqqg948Px9M/ONlw/HXqIDt05oVeJsnGLEFdVMqLbEX183ozlG&#10;zhPFiNSKl/jEHX5YffywHEzBJ7rTknGLIIhyxWBK3HlviiRxtOM9cWNtuAJlo21PPFxtmzBLBoje&#10;y2SSprNk0JYZqyl3Dr7WZyVexfhNw6l/bhrHPZIlBmw+njaeu3AmqyUpWktMJ+gFBvkHFD0RCpLe&#10;QtXEE7S34o9QvaBWO934MdV9optGUB5rgGqy9LdqXjpieKwFmuPMrU3u/4WlXw5biwSD2cGkFOlh&#10;Ro97r2NqlN+FBg3GFWBXqa0NJdKjejFPmn5zSOmqI6rl0fr1ZMA5Cx7JO5dwcQbS7IbPmoENgQSx&#10;W8fG9iEk9AEd41BOt6Hwo0cUPk6yRXo/xYheVQkprn7GOv+J6x4FocTOWyLazldaKZi8tlnMQg5P&#10;zgdUpLg6hKRKb4SUkQBSoaHEi+lkGh2cloIFZTBztt1V0qIDCRSKTywRNG/NrN4rFoN1nLD1RfZE&#10;SJCRj73xVkC3JMchW88ZRpLD1gTpDE+qkBEqB8AX6cyi74t0sZ6v5/kon8zWozyt69HjpspHs012&#10;P63v6qqqsx8BfJYXnWCMq4D/yugs/zvGXHbrzMUbp2+NSt5Hjx0FsNd3BB1HH6Z95s1Os9PWhuoC&#10;C4DE0fiycGFL3t6j1a/fwuonAAAA//8DAFBLAwQUAAYACAAAACEAHfiiCeEAAAALAQAADwAAAGRy&#10;cy9kb3ducmV2LnhtbEyPzU7DMBCE70i8g7VI3KhNQSENcSqgQuRSpP4IcXRjE1vE6yh225SnZ5GQ&#10;4La7M5r9ppyPvmMHM0QXUML1RAAz2ATtsJWw3Txf5cBiUqhVF9BIOJkI8+r8rFSFDkdcmcM6tYxC&#10;MBZKgk2pLziPjTVexUnoDZL2EQavEq1Dy/WgjhTuOz4VIuNeOaQPVvXmyZrmc733EtLi/WSzt+Zx&#10;5l43L8vMfdV1vZDy8mJ8uAeWzJj+zPCDT+hQEdMu7FFH1knIxe0dWWnIBXUgR34zmwLb/V54VfL/&#10;HapvAAAA//8DAFBLAQItABQABgAIAAAAIQDkmcPA+wAAAOEBAAATAAAAAAAAAAAAAAAAAAAAAABb&#10;Q29udGVudF9UeXBlc10ueG1sUEsBAi0AFAAGAAgAAAAhACOyauHXAAAAlAEAAAsAAAAAAAAAAAAA&#10;AAAALAEAAF9yZWxzLy5yZWxzUEsBAi0AFAAGAAgAAAAhAGyFw1A1AgAAXgQAAA4AAAAAAAAAAAAA&#10;AAAALAIAAGRycy9lMm9Eb2MueG1sUEsBAi0AFAAGAAgAAAAhAB34ognhAAAACwEAAA8AAAAAAAAA&#10;AAAAAAAAjQQAAGRycy9kb3ducmV2LnhtbFBLBQYAAAAABAAEAPMAAACbBQAAAAA=&#10;">
                <v:stroke endarrow="block"/>
              </v:shape>
            </w:pict>
          </mc:Fallback>
        </mc:AlternateContent>
      </w:r>
      <w:r w:rsidRPr="007262CE">
        <w:rPr>
          <w:rFonts w:ascii="Arial" w:hAnsi="Arial" w:cs="Arial"/>
          <w:b/>
          <w:noProof/>
          <w:lang w:eastAsia="en-GB"/>
        </w:rPr>
        <mc:AlternateContent>
          <mc:Choice Requires="wps">
            <w:drawing>
              <wp:anchor distT="0" distB="0" distL="114300" distR="114300" simplePos="0" relativeHeight="251666944" behindDoc="0" locked="0" layoutInCell="1" allowOverlap="1" wp14:anchorId="4E9FC285" wp14:editId="51B15113">
                <wp:simplePos x="0" y="0"/>
                <wp:positionH relativeFrom="column">
                  <wp:posOffset>4862195</wp:posOffset>
                </wp:positionH>
                <wp:positionV relativeFrom="paragraph">
                  <wp:posOffset>5593080</wp:posOffset>
                </wp:positionV>
                <wp:extent cx="247650" cy="0"/>
                <wp:effectExtent l="10795" t="55880" r="20955" b="71120"/>
                <wp:wrapNone/>
                <wp:docPr id="1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F75B0E9" id="AutoShape 42" o:spid="_x0000_s1026" type="#_x0000_t32" style="position:absolute;margin-left:382.85pt;margin-top:440.4pt;width:19.5pt;height:0;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CJlDsCAABoBAAADgAAAGRycy9lMm9Eb2MueG1srFRNj9sgEL1X6n9A3BPHrpNNrDirlZ20h20b&#10;abc/gAC2UTEgIHGiqv+9A/nY3fZSVfUBD2bmzZuZh5f3x16iA7dOaFXidDzBiCuqmVBtib89b0Zz&#10;jJwnihGpFS/xiTt8v3r/bjmYgme605JxiwBEuWIwJe68N0WSONrxnrixNlzBYaNtTzxsbZswSwZA&#10;72WSTSazZNCWGaspdw6+1udDvIr4TcOp/9o0jnskSwzcfFxtXHdhTVZLUrSWmE7QCw3yDyx6IhQk&#10;vUHVxBO0t+IPqF5Qq51u/JjqPtFNIyiPNUA16eS3ap46YnisBZrjzK1N7v/B0i+HrUWCwezuMFKk&#10;hxk97L2OqVGehQYNxhXgV6mtDSXSo3oyj5p+d0jpqiOq5dH7+WQgOA0RyZuQsHEG0uyGz5qBD4EE&#10;sVvHxvaokcJ8CoEBHDqCjnE8p9t4+NEjCh+z/G42hSHS61FCioAQ4ox1/iPXPQpGiZ23RLSdr7RS&#10;oAFtz+jk8Oh84PcSEIKV3ggpoxSkQkOJF9NsGuk4LQULh8HN2XZXSYsOJIgpPrFYOHntZvVesQjW&#10;ccLWF9sTIcFGPnbJWwF9kxyHbD1nGEkO9ydYZ3pShYxQORC+WGc9/VhMFuv5ep6P8my2HuWTuh49&#10;bKp8NNukd9P6Q11VdfozkE/zohOMcRX4X7Wd5n+nncstO6vypu5bo5K36LGjQPb6jqSjCMLczwra&#10;aXba2lBd0APIOTpfrl64L6/30evlB7H6BQAA//8DAFBLAwQUAAYACAAAACEARGjhpN4AAAALAQAA&#10;DwAAAGRycy9kb3ducmV2LnhtbEyPTUvDQBCG74L/YRnBi9hdi22XmE0RtXoqxbS9b5MxCc3Ohuy2&#10;Tf69Iwh6nHce3o90ObhWnLEPjScDDxMFAqnwZUOVgd12da9BhGiptK0nNDBigGV2fZXapPQX+sRz&#10;HivBJhQSa6COsUukDEWNzoaJ75D49+V7ZyOffSXL3l7Y3LVyqtRcOtsQJ9S2w5cai2N+cgZe881s&#10;tb/bDdOx+Fjn7/q4ofHNmNub4fkJRMQh/sHwU5+rQ8adDv5EZRCtgcV8tmDUgNaKNzCh1SMrh19F&#10;Zqn8vyH7BgAA//8DAFBLAQItABQABgAIAAAAIQDkmcPA+wAAAOEBAAATAAAAAAAAAAAAAAAAAAAA&#10;AABbQ29udGVudF9UeXBlc10ueG1sUEsBAi0AFAAGAAgAAAAhACOyauHXAAAAlAEAAAsAAAAAAAAA&#10;AAAAAAAALAEAAF9yZWxzLy5yZWxzUEsBAi0AFAAGAAgAAAAhAESgiZQ7AgAAaAQAAA4AAAAAAAAA&#10;AAAAAAAALAIAAGRycy9lMm9Eb2MueG1sUEsBAi0AFAAGAAgAAAAhAERo4aTeAAAACwEAAA8AAAAA&#10;AAAAAAAAAAAAkwQAAGRycy9kb3ducmV2LnhtbFBLBQYAAAAABAAEAPMAAACeBQAAAAA=&#10;">
                <v:stroke endarrow="block"/>
              </v:shape>
            </w:pict>
          </mc:Fallback>
        </mc:AlternateContent>
      </w:r>
      <w:r w:rsidRPr="007262CE">
        <w:rPr>
          <w:rFonts w:ascii="Arial" w:hAnsi="Arial" w:cs="Arial"/>
          <w:b/>
          <w:noProof/>
          <w:lang w:eastAsia="en-GB"/>
        </w:rPr>
        <mc:AlternateContent>
          <mc:Choice Requires="wps">
            <w:drawing>
              <wp:anchor distT="0" distB="0" distL="114300" distR="114300" simplePos="0" relativeHeight="251665920" behindDoc="0" locked="0" layoutInCell="1" allowOverlap="1" wp14:anchorId="61F64FDE" wp14:editId="2D312C4D">
                <wp:simplePos x="0" y="0"/>
                <wp:positionH relativeFrom="column">
                  <wp:posOffset>5100320</wp:posOffset>
                </wp:positionH>
                <wp:positionV relativeFrom="paragraph">
                  <wp:posOffset>5021580</wp:posOffset>
                </wp:positionV>
                <wp:extent cx="9525" cy="571500"/>
                <wp:effectExtent l="7620" t="17780" r="20955" b="20320"/>
                <wp:wrapNone/>
                <wp:docPr id="1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1B544C6" id="AutoShape 41" o:spid="_x0000_s1026" type="#_x0000_t32" style="position:absolute;margin-left:401.6pt;margin-top:395.4pt;width:.75pt;height: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E2WyACAAA/BAAADgAAAGRycy9lMm9Eb2MueG1srFPLjtsgFN1X6j8g9ont1MkkVpzRyE66mXYi&#10;zfQDCGAbFQMCEieq+u+9kEebdlNV9QID995zH+ewfDz2Eh24dUKrEmfjFCOuqGZCtSX+8rYZzTFy&#10;nihGpFa8xCfu8OPq/bvlYAo+0Z2WjFsEIMoVgylx570pksTRjvfEjbXhCoyNtj3xcLRtwiwZAL2X&#10;ySRNZ8mgLTNWU+4c3NZnI15F/Kbh1L80jeMeyRJDbT6uNq67sCarJSlaS0wn6KUM8g9V9EQoSHqD&#10;qoknaG/FH1C9oFY73fgx1X2im0ZQHnuAbrL0t25eO2J47AWG48xtTO7/wdLPh61FggF3M4wU6YGj&#10;p73XMTXKszCgwbgC/Cq1taFFelSv5lnTrw4pXXVEtTx6v50MBMeI5C4kHJyBNLvhk2bgQyBBnNax&#10;sX2AhDmgYyTldCOFHz2icLmYTqYYUTBMH7JpGilLSHENNdb5j1z3KGxK7Lwlou18pZUC8rXNYiJy&#10;eHYeWoHAa0DIq/RGSBk1IBUaLsmCxWkpWDDGg213lbToQIKK4hfmAmB3blbvFYtgHSdsfdl7IuR5&#10;D/5SBTxoDcq57M4y+bZIF+v5ep6P8slsPcrTuh49bap8NNtkD9P6Q11VdfY99JLlRScY4ypUd5Vs&#10;lv+dJC6P5yy2m2hvY0ju0WOLUOz1H4uO3AY6z8LYaXba2jCNQDOoNDpfXlR4Br+eo9fPd7/6AQAA&#10;//8DAFBLAwQUAAYACAAAACEAZ2o3x+AAAAALAQAADwAAAGRycy9kb3ducmV2LnhtbEyPQU/DMAyF&#10;75P4D5GRuEwsWRmsK02nCYkDR7ZJXLPGtIXGqZp0Lfv1mNO42X5Pz9/Lt5NrxRn70HjSsFwoEEil&#10;tw1VGo6H1/sURIiGrGk9oYYfDLAtbma5yawf6R3P+1gJDqGQGQ11jF0mZShrdCYsfIfE2qfvnYm8&#10;9pW0vRk53LUyUepJOtMQf6hNhy81lt/7wWnAMDwu1W7jquPbZZx/JJevsTtofXc77Z5BRJzi1Qx/&#10;+IwOBTOd/EA2iFZDqh4StmpYbxR3YEeqVmsQJx5Svsgil/87FL8AAAD//wMAUEsBAi0AFAAGAAgA&#10;AAAhAOSZw8D7AAAA4QEAABMAAAAAAAAAAAAAAAAAAAAAAFtDb250ZW50X1R5cGVzXS54bWxQSwEC&#10;LQAUAAYACAAAACEAI7Jq4dcAAACUAQAACwAAAAAAAAAAAAAAAAAsAQAAX3JlbHMvLnJlbHNQSwEC&#10;LQAUAAYACAAAACEAraE2WyACAAA/BAAADgAAAAAAAAAAAAAAAAAsAgAAZHJzL2Uyb0RvYy54bWxQ&#10;SwECLQAUAAYACAAAACEAZ2o3x+AAAAALAQAADwAAAAAAAAAAAAAAAAB4BAAAZHJzL2Rvd25yZXYu&#10;eG1sUEsFBgAAAAAEAAQA8wAAAIUFAAAAAA==&#10;"/>
            </w:pict>
          </mc:Fallback>
        </mc:AlternateContent>
      </w:r>
      <w:r w:rsidRPr="007262CE">
        <w:rPr>
          <w:rFonts w:ascii="Arial" w:hAnsi="Arial" w:cs="Arial"/>
          <w:b/>
          <w:noProof/>
          <w:lang w:eastAsia="en-GB"/>
        </w:rPr>
        <mc:AlternateContent>
          <mc:Choice Requires="wps">
            <w:drawing>
              <wp:anchor distT="0" distB="0" distL="114300" distR="114300" simplePos="0" relativeHeight="251663872" behindDoc="0" locked="0" layoutInCell="1" allowOverlap="1" wp14:anchorId="4162D289" wp14:editId="307F40A8">
                <wp:simplePos x="0" y="0"/>
                <wp:positionH relativeFrom="column">
                  <wp:posOffset>5395595</wp:posOffset>
                </wp:positionH>
                <wp:positionV relativeFrom="paragraph">
                  <wp:posOffset>5383530</wp:posOffset>
                </wp:positionV>
                <wp:extent cx="990600" cy="569595"/>
                <wp:effectExtent l="150495" t="151130" r="179705" b="193675"/>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69595"/>
                        </a:xfrm>
                        <a:prstGeom prst="flowChartDecision">
                          <a:avLst/>
                        </a:prstGeom>
                        <a:solidFill>
                          <a:srgbClr val="C0504D"/>
                        </a:solidFill>
                        <a:ln w="38100">
                          <a:solidFill>
                            <a:srgbClr val="F2F2F2"/>
                          </a:solidFill>
                          <a:miter lim="800000"/>
                          <a:headEnd/>
                          <a:tailEnd/>
                        </a:ln>
                        <a:effectLst>
                          <a:outerShdw blurRad="63500" dist="29783" dir="3885598" algn="ctr" rotWithShape="0">
                            <a:srgbClr val="622423">
                              <a:alpha val="50000"/>
                            </a:srgbClr>
                          </a:outerShdw>
                        </a:effectLst>
                      </wps:spPr>
                      <wps:txbx>
                        <w:txbxContent>
                          <w:p w14:paraId="7FAA220E" w14:textId="77777777" w:rsidR="00B13DD4" w:rsidRPr="001674FD" w:rsidRDefault="00B13DD4" w:rsidP="00E937F4">
                            <w:pPr>
                              <w:rPr>
                                <w:rFonts w:ascii="Arial" w:hAnsi="Arial" w:cs="Arial"/>
                                <w:sz w:val="14"/>
                                <w:szCs w:val="14"/>
                              </w:rPr>
                            </w:pPr>
                            <w:r>
                              <w:rPr>
                                <w:rFonts w:ascii="Arial" w:hAnsi="Arial" w:cs="Arial"/>
                                <w:sz w:val="14"/>
                                <w:szCs w:val="14"/>
                              </w:rPr>
                              <w:t>REMAINCLOSED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2D289" id="_x0000_t110" coordsize="21600,21600" o:spt="110" path="m10800,l,10800,10800,21600,21600,10800xe">
                <v:stroke joinstyle="miter"/>
                <v:path gradientshapeok="t" o:connecttype="rect" textboxrect="5400,5400,16200,16200"/>
              </v:shapetype>
              <v:shape id="AutoShape 39" o:spid="_x0000_s1028" type="#_x0000_t110" style="position:absolute;margin-left:424.85pt;margin-top:423.9pt;width:78pt;height:44.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DPMikAIAABQFAAAOAAAAZHJzL2Uyb0RvYy54bWysVN9v0zAQfkfif7D8zpKmTddES6epZQhp&#13;&#10;wMRAPDuOk1g4trHdpuOv53zpuvJDPCBayfLF57vvvvvOV9eHQZG9cF4aXdHZRUqJ0Nw0UncV/fzp&#13;&#10;9tWKEh+YbpgyWlT0UXh6vX754mq0pchMb1QjHIEg2pejrWgfgi2TxPNeDMxfGCs0HLbGDSyA6bqk&#13;&#10;cWyE6INKsjRdJqNxjXWGC+/h63Y6pGuM37aChw9t60UgqqKALeDqcK3jmqyvWNk5ZnvJjzDYP6AY&#13;&#10;mNSQ9BRqywIjOyd/CzVI7ow3bbjgZkhM20ousAaoZpb+Us1Dz6zAWoAcb080+f8Xlr/f3zsiG+hd&#13;&#10;TolmA/ToZhcMpibzIhI0Wl+C34O9d7FEb+8M/+qJNpue6U7cOGfGXrAGYM2if/LThWh4uErq8Z1p&#13;&#10;IDyD8MjVoXVDDAgskAO25PHUEnEIhMPHokiXKTSOw1G+LPIixwysfLpsnQ9vhBlI3FS0VWYEWC5s&#13;&#10;BZdRlJiJ7e98iMhY+eSPlRglm1upFBquqzfKkT0DqWzSPF1sj6n8uZvSZKzofDUDVH+PcZvF/59i&#13;&#10;DDKA6JUcKrpK4y86sTJy+Fo3uA9MqmkPmJWOxwLlDIVEw+wgxEPfjKRWO/eRQQOX8zwy1cjIQ1Zc&#13;&#10;rubRAK3PV6s8L2AQmepgSHlwlDgTvsjQY5sj6VjKOQPLLFtk84k9ZXs28QIZJrSAyk/uyOoJDlpn&#13;&#10;SFELsf2TjMKhPqDakJcojdo0jyAOwIMKgKcENr1x3ykZYSwr6r/tmBOUqLcaBFbMFos4x2gs8ssM&#13;&#10;DHd+Up+fMM0hVEUD1I7bTZhmf2ed7HrINMMKtYmabyVq5BnVUcoweljW8ZmIs31uo9fzY7b+AQAA&#13;&#10;//8DAFBLAwQUAAYACAAAACEALqsSF+QAAAARAQAADwAAAGRycy9kb3ducmV2LnhtbExPyU7DMBC9&#13;&#10;I/EP1iBxozZLSZvGqVBQpSKQEGkv3JzYxBFeothJQ7+eyQkuo1nevCXbTtaQUfWh9Y7D7YIBUa72&#13;&#10;snUNh+Nhd7MCEqJwUhjvFIcfFWCbX15kIpX+5D7UWMaGIIkLqeCgY+xSSkOtlRVh4Tvl8Pbleysi&#13;&#10;jn1DZS9OSG4NvWPskVrROlTQolOFVvV3OVgO+2I3VO/FS1u2hXnbd6/nz1GfOb++mp43WJ42QKKa&#13;&#10;4t8HzBnQP+RorPKDk4EYDquHdYLQuUkwyIxgbImrisP6PlkCzTP6P0n+CwAA//8DAFBLAQItABQA&#13;&#10;BgAIAAAAIQC2gziS/gAAAOEBAAATAAAAAAAAAAAAAAAAAAAAAABbQ29udGVudF9UeXBlc10ueG1s&#13;&#10;UEsBAi0AFAAGAAgAAAAhADj9If/WAAAAlAEAAAsAAAAAAAAAAAAAAAAALwEAAF9yZWxzLy5yZWxz&#13;&#10;UEsBAi0AFAAGAAgAAAAhAEUM8yKQAgAAFAUAAA4AAAAAAAAAAAAAAAAALgIAAGRycy9lMm9Eb2Mu&#13;&#10;eG1sUEsBAi0AFAAGAAgAAAAhAC6rEhfkAAAAEQEAAA8AAAAAAAAAAAAAAAAA6gQAAGRycy9kb3du&#13;&#10;cmV2LnhtbFBLBQYAAAAABAAEAPMAAAD7BQAAAAA=&#13;&#10;" fillcolor="#c0504d" strokecolor="#f2f2f2" strokeweight="3pt">
                <v:shadow on="t" color="#622423" opacity=".5" offset="1pt,.74833mm"/>
                <v:textbox>
                  <w:txbxContent>
                    <w:p w14:paraId="7FAA220E" w14:textId="77777777" w:rsidR="00B13DD4" w:rsidRPr="001674FD" w:rsidRDefault="00B13DD4" w:rsidP="00E937F4">
                      <w:pPr>
                        <w:rPr>
                          <w:rFonts w:ascii="Arial" w:hAnsi="Arial" w:cs="Arial"/>
                          <w:sz w:val="14"/>
                          <w:szCs w:val="14"/>
                        </w:rPr>
                      </w:pPr>
                      <w:r>
                        <w:rPr>
                          <w:rFonts w:ascii="Arial" w:hAnsi="Arial" w:cs="Arial"/>
                          <w:sz w:val="14"/>
                          <w:szCs w:val="14"/>
                        </w:rPr>
                        <w:t>REMAINCLOSED</w:t>
                      </w:r>
                    </w:p>
                  </w:txbxContent>
                </v:textbox>
              </v:shape>
            </w:pict>
          </mc:Fallback>
        </mc:AlternateContent>
      </w:r>
      <w:r w:rsidRPr="007262CE">
        <w:rPr>
          <w:rFonts w:ascii="Arial" w:hAnsi="Arial" w:cs="Arial"/>
          <w:b/>
          <w:noProof/>
          <w:lang w:eastAsia="en-GB"/>
        </w:rPr>
        <mc:AlternateContent>
          <mc:Choice Requires="wps">
            <w:drawing>
              <wp:anchor distT="0" distB="0" distL="114300" distR="114300" simplePos="0" relativeHeight="251664896" behindDoc="0" locked="0" layoutInCell="1" allowOverlap="1" wp14:anchorId="0733B846" wp14:editId="5BB6AA74">
                <wp:simplePos x="0" y="0"/>
                <wp:positionH relativeFrom="column">
                  <wp:posOffset>3994785</wp:posOffset>
                </wp:positionH>
                <wp:positionV relativeFrom="paragraph">
                  <wp:posOffset>5457825</wp:posOffset>
                </wp:positionV>
                <wp:extent cx="868045" cy="495300"/>
                <wp:effectExtent l="146685" t="149225" r="179070" b="193675"/>
                <wp:wrapNone/>
                <wp:docPr id="1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045" cy="495300"/>
                        </a:xfrm>
                        <a:prstGeom prst="flowChartDecision">
                          <a:avLst/>
                        </a:prstGeom>
                        <a:solidFill>
                          <a:srgbClr val="9BBB59"/>
                        </a:solidFill>
                        <a:ln w="38100">
                          <a:solidFill>
                            <a:srgbClr val="F2F2F2"/>
                          </a:solidFill>
                          <a:miter lim="800000"/>
                          <a:headEnd/>
                          <a:tailEnd/>
                        </a:ln>
                        <a:effectLst>
                          <a:outerShdw blurRad="63500" dist="29783" dir="3885598" algn="ctr" rotWithShape="0">
                            <a:srgbClr val="4E6128">
                              <a:alpha val="50000"/>
                            </a:srgbClr>
                          </a:outerShdw>
                        </a:effectLst>
                      </wps:spPr>
                      <wps:txbx>
                        <w:txbxContent>
                          <w:p w14:paraId="5FD3D3D7" w14:textId="77777777" w:rsidR="00B13DD4" w:rsidRPr="001674FD" w:rsidRDefault="00B13DD4" w:rsidP="00E937F4">
                            <w:pPr>
                              <w:rPr>
                                <w:sz w:val="14"/>
                                <w:szCs w:val="14"/>
                              </w:rPr>
                            </w:pPr>
                            <w:r>
                              <w:rPr>
                                <w:rFonts w:ascii="Arial" w:hAnsi="Arial" w:cs="Arial"/>
                                <w:sz w:val="14"/>
                                <w:szCs w:val="14"/>
                              </w:rPr>
                              <w:t>RE-</w:t>
                            </w:r>
                            <w:r w:rsidRPr="001674FD">
                              <w:rPr>
                                <w:rFonts w:ascii="Arial" w:hAnsi="Arial" w:cs="Arial"/>
                                <w:sz w:val="14"/>
                                <w:szCs w:val="14"/>
                              </w:rPr>
                              <w:t>OP</w:t>
                            </w:r>
                            <w:r w:rsidRPr="001674FD">
                              <w:rPr>
                                <w:sz w:val="14"/>
                                <w:szCs w:val="14"/>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3B846" id="AutoShape 40" o:spid="_x0000_s1029" type="#_x0000_t110" style="position:absolute;margin-left:314.55pt;margin-top:429.75pt;width:68.35pt;height:3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lTBUkAIAABQFAAAOAAAAZHJzL2Uyb0RvYy54bWysVF1v0zAUfUfiP1h+Z0natEujpdM+EdKA&#13;&#10;iYF4dhwnsXBsY7tNy6/n+mbrCkM8IFop8vXH8T3nnuuz892gyFY4L42uaHaSUiI0N43UXUW/fL59&#13;&#10;U1DiA9MNU0aLiu6Fp+fr16/ORluKmemNaoQjAKJ9OdqK9iHYMkk878XA/ImxQsNia9zAAoSuSxrH&#13;&#10;RkAfVDJL02UyGtdYZ7jwHmavp0W6Rvy2FTx8bFsvAlEVhdwCfh1+6/hN1mes7ByzveSPabB/yGJg&#13;&#10;UsOlB6hrFhjZOPkCapDcGW/acMLNkJi2lVwgB2CTpb+xeeiZFcgFxPH2IJP/f7D8w/beEdlA7XJK&#13;&#10;NBugRhebYPBqkqNAo/Ul7Huw9y5S9PbO8G+eaHPVM92JC+fM2AvWQFpZFDT55UAMPBwl9fjeNADP&#13;&#10;AB612rVuiICgAtlhSfaHkohdIBwmi2WR5gtKOCzlq8U8xYwSVj4dts6Ht8IMJA4q2iozQlouXAsu&#13;&#10;oynxJra98yFmxsqn/cjEKNncSqUwcF19pRzZMrDK6vLycrFCMkD4eJvSZKzovMggk79j3M7i/08Y&#13;&#10;gwxgeiUH4JfG32TDqOGNbtCSgUk1jSFnpeNNAu0MRGJgNgDx0DcjqdXGfWJQwOV8AUikkVGH2eq0&#13;&#10;mMcAvD4visViBY3IVAdNyoOjxJnwVYYeyxxFf6FAfrPMZsWknrI9m3SBGw4V8JNgqOohHYyOMkUv&#13;&#10;xPLHjvRl2NU7dNs8Uo4ztWn2YA7IBx0ATwkMeuN+UDJCW1bUf98wJyhR7zQYbJXlYEoSMMgXpzMI&#13;&#10;3PFKfbzCNAeoigbgjsOrMPX+xjrZ9XBThgy1iZ5vJXrkOatHK0PrIa3HZyL29nGMu54fs/VPAAAA&#13;&#10;//8DAFBLAwQUAAYACAAAACEAlNtJkuQAAAAQAQAADwAAAGRycy9kb3ducmV2LnhtbEyPwU7DMBBE&#13;&#10;70j8g7VI3KiTVk6bNE6FQNyQEIH07MYmiYjXIXZT8/csJ7istNqZ2XnlIdqRLWb2g0MJ6SoBZrB1&#13;&#10;esBOwvvb090OmA8KtRodGgnfxsOhur4qVaHdBV/NUoeOUQj6QknoQ5gKzn3bG6v8yk0G6fbhZqsC&#13;&#10;rXPH9awuFG5Hvk6SjFs1IH3o1WQeetN+1mcroVk2zZG7l3hEjK7+mlLx3KRS3t7Exz2N+z2wYGL4&#13;&#10;c8AvA/WHioqd3Bm1Z6OEbJ2nJJWwE7kARoptJojoJCHfbAXwquT/QaofAAAA//8DAFBLAQItABQA&#13;&#10;BgAIAAAAIQC2gziS/gAAAOEBAAATAAAAAAAAAAAAAAAAAAAAAABbQ29udGVudF9UeXBlc10ueG1s&#13;&#10;UEsBAi0AFAAGAAgAAAAhADj9If/WAAAAlAEAAAsAAAAAAAAAAAAAAAAALwEAAF9yZWxzLy5yZWxz&#13;&#10;UEsBAi0AFAAGAAgAAAAhAL2VMFSQAgAAFAUAAA4AAAAAAAAAAAAAAAAALgIAAGRycy9lMm9Eb2Mu&#13;&#10;eG1sUEsBAi0AFAAGAAgAAAAhAJTbSZLkAAAAEAEAAA8AAAAAAAAAAAAAAAAA6gQAAGRycy9kb3du&#13;&#10;cmV2LnhtbFBLBQYAAAAABAAEAPMAAAD7BQAAAAA=&#13;&#10;" fillcolor="#9bbb59" strokecolor="#f2f2f2" strokeweight="3pt">
                <v:shadow on="t" color="#4e6128" opacity=".5" offset="1pt,.74833mm"/>
                <v:textbox>
                  <w:txbxContent>
                    <w:p w14:paraId="5FD3D3D7" w14:textId="77777777" w:rsidR="00B13DD4" w:rsidRPr="001674FD" w:rsidRDefault="00B13DD4" w:rsidP="00E937F4">
                      <w:pPr>
                        <w:rPr>
                          <w:sz w:val="14"/>
                          <w:szCs w:val="14"/>
                        </w:rPr>
                      </w:pPr>
                      <w:r>
                        <w:rPr>
                          <w:rFonts w:ascii="Arial" w:hAnsi="Arial" w:cs="Arial"/>
                          <w:sz w:val="14"/>
                          <w:szCs w:val="14"/>
                        </w:rPr>
                        <w:t>RE-</w:t>
                      </w:r>
                      <w:r w:rsidRPr="001674FD">
                        <w:rPr>
                          <w:rFonts w:ascii="Arial" w:hAnsi="Arial" w:cs="Arial"/>
                          <w:sz w:val="14"/>
                          <w:szCs w:val="14"/>
                        </w:rPr>
                        <w:t>OP</w:t>
                      </w:r>
                      <w:r w:rsidRPr="001674FD">
                        <w:rPr>
                          <w:sz w:val="14"/>
                          <w:szCs w:val="14"/>
                        </w:rPr>
                        <w:t>EN</w:t>
                      </w:r>
                    </w:p>
                  </w:txbxContent>
                </v:textbox>
              </v:shape>
            </w:pict>
          </mc:Fallback>
        </mc:AlternateContent>
      </w:r>
      <w:r w:rsidRPr="007262CE">
        <w:rPr>
          <w:rFonts w:ascii="Arial" w:hAnsi="Arial" w:cs="Arial"/>
          <w:b/>
          <w:noProof/>
          <w:lang w:eastAsia="en-GB"/>
        </w:rPr>
        <mc:AlternateContent>
          <mc:Choice Requires="wps">
            <w:drawing>
              <wp:anchor distT="0" distB="0" distL="114300" distR="114300" simplePos="0" relativeHeight="251662848" behindDoc="0" locked="0" layoutInCell="1" allowOverlap="1" wp14:anchorId="66311B7C" wp14:editId="72C8540D">
                <wp:simplePos x="0" y="0"/>
                <wp:positionH relativeFrom="column">
                  <wp:posOffset>4862195</wp:posOffset>
                </wp:positionH>
                <wp:positionV relativeFrom="paragraph">
                  <wp:posOffset>1051560</wp:posOffset>
                </wp:positionV>
                <wp:extent cx="635" cy="247650"/>
                <wp:effectExtent l="48895" t="10160" r="77470" b="21590"/>
                <wp:wrapNone/>
                <wp:docPr id="1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5D3ADC9" id="AutoShape 38" o:spid="_x0000_s1026" type="#_x0000_t32" style="position:absolute;margin-left:382.85pt;margin-top:82.8pt;width:.05pt;height: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0QrmDkCAABgBAAADgAAAGRycy9lMm9Eb2MueG1srFTLjtsgFN1X6j8g9hnbiZNJrDijkZ10M+1E&#10;mukHEMA2KgYEJE5U9d97IY/OtJuqahbkAvdx7rkHLx+OvUQHbp3QqsTZXYoRV1QzodoSf33djOYY&#10;OU8UI1IrXuITd/hh9fHDcjAFH+tOS8YtgiTKFYMpcee9KZLE0Y73xN1pwxVcNtr2xMPWtgmzZIDs&#10;vUzGaTpLBm2ZsZpy5+C0Pl/iVczfNJz656Zx3CNZYsDm42rjugtrslqSorXEdIJeYJB/QNEToaDo&#10;LVVNPEF7K/5I1QtqtdONv6O6T3TTCMpjD9BNlv7WzUtHDI+9ADnO3Ghy/y8t/XLYWiQYzG6CkSI9&#10;zOhx73UsjSbzQNBgXAF+ldra0CI9qhfzpOk3h5SuOqJaHr1fTwaCsxCRvAsJG2egzG74rBn4ECgQ&#10;2To2tg8pgQd0jEM53YbCjx5ROJxNphhROB/n97NpnFhCimuksc5/4rpHwSix85aItvOVVgpmr20W&#10;65DDk/MBFymuAaGs0hshZZSAVGgo8WI6nsYAp6Vg4TK4OdvuKmnRgQQRxV9sEm7eulm9Vywm6zhh&#10;64vtiZBgIx/Z8VYAX5LjUK3nDCPJ4d0E6wxPqlARegfAF+uso++LdLGer+f5KB/P1qM8revR46bK&#10;R7NNdj+tJ3VV1dmPAD7Li04wxlXAf9V0lv+dZi6v66zGm6pvRCXvs0dGAez1P4KOww/zPitnp9lp&#10;a0N3QQcg4+h8eXLhnbzdR69fH4bVTwAAAP//AwBQSwMEFAAGAAgAAAAhAMmAaVXhAAAACwEAAA8A&#10;AABkcnMvZG93bnJldi54bWxMj8FOwzAQRO9I/IO1SNyoQ0VdGuJUQIXIBSTaCnF04yWOiNdR7LYp&#10;X89yguPOPM3OFMvRd+KAQ2wDabieZCCQ6mBbajRsN09XtyBiMmRNFwg1nDDCsjw/K0xuw5He8LBO&#10;jeAQirnR4FLqcylj7dCbOAk9EnufYfAm8Tk00g7myOG+k9MsU9KblviDMz0+Oqy/1nuvIa0+Tk69&#10;1w+L9nXz/KLa76qqVlpfXoz3dyASjukPht/6XB1K7rQLe7JRdBrmajZnlA01UyCYYIXH7DRMsxsF&#10;sizk/w3lDwAAAP//AwBQSwECLQAUAAYACAAAACEA5JnDwPsAAADhAQAAEwAAAAAAAAAAAAAAAAAA&#10;AAAAW0NvbnRlbnRfVHlwZXNdLnhtbFBLAQItABQABgAIAAAAIQAjsmrh1wAAAJQBAAALAAAAAAAA&#10;AAAAAAAAACwBAABfcmVscy8ucmVsc1BLAQItABQABgAIAAAAIQDrRCuYOQIAAGAEAAAOAAAAAAAA&#10;AAAAAAAAACwCAABkcnMvZTJvRG9jLnhtbFBLAQItABQABgAIAAAAIQDJgGlV4QAAAAsBAAAPAAAA&#10;AAAAAAAAAAAAAJEEAABkcnMvZG93bnJldi54bWxQSwUGAAAAAAQABADzAAAAnwUAAAAA&#10;">
                <v:stroke endarrow="block"/>
              </v:shape>
            </w:pict>
          </mc:Fallback>
        </mc:AlternateContent>
      </w:r>
      <w:r w:rsidRPr="007262CE">
        <w:rPr>
          <w:rFonts w:ascii="Arial" w:hAnsi="Arial" w:cs="Arial"/>
          <w:b/>
          <w:noProof/>
          <w:lang w:eastAsia="en-GB"/>
        </w:rPr>
        <mc:AlternateContent>
          <mc:Choice Requires="wps">
            <w:drawing>
              <wp:anchor distT="0" distB="0" distL="114300" distR="114300" simplePos="0" relativeHeight="251661824" behindDoc="0" locked="0" layoutInCell="1" allowOverlap="1" wp14:anchorId="04F85DE2" wp14:editId="7A896CFE">
                <wp:simplePos x="0" y="0"/>
                <wp:positionH relativeFrom="column">
                  <wp:posOffset>3338195</wp:posOffset>
                </wp:positionH>
                <wp:positionV relativeFrom="paragraph">
                  <wp:posOffset>1068705</wp:posOffset>
                </wp:positionV>
                <wp:extent cx="635" cy="247650"/>
                <wp:effectExtent l="48895" t="14605" r="77470" b="29845"/>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F8A1DB2" id="AutoShape 37" o:spid="_x0000_s1026" type="#_x0000_t32" style="position:absolute;margin-left:262.85pt;margin-top:84.15pt;width:.05pt;height: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jtOzgCAABgBAAADgAAAGRycy9lMm9Eb2MueG1srFTLjtsgFN1X6j8g9ontxHlZcUYjO+lm2ok0&#10;0w8ggGNUDAhInKjqv/dCHp1pN1XVLMgF7uPccw9ePpw6iY7cOqFVibNhihFXVDOh9iX++roZzDFy&#10;nihGpFa8xGfu8MPq44dlbwo+0q2WjFsESZQrelPi1ntTJImjLe+IG2rDFVw22nbEw9buE2ZJD9k7&#10;mYzSdJr02jJjNeXOwWl9ucSrmL9pOPXPTeO4R7LEgM3H1cZ1F9ZktSTF3hLTCnqFQf4BRUeEgqL3&#10;VDXxBB2s+CNVJ6jVTjd+SHWX6KYRlMceoJss/a2bl5YYHnsBcpy50+T+X1r65bi1SDCY3QgjRTqY&#10;0ePB61gajWeBoN64AvwqtbWhRXpSL+ZJ028OKV21RO159H49GwjOQkTyLiRsnIEyu/6zZuBDoEBk&#10;69TYLqQEHtApDuV8Hwo/eUThcDqeYEThfJTPppM4sYQUt0hjnf/EdYeCUWLnLRH71ldaKZi9tlms&#10;Q45PzgdcpLgFhLJKb4SUUQJSob7Ei8loEgOcloKFy+Dm7H5XSYuOJIgo/mKTcPPWzeqDYjFZywlb&#10;X21PhAQb+ciOtwL4khyHah1nGEkO7yZYF3hShYrQOwC+WhcdfV+ki/V8Pc8H+Wi6HuRpXQ8eN1U+&#10;mG6y2aQe11VVZz8C+CwvWsEYVwH/TdNZ/neaub6uixrvqr4TlbzPHhkFsLf/CDoOP8z7opydZuet&#10;Dd0FHYCMo/P1yYV38nYfvX59GFY/AQAA//8DAFBLAwQUAAYACAAAACEAs036lOEAAAALAQAADwAA&#10;AGRycy9kb3ducmV2LnhtbEyPzU7DMBCE70i8g7VI3KhDqqYlxKmACpELSP0R4ujGSxwRr6PYbVOe&#10;nuUEx535NDtTLEfXiSMOofWk4HaSgECqvWmpUbDbPt8sQISoyejOEyo4Y4BleXlR6Nz4E63xuImN&#10;4BAKuVZgY+xzKUNt0ekw8T0Se59+cDryOTTSDPrE4a6TaZJk0umW+IPVPT5ZrL82B6cgrj7ONnuv&#10;H+/at+3La9Z+V1W1Uur6any4BxFxjH8w/Nbn6lByp70/kAmiUzBLZ3NG2cgWUxBMsMJj9grSZD4F&#10;WRby/4byBwAA//8DAFBLAQItABQABgAIAAAAIQDkmcPA+wAAAOEBAAATAAAAAAAAAAAAAAAAAAAA&#10;AABbQ29udGVudF9UeXBlc10ueG1sUEsBAi0AFAAGAAgAAAAhACOyauHXAAAAlAEAAAsAAAAAAAAA&#10;AAAAAAAALAEAAF9yZWxzLy5yZWxzUEsBAi0AFAAGAAgAAAAhAIeo7Ts4AgAAYAQAAA4AAAAAAAAA&#10;AAAAAAAALAIAAGRycy9lMm9Eb2MueG1sUEsBAi0AFAAGAAgAAAAhALNN+pThAAAACwEAAA8AAAAA&#10;AAAAAAAAAAAAkAQAAGRycy9kb3ducmV2LnhtbFBLBQYAAAAABAAEAPMAAACeBQAAAAA=&#10;">
                <v:stroke endarrow="block"/>
              </v:shape>
            </w:pict>
          </mc:Fallback>
        </mc:AlternateContent>
      </w:r>
      <w:r w:rsidRPr="007262CE">
        <w:rPr>
          <w:rFonts w:ascii="Arial" w:hAnsi="Arial" w:cs="Arial"/>
          <w:b/>
          <w:noProof/>
          <w:lang w:eastAsia="en-GB"/>
        </w:rPr>
        <mc:AlternateContent>
          <mc:Choice Requires="wps">
            <w:drawing>
              <wp:anchor distT="0" distB="0" distL="114300" distR="114300" simplePos="0" relativeHeight="251660800" behindDoc="0" locked="0" layoutInCell="1" allowOverlap="1" wp14:anchorId="473667EA" wp14:editId="614D932A">
                <wp:simplePos x="0" y="0"/>
                <wp:positionH relativeFrom="column">
                  <wp:posOffset>1223010</wp:posOffset>
                </wp:positionH>
                <wp:positionV relativeFrom="paragraph">
                  <wp:posOffset>1125855</wp:posOffset>
                </wp:positionV>
                <wp:extent cx="635" cy="247650"/>
                <wp:effectExtent l="54610" t="8255" r="71755" b="23495"/>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CE4883A" id="AutoShape 36" o:spid="_x0000_s1026" type="#_x0000_t32" style="position:absolute;margin-left:96.3pt;margin-top:88.65pt;width:.05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2LuDkCAABgBAAADgAAAGRycy9lMm9Eb2MueG1srFTLjtsgFN1X6j8g9hnbiZNJrDijkZ10M+1E&#10;mukHEMA2KgYEJE5U9d97IY/OtJuqahbkAvdx7rkHLx+OvUQHbp3QqsTZXYoRV1QzodoSf33djOYY&#10;OU8UI1IrXuITd/hh9fHDcjAFH+tOS8YtgiTKFYMpcee9KZLE0Y73xN1pwxVcNtr2xMPWtgmzZIDs&#10;vUzGaTpLBm2ZsZpy5+C0Pl/iVczfNJz656Zx3CNZYsDm42rjugtrslqSorXEdIJeYJB/QNEToaDo&#10;LVVNPEF7K/5I1QtqtdONv6O6T3TTCMpjD9BNlv7WzUtHDI+9ADnO3Ghy/y8t/XLYWiQYzC7DSJEe&#10;ZvS49zqWRpNZIGgwrgC/Sm1taJEe1Yt50vSbQ0pXHVEtj96vJwPBWYhI3oWEjTNQZjd81gx8CBSI&#10;bB0b24eUwAM6xqGcbkPhR48oHM4mU4wonI/z+9k0TiwhxTXSWOc/cd2jYJTYeUtE2/lKKwWz1zaL&#10;dcjhyfmAixTXgFBW6Y2QMkpAKjSUeDEdT2OA01KwcBncnG13lbToQIKI4i82CTdv3azeKxaTdZyw&#10;9cX2REiwkY/seCuAL8lxqNZzhpHk8G6CdYYnVagIvQPgi3XW0fdFuljP1/N8lI9n61Ge1vXocVPl&#10;o9kmu5/Wk7qq6uxHAJ/lRScY4yrgv2o6y/9OM5fXdVbjTdU3opL32SOjAPb6H0HH4Yd5n5Wz0+y0&#10;taG7oAOQcXS+PLnwTt7uo9evD8PqJwAAAP//AwBQSwMEFAAGAAgAAAAhAIA9d6fiAAAACwEAAA8A&#10;AABkcnMvZG93bnJldi54bWxMj8FOwzAMhu9IvENkJG4sXSeltDSdgAnRC0hs08Qxa0wb0SRVk20d&#10;T493gpt/+dPvz+Vysj074hiMdxLmswQYusZr41oJ283L3T2wEJXTqvcOJZwxwLK6vipVof3JfeBx&#10;HVtGJS4USkIX41BwHpoOrQozP6Cj3ZcfrYoUx5brUZ2o3PY8TRLBrTKOLnRqwOcOm+/1wUqIq89z&#10;J3bNU27eN69vwvzUdb2S8vZmenwAFnGKfzBc9EkdKnLa+4PTgfWU81QQSkOWLYBdiDzNgO0lpHOx&#10;AF6V/P8P1S8AAAD//wMAUEsBAi0AFAAGAAgAAAAhAOSZw8D7AAAA4QEAABMAAAAAAAAAAAAAAAAA&#10;AAAAAFtDb250ZW50X1R5cGVzXS54bWxQSwECLQAUAAYACAAAACEAI7Jq4dcAAACUAQAACwAAAAAA&#10;AAAAAAAAAAAsAQAAX3JlbHMvLnJlbHNQSwECLQAUAAYACAAAACEAm62LuDkCAABgBAAADgAAAAAA&#10;AAAAAAAAAAAsAgAAZHJzL2Uyb0RvYy54bWxQSwECLQAUAAYACAAAACEAgD13p+IAAAALAQAADwAA&#10;AAAAAAAAAAAAAACRBAAAZHJzL2Rvd25yZXYueG1sUEsFBgAAAAAEAAQA8wAAAKAFAAAAAA==&#10;">
                <v:stroke endarrow="block"/>
              </v:shape>
            </w:pict>
          </mc:Fallback>
        </mc:AlternateContent>
      </w:r>
      <w:r w:rsidRPr="007262CE">
        <w:rPr>
          <w:rFonts w:ascii="Arial" w:hAnsi="Arial" w:cs="Arial"/>
          <w:b/>
          <w:noProof/>
          <w:lang w:eastAsia="en-GB"/>
        </w:rPr>
        <mc:AlternateContent>
          <mc:Choice Requires="wps">
            <w:drawing>
              <wp:anchor distT="0" distB="0" distL="114300" distR="114300" simplePos="0" relativeHeight="251656704" behindDoc="0" locked="0" layoutInCell="1" allowOverlap="1" wp14:anchorId="0D3D5A6C" wp14:editId="3E62F8B5">
                <wp:simplePos x="0" y="0"/>
                <wp:positionH relativeFrom="column">
                  <wp:posOffset>784225</wp:posOffset>
                </wp:positionH>
                <wp:positionV relativeFrom="paragraph">
                  <wp:posOffset>556260</wp:posOffset>
                </wp:positionV>
                <wp:extent cx="868045" cy="495300"/>
                <wp:effectExtent l="149225" t="149860" r="176530" b="193040"/>
                <wp:wrapNone/>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045" cy="495300"/>
                        </a:xfrm>
                        <a:prstGeom prst="flowChartDecision">
                          <a:avLst/>
                        </a:prstGeom>
                        <a:solidFill>
                          <a:srgbClr val="9BBB59"/>
                        </a:solidFill>
                        <a:ln w="38100">
                          <a:solidFill>
                            <a:srgbClr val="F2F2F2"/>
                          </a:solidFill>
                          <a:miter lim="800000"/>
                          <a:headEnd/>
                          <a:tailEnd/>
                        </a:ln>
                        <a:effectLst>
                          <a:outerShdw blurRad="63500" dist="29783" dir="3885598" algn="ctr" rotWithShape="0">
                            <a:srgbClr val="4E6128">
                              <a:alpha val="50000"/>
                            </a:srgbClr>
                          </a:outerShdw>
                        </a:effectLst>
                      </wps:spPr>
                      <wps:txbx>
                        <w:txbxContent>
                          <w:p w14:paraId="399AFD2A" w14:textId="77777777" w:rsidR="00B13DD4" w:rsidRPr="001674FD" w:rsidRDefault="00B13DD4">
                            <w:pPr>
                              <w:rPr>
                                <w:sz w:val="14"/>
                                <w:szCs w:val="14"/>
                              </w:rPr>
                            </w:pPr>
                            <w:r w:rsidRPr="001674FD">
                              <w:rPr>
                                <w:rFonts w:ascii="Arial" w:hAnsi="Arial" w:cs="Arial"/>
                                <w:sz w:val="14"/>
                                <w:szCs w:val="14"/>
                              </w:rPr>
                              <w:t>OP</w:t>
                            </w:r>
                            <w:r w:rsidRPr="001674FD">
                              <w:rPr>
                                <w:sz w:val="14"/>
                                <w:szCs w:val="14"/>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D5A6C" id="AutoShape 32" o:spid="_x0000_s1030" type="#_x0000_t110" style="position:absolute;margin-left:61.75pt;margin-top:43.8pt;width:68.35pt;height: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SKR2kQIAABQFAAAOAAAAZHJzL2Uyb0RvYy54bWysVMlu2zAQvRfoPxC8N1osObIQOchaFOgS&#13;&#10;NC16pihKIkqRLElbTr++w3HiuAt6KGoDAkccPc5784Zn57tJka1wXhrd0OwkpURobjqph4Z+/nT7&#13;&#10;qqLEB6Y7powWDX0Qnp6vX744m20tcjMa1QlHAET7erYNHUOwdZJ4PoqJ+RNjhYbN3riJBQjdkHSO&#13;&#10;zYA+qSRP02UyG9dZZ7jwHt5e7zfpGvH7XvDwoe+9CEQ1FGoL+HT4bOMzWZ+xenDMjpI/lsH+oYqJ&#13;&#10;SQ2HHqCuWWBk4+RvUJPkznjThxNupsT0veQCOQCbLP2Fzf3IrEAuII63B5n8/4Pl77d3jsgOegfy&#13;&#10;aDZBjy42weDRZJFHgWbra8i7t3cuUvT2reFfPdHmamR6EBfOmXkUrIOyspif/PRBDDx8Str5nekA&#13;&#10;ngE8arXr3RQBQQWyw5Y8HFoidoFweFktq7QoKeGwVazKRYotS1j99LF1PrwWZiJx0dBemRnKcuFa&#13;&#10;cBlNiSex7VsfYmWsfspHJkbJ7lYqhYEb2ivlyJaBVVaXl5flCskA4eM0pcnc0EWVQSV/x7jN4/9P&#13;&#10;GJMMYHolJ+CXxl9MYnXU8EZ3uA5Mqv0aalY6bgu0MxCJgdkAxP3YzaRVG/eRQQOXixKQSCejDvnq&#13;&#10;tFrEALy+qKqyXMEgMjXAkPLgKHEmfJFhxDZH0ZHKsQLFzTLLq716yo5srwuccOiA36ejqodyMDqq&#13;&#10;FL0Q27+3Udi1O3RbESlHa7SmewBzQD3oALhKYDEa952SGcayof7bhjlBiXqjwWCrrCjiHGNQlKc5&#13;&#10;BO54pz3eYZoDVEMDcMflVdjP/sY6OYxwUoYMtYme7yV65LmqRyvD6CGtx2sizvZxjFnPl9n6BwAA&#13;&#10;AP//AwBQSwMEFAAGAAgAAAAhAKWy51ngAAAADwEAAA8AAABkcnMvZG93bnJldi54bWxMT8tOwzAQ&#13;&#10;vCPxD9ZW4kadpIqp0jgVAnFDQgTSsxubJGq8DrGbmr9nOdHLSqN57Ey5j3Zki5n94FBCuk6AGWyd&#13;&#10;HrCT8Pnxcr8F5oNCrUaHRsKP8bCvbm9KVWh3wXez1KFjFIK+UBL6EKaCc9/2xiq/dpNB4r7cbFUg&#13;&#10;OHdcz+pC4XbkWZIIbtWA9KFXk3nqTXuqz1ZCs2yaA3dv8YAYXf09pflrk0p5t4rPOzqPO2DBxPDv&#13;&#10;gL8N1B8qKnZ0Z9SejYSzTU5SCdsHAYwEmUgyYEdiRC6AVyW/3lH9AgAA//8DAFBLAQItABQABgAI&#13;&#10;AAAAIQC2gziS/gAAAOEBAAATAAAAAAAAAAAAAAAAAAAAAABbQ29udGVudF9UeXBlc10ueG1sUEsB&#13;&#10;Ai0AFAAGAAgAAAAhADj9If/WAAAAlAEAAAsAAAAAAAAAAAAAAAAALwEAAF9yZWxzLy5yZWxzUEsB&#13;&#10;Ai0AFAAGAAgAAAAhADVIpHaRAgAAFAUAAA4AAAAAAAAAAAAAAAAALgIAAGRycy9lMm9Eb2MueG1s&#13;&#10;UEsBAi0AFAAGAAgAAAAhAKWy51ngAAAADwEAAA8AAAAAAAAAAAAAAAAA6wQAAGRycy9kb3ducmV2&#13;&#10;LnhtbFBLBQYAAAAABAAEAPMAAAD4BQAAAAA=&#13;&#10;" fillcolor="#9bbb59" strokecolor="#f2f2f2" strokeweight="3pt">
                <v:shadow on="t" color="#4e6128" opacity=".5" offset="1pt,.74833mm"/>
                <v:textbox>
                  <w:txbxContent>
                    <w:p w14:paraId="399AFD2A" w14:textId="77777777" w:rsidR="00B13DD4" w:rsidRPr="001674FD" w:rsidRDefault="00B13DD4">
                      <w:pPr>
                        <w:rPr>
                          <w:sz w:val="14"/>
                          <w:szCs w:val="14"/>
                        </w:rPr>
                      </w:pPr>
                      <w:r w:rsidRPr="001674FD">
                        <w:rPr>
                          <w:rFonts w:ascii="Arial" w:hAnsi="Arial" w:cs="Arial"/>
                          <w:sz w:val="14"/>
                          <w:szCs w:val="14"/>
                        </w:rPr>
                        <w:t>OP</w:t>
                      </w:r>
                      <w:r w:rsidRPr="001674FD">
                        <w:rPr>
                          <w:sz w:val="14"/>
                          <w:szCs w:val="14"/>
                        </w:rPr>
                        <w:t>EN</w:t>
                      </w:r>
                    </w:p>
                  </w:txbxContent>
                </v:textbox>
              </v:shape>
            </w:pict>
          </mc:Fallback>
        </mc:AlternateContent>
      </w:r>
      <w:r w:rsidRPr="007262CE">
        <w:rPr>
          <w:rFonts w:ascii="Arial" w:hAnsi="Arial" w:cs="Arial"/>
          <w:b/>
          <w:noProof/>
          <w:lang w:eastAsia="en-GB"/>
        </w:rPr>
        <mc:AlternateContent>
          <mc:Choice Requires="wps">
            <w:drawing>
              <wp:anchor distT="0" distB="0" distL="114300" distR="114300" simplePos="0" relativeHeight="251658752" behindDoc="0" locked="0" layoutInCell="1" allowOverlap="1" wp14:anchorId="05C28F9E" wp14:editId="617673A3">
                <wp:simplePos x="0" y="0"/>
                <wp:positionH relativeFrom="column">
                  <wp:posOffset>4243070</wp:posOffset>
                </wp:positionH>
                <wp:positionV relativeFrom="paragraph">
                  <wp:posOffset>499110</wp:posOffset>
                </wp:positionV>
                <wp:extent cx="990600" cy="569595"/>
                <wp:effectExtent l="153670" t="156210" r="176530" b="188595"/>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69595"/>
                        </a:xfrm>
                        <a:prstGeom prst="flowChartDecision">
                          <a:avLst/>
                        </a:prstGeom>
                        <a:solidFill>
                          <a:srgbClr val="F79646"/>
                        </a:solidFill>
                        <a:ln w="38100">
                          <a:solidFill>
                            <a:srgbClr val="F2F2F2"/>
                          </a:solidFill>
                          <a:miter lim="800000"/>
                          <a:headEnd/>
                          <a:tailEnd/>
                        </a:ln>
                        <a:effectLst>
                          <a:outerShdw blurRad="63500" dist="29783" dir="3885598" algn="ctr" rotWithShape="0">
                            <a:srgbClr val="974706">
                              <a:alpha val="50000"/>
                            </a:srgbClr>
                          </a:outerShdw>
                        </a:effectLst>
                      </wps:spPr>
                      <wps:txbx>
                        <w:txbxContent>
                          <w:p w14:paraId="2F39B214" w14:textId="77777777" w:rsidR="00B13DD4" w:rsidRPr="001674FD" w:rsidRDefault="00B13DD4" w:rsidP="001674FD">
                            <w:pPr>
                              <w:rPr>
                                <w:rFonts w:ascii="Arial" w:hAnsi="Arial" w:cs="Arial"/>
                                <w:sz w:val="14"/>
                                <w:szCs w:val="14"/>
                              </w:rPr>
                            </w:pPr>
                            <w:r>
                              <w:rPr>
                                <w:rFonts w:ascii="Arial" w:hAnsi="Arial" w:cs="Arial"/>
                                <w:sz w:val="14"/>
                                <w:szCs w:val="14"/>
                              </w:rPr>
                              <w:t>PARTIALCLOSED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28F9E" id="AutoShape 34" o:spid="_x0000_s1031" type="#_x0000_t110" style="position:absolute;margin-left:334.1pt;margin-top:39.3pt;width:78pt;height:44.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Ibj8kAIAABMFAAAOAAAAZHJzL2Uyb0RvYy54bWysVG1v0zAQ/o7Ef7D8nSV9SdpES6dpowhp&#13;&#10;wMRAfHYcJ7FwbGO7Tcev53zpuvIiISFayfLF5+eeu3vOl1eHQZG9cF4aXdHZRUqJ0Nw0UncV/fxp&#13;&#10;+2pNiQ9MN0wZLSr6KDy92rx8cTnaUsxNb1QjHAEQ7cvRVrQPwZZJ4nkvBuYvjBUaDlvjBhbAdF3S&#13;&#10;ODYC+qCSeZrmyWhcY53hwnv4ejsd0g3it63g4UPbehGIqihwC7g6XOu4JptLVnaO2V7yIw32DywG&#13;&#10;JjUEPUHdssDIzsnfoAbJnfGmDRfcDIlpW8kF5gDZzNJfsnnomRWYCxTH21OZ/P+D5e/3947IpqIF&#13;&#10;JZoN0KLrXTAYmSyWsT6j9SW4Pdh7FzP09s7wr55oc9Mz3Ylr58zYC9YAq1n0T366EA0PV0k9vjMN&#13;&#10;wDOAx1IdWjdEQCgCOWBHHk8dEYdAOHwsijRPoW8cjrK8yIoMI7Dy6bJ1PrwRZiBxU9FWmRFouXAr&#13;&#10;uIyaxEhsf+dDZMbKJ3/MxCjZbKVSaLiuvlGO7BkoZbsq8mV+DOXP3ZQmY0UX6xmw+gvGfAv/P2EM&#13;&#10;MoDmlRwquk7jLzqxMtbwtW5wH5hU0x44Kx2PBaoZEomG2QHEQ9+MpFY795FB//JFFivVyFiHebFa&#13;&#10;L6IBUl+s11lWwBwy1cGM8uAocSZ8kaHHNseiYyrnFShWy1WaT9VTtmdTXSDCxBZY+ckdq3qig9YZ&#13;&#10;U9RCbP8ko3CoDyg2bGOURm2aRxAH8EEFwEsCm96475SMMJUV9d92zAlK1FsNAitmy2UcYzSW2WoO&#13;&#10;hjs/qc9PmOYAVdEAueP2Jkyjv7NOdj1EmmGG2kTNtxI18szqKGWYPEzr+ErE0T630ev5Ldv8AAAA&#13;&#10;//8DAFBLAwQUAAYACAAAACEAZ65aOOQAAAAPAQAADwAAAGRycy9kb3ducmV2LnhtbEyP0UvDMBDG&#13;&#10;3wX/h3CCby61kxq6psMqCsIYOB3sMWvOptgkXZJt9b/3fNKXg7v73XffVy0nO7AThth7J+F2lgFD&#13;&#10;13rdu07Cx/vzjQAWk3JaDd6hhG+MsKwvLypVan92b3japI6RiIulkmBSGkvOY2vQqjjzIzraffpg&#13;&#10;VaI2dFwHdSZxO/A8ywpuVe/og1EjPhpsvzZHKyHNd+tGvU54aA7bJuRxxc3LSsrrq+lpQeVhASzh&#13;&#10;lP4u4DcD+YeajO390enIBglFIXJCJdyLAhgBIr+jwZ7IQsyB1xX/n6P+AQAA//8DAFBLAQItABQA&#13;&#10;BgAIAAAAIQC2gziS/gAAAOEBAAATAAAAAAAAAAAAAAAAAAAAAABbQ29udGVudF9UeXBlc10ueG1s&#13;&#10;UEsBAi0AFAAGAAgAAAAhADj9If/WAAAAlAEAAAsAAAAAAAAAAAAAAAAALwEAAF9yZWxzLy5yZWxz&#13;&#10;UEsBAi0AFAAGAAgAAAAhAFwhuPyQAgAAEwUAAA4AAAAAAAAAAAAAAAAALgIAAGRycy9lMm9Eb2Mu&#13;&#10;eG1sUEsBAi0AFAAGAAgAAAAhAGeuWjjkAAAADwEAAA8AAAAAAAAAAAAAAAAA6gQAAGRycy9kb3du&#13;&#10;cmV2LnhtbFBLBQYAAAAABAAEAPMAAAD7BQAAAAA=&#13;&#10;" fillcolor="#f79646" strokecolor="#f2f2f2" strokeweight="3pt">
                <v:shadow on="t" color="#974706" opacity=".5" offset="1pt,.74833mm"/>
                <v:textbox>
                  <w:txbxContent>
                    <w:p w14:paraId="2F39B214" w14:textId="77777777" w:rsidR="00B13DD4" w:rsidRPr="001674FD" w:rsidRDefault="00B13DD4" w:rsidP="001674FD">
                      <w:pPr>
                        <w:rPr>
                          <w:rFonts w:ascii="Arial" w:hAnsi="Arial" w:cs="Arial"/>
                          <w:sz w:val="14"/>
                          <w:szCs w:val="14"/>
                        </w:rPr>
                      </w:pPr>
                      <w:r>
                        <w:rPr>
                          <w:rFonts w:ascii="Arial" w:hAnsi="Arial" w:cs="Arial"/>
                          <w:sz w:val="14"/>
                          <w:szCs w:val="14"/>
                        </w:rPr>
                        <w:t>PARTIALCLOSED</w:t>
                      </w:r>
                    </w:p>
                  </w:txbxContent>
                </v:textbox>
              </v:shape>
            </w:pict>
          </mc:Fallback>
        </mc:AlternateContent>
      </w:r>
      <w:r w:rsidRPr="007262CE">
        <w:rPr>
          <w:rFonts w:ascii="Arial" w:hAnsi="Arial" w:cs="Arial"/>
          <w:b/>
          <w:noProof/>
          <w:lang w:eastAsia="en-GB"/>
        </w:rPr>
        <mc:AlternateContent>
          <mc:Choice Requires="wps">
            <w:drawing>
              <wp:anchor distT="0" distB="0" distL="114300" distR="114300" simplePos="0" relativeHeight="251657728" behindDoc="0" locked="0" layoutInCell="1" allowOverlap="1" wp14:anchorId="140C6496" wp14:editId="15DEC769">
                <wp:simplePos x="0" y="0"/>
                <wp:positionH relativeFrom="column">
                  <wp:posOffset>2652395</wp:posOffset>
                </wp:positionH>
                <wp:positionV relativeFrom="paragraph">
                  <wp:posOffset>556260</wp:posOffset>
                </wp:positionV>
                <wp:extent cx="990600" cy="569595"/>
                <wp:effectExtent l="150495" t="149860" r="179705" b="194945"/>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69595"/>
                        </a:xfrm>
                        <a:prstGeom prst="flowChartDecision">
                          <a:avLst/>
                        </a:prstGeom>
                        <a:solidFill>
                          <a:srgbClr val="C0504D"/>
                        </a:solidFill>
                        <a:ln w="38100">
                          <a:solidFill>
                            <a:srgbClr val="F2F2F2"/>
                          </a:solidFill>
                          <a:miter lim="800000"/>
                          <a:headEnd/>
                          <a:tailEnd/>
                        </a:ln>
                        <a:effectLst>
                          <a:outerShdw blurRad="63500" dist="29783" dir="3885598" algn="ctr" rotWithShape="0">
                            <a:srgbClr val="622423">
                              <a:alpha val="50000"/>
                            </a:srgbClr>
                          </a:outerShdw>
                        </a:effectLst>
                      </wps:spPr>
                      <wps:txbx>
                        <w:txbxContent>
                          <w:p w14:paraId="449A1629" w14:textId="77777777" w:rsidR="00B13DD4" w:rsidRPr="001674FD" w:rsidRDefault="00B13DD4">
                            <w:pPr>
                              <w:rPr>
                                <w:rFonts w:ascii="Arial" w:hAnsi="Arial" w:cs="Arial"/>
                                <w:sz w:val="14"/>
                                <w:szCs w:val="14"/>
                              </w:rPr>
                            </w:pPr>
                            <w:r>
                              <w:rPr>
                                <w:rFonts w:ascii="Arial" w:hAnsi="Arial" w:cs="Arial"/>
                                <w:sz w:val="14"/>
                                <w:szCs w:val="14"/>
                              </w:rPr>
                              <w:t>CLOSED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C6496" id="AutoShape 33" o:spid="_x0000_s1032" type="#_x0000_t110" style="position:absolute;margin-left:208.85pt;margin-top:43.8pt;width:78pt;height:4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cUorkAIAABMFAAAOAAAAZHJzL2Uyb0RvYy54bWysVF1v0zAUfUfiP1h+Z0nTpmuipdPUMoQ0&#13;&#10;YGIgnm8cJ7FwbGO7Tcev59rpuvIhHhCtFPnGN+eee+6xr64PgyR7bp3QqqKzi5QSrphuhOoq+vnT&#13;&#10;7asVJc6DakBqxSv6yB29Xr98cTWakme617LhliCIcuVoKtp7b8okcaznA7gLbbjCzVbbATyGtksa&#13;&#10;CyOiDzLJ0nSZjNo2xmrGncO322mTriN+23LmP7St457IiiI3H582PuvwTNZXUHYWTC/YkQb8A4sB&#13;&#10;hMKiJ6gteCA7K36DGgSz2unWXzA9JLptBeOxB+xmlv7SzUMPhsdeUBxnTjK5/wfL3u/vLRFNRXFQ&#13;&#10;CgYc0c3O61iZzOdBn9G4EtMezL0NHTpzp9lXR5Te9KA6fmOtHnsODbKahfzkpw9C4PBTUo/vdIPw&#13;&#10;gPBRqkNrhwCIIpBDnMjjaSL84AnDl0WRLlOcG8OtfFnkRR4rQPn0sbHOv+F6IGFR0VbqEWlZv+VM&#13;&#10;BE/GSrC/cz4wg/IpP3aipWhuhZQxsF29kZbsAZ2ySfN0sT2WcudpUpGxovPVDFn9HeM2C/8/YQzC&#13;&#10;o+elGFD0NPxCEpRBw9eqiWsPQk5r5CxV2ObRzdhICPQOIR76ZiS13NmPgPNbzvOgVCOCDllxuZqH&#13;&#10;AK0+X63yvMDxguzwjDJvKbHafxG+j2MOosdWzhVYZtkim0/qSdPDpAtWmNgiKzelR1VPdGJ0xjR6&#13;&#10;IYx/spE/1IdotmVoOVij1s0jmgP5RAfgTYKLXtvvlIx4Kivqvu3AckrkW4UGK2aLRTjGMVjklxkG&#13;&#10;9nynPt8BxRCqoh57j8uNn47+zljR9VhpFjtUOni+FdEjz6yOVsaTF9s63hLhaJ/HMev5Llv/AAAA&#13;&#10;//8DAFBLAwQUAAYACAAAACEAp4HWEuYAAAAPAQAADwAAAGRycy9kb3ducmV2LnhtbEyPT0/DMAzF&#13;&#10;70h8h8hI3Fg6BsvUNZ1Q0aQhJiEKF25pE5qI/KmatCv79JgTXCzZ/vn5vWI3O0smNUQTPIflIgOi&#13;&#10;fBuk8R2H97f9zQZITMJLYYNXHL5VhF15eVGIXIaTf1VTnTqCIj7mgoNOqc8pja1WTsRF6JXH3WcY&#13;&#10;nEjYDh2VgzihuLP0NsvW1Anj8YMWvaq0ar/q0XE4VPuxeameTG0qezz0z+ePSZ85v76aH7dYHrZA&#13;&#10;kprT3wX8ZkD/UKKxJoxeRmI53C0ZQ5TDhq2BIHDPVjhokGRsBbQs6P8c5Q8AAAD//wMAUEsBAi0A&#13;&#10;FAAGAAgAAAAhALaDOJL+AAAA4QEAABMAAAAAAAAAAAAAAAAAAAAAAFtDb250ZW50X1R5cGVzXS54&#13;&#10;bWxQSwECLQAUAAYACAAAACEAOP0h/9YAAACUAQAACwAAAAAAAAAAAAAAAAAvAQAAX3JlbHMvLnJl&#13;&#10;bHNQSwECLQAUAAYACAAAACEARnFKK5ACAAATBQAADgAAAAAAAAAAAAAAAAAuAgAAZHJzL2Uyb0Rv&#13;&#10;Yy54bWxQSwECLQAUAAYACAAAACEAp4HWEuYAAAAPAQAADwAAAAAAAAAAAAAAAADqBAAAZHJzL2Rv&#13;&#10;d25yZXYueG1sUEsFBgAAAAAEAAQA8wAAAP0FAAAAAA==&#13;&#10;" fillcolor="#c0504d" strokecolor="#f2f2f2" strokeweight="3pt">
                <v:shadow on="t" color="#622423" opacity=".5" offset="1pt,.74833mm"/>
                <v:textbox>
                  <w:txbxContent>
                    <w:p w14:paraId="449A1629" w14:textId="77777777" w:rsidR="00B13DD4" w:rsidRPr="001674FD" w:rsidRDefault="00B13DD4">
                      <w:pPr>
                        <w:rPr>
                          <w:rFonts w:ascii="Arial" w:hAnsi="Arial" w:cs="Arial"/>
                          <w:sz w:val="14"/>
                          <w:szCs w:val="14"/>
                        </w:rPr>
                      </w:pPr>
                      <w:r>
                        <w:rPr>
                          <w:rFonts w:ascii="Arial" w:hAnsi="Arial" w:cs="Arial"/>
                          <w:sz w:val="14"/>
                          <w:szCs w:val="14"/>
                        </w:rPr>
                        <w:t>CLOSED</w:t>
                      </w:r>
                    </w:p>
                  </w:txbxContent>
                </v:textbox>
              </v:shape>
            </w:pict>
          </mc:Fallback>
        </mc:AlternateContent>
      </w:r>
      <w:r w:rsidRPr="007262CE">
        <w:rPr>
          <w:rFonts w:ascii="Arial" w:hAnsi="Arial" w:cs="Arial"/>
          <w:b/>
          <w:noProof/>
          <w:lang w:eastAsia="en-GB"/>
        </w:rPr>
        <mc:AlternateContent>
          <mc:Choice Requires="wps">
            <w:drawing>
              <wp:anchor distT="0" distB="0" distL="114300" distR="114300" simplePos="0" relativeHeight="251659776" behindDoc="0" locked="0" layoutInCell="1" allowOverlap="1" wp14:anchorId="3A7B8D35" wp14:editId="4F9D547C">
                <wp:simplePos x="0" y="0"/>
                <wp:positionH relativeFrom="column">
                  <wp:posOffset>4385945</wp:posOffset>
                </wp:positionH>
                <wp:positionV relativeFrom="paragraph">
                  <wp:posOffset>4154805</wp:posOffset>
                </wp:positionV>
                <wp:extent cx="0" cy="314325"/>
                <wp:effectExtent l="55245" t="14605" r="71755" b="26670"/>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5C48DE9" id="AutoShape 35" o:spid="_x0000_s1026" type="#_x0000_t32" style="position:absolute;margin-left:345.35pt;margin-top:327.15pt;width:0;height:2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BOfzICAABdBAAADgAAAGRycy9lMm9Eb2MueG1srFTBjtowEL1X6j9YvkMSCLsQEVarBHrZdpF2&#10;+wHGdohVx7ZsQ0BV/71jB2h3e6mqcjBje+bNm5nnLB9OnURHbp3QqsTZOMWIK6qZUPsSf33djOYY&#10;OU8UI1IrXuIzd/hh9fHDsjcFn+hWS8YtAhDlit6UuPXeFEniaMs74sbacAWXjbYd8bC1+4RZ0gN6&#10;J5NJmt4lvbbMWE25c3BaD5d4FfGbhlP/3DSOeyRLDNx8XG1cd2FNVktS7C0xraAXGuQfWHREKEh6&#10;g6qJJ+hgxR9QnaBWO934MdVdoptGUB5rgGqy9F01Ly0xPNYCzXHm1ib3/2Dpl+PWIsFKfI+RIh2M&#10;6PHgdcyMprPQn964AtwqtbWhQnpSL+ZJ028OKV21RO159H49GwjOQkTyJiRsnIEsu/6zZuBDIEFs&#10;1qmxXYCENqBTnMn5NhN+8ogOhxROp1k+nUQ6CSmuccY6/4nrDgWjxM5bIvatr7RSMHhts5iFHJ+c&#10;D6xIcQ0ISZXeCCnj/KVCfYkXM0gQbpyWgoXLuLH7XSUtOpKgoPiLJb5zs/qgWARrOWHri+2JkGAj&#10;H3vjrYBuSY5Dto4zjCSHRxOsgZ5UISNUDoQv1iCi74t0sZ6v5/kon9ytR3la16PHTZWP7jbZ/aye&#10;1lVVZz8C+SwvWsEYV4H/VdBZ/neCuTytQYo3Sd8albxFjx0Fstf/SDqOPkx70M1Os/PWhuqCCkDD&#10;0fny3sIj+X0fvX59FVY/AQAA//8DAFBLAwQUAAYACAAAACEAUoJ3geEAAAALAQAADwAAAGRycy9k&#10;b3ducmV2LnhtbEyPy07DMBBF90j8gzVI7KgNhbQNcSqgQmQDUh9CLN14iC3icRS7bcrX14gF7OZx&#10;dOdMMR9cy/bYB+tJwvVIAEOqvbbUSNisn6+mwEJUpFXrCSUcMcC8PD8rVK79gZa4X8WGpRAKuZJg&#10;YuxyzkNt0Kkw8h1S2n363qmY2r7huleHFO5afiNExp2ylC4Y1eGTwfprtXMS4uLjaLL3+nFm39Yv&#10;r5n9rqpqIeXlxfBwDyziEP9g+NFP6lAmp63fkQ6slZDNxCShqbi7HQNLxO9kK2EixlPgZcH//1Ce&#10;AAAA//8DAFBLAQItABQABgAIAAAAIQDkmcPA+wAAAOEBAAATAAAAAAAAAAAAAAAAAAAAAABbQ29u&#10;dGVudF9UeXBlc10ueG1sUEsBAi0AFAAGAAgAAAAhACOyauHXAAAAlAEAAAsAAAAAAAAAAAAAAAAA&#10;LAEAAF9yZWxzLy5yZWxzUEsBAi0AFAAGAAgAAAAhAC3gTn8yAgAAXQQAAA4AAAAAAAAAAAAAAAAA&#10;LAIAAGRycy9lMm9Eb2MueG1sUEsBAi0AFAAGAAgAAAAhAFKCd4HhAAAACwEAAA8AAAAAAAAAAAAA&#10;AAAAigQAAGRycy9kb3ducmV2LnhtbFBLBQYAAAAABAAEAPMAAACYBQAAAAA=&#10;">
                <v:stroke endarrow="block"/>
              </v:shape>
            </w:pict>
          </mc:Fallback>
        </mc:AlternateContent>
      </w:r>
      <w:r w:rsidRPr="007262CE">
        <w:rPr>
          <w:rFonts w:ascii="Arial" w:hAnsi="Arial" w:cs="Arial"/>
          <w:b/>
          <w:noProof/>
          <w:lang w:eastAsia="en-GB"/>
        </w:rPr>
        <mc:AlternateContent>
          <mc:Choice Requires="wps">
            <w:drawing>
              <wp:anchor distT="0" distB="0" distL="114300" distR="114300" simplePos="0" relativeHeight="251652608" behindDoc="0" locked="0" layoutInCell="1" allowOverlap="1" wp14:anchorId="30E5055E" wp14:editId="1BFD8AF8">
                <wp:simplePos x="0" y="0"/>
                <wp:positionH relativeFrom="column">
                  <wp:posOffset>-281305</wp:posOffset>
                </wp:positionH>
                <wp:positionV relativeFrom="paragraph">
                  <wp:posOffset>1373505</wp:posOffset>
                </wp:positionV>
                <wp:extent cx="2608580" cy="2733675"/>
                <wp:effectExtent l="150495" t="154305" r="174625" b="19812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8580" cy="2733675"/>
                        </a:xfrm>
                        <a:prstGeom prst="rect">
                          <a:avLst/>
                        </a:prstGeom>
                        <a:solidFill>
                          <a:srgbClr val="9BBB59"/>
                        </a:solidFill>
                        <a:ln w="38100">
                          <a:solidFill>
                            <a:srgbClr val="F2F2F2"/>
                          </a:solidFill>
                          <a:miter lim="800000"/>
                          <a:headEnd/>
                          <a:tailEnd/>
                        </a:ln>
                        <a:effectLst>
                          <a:outerShdw blurRad="63500" dist="29783" dir="3885598" algn="ctr" rotWithShape="0">
                            <a:srgbClr val="4E6128">
                              <a:alpha val="50000"/>
                            </a:srgbClr>
                          </a:outerShdw>
                        </a:effectLst>
                      </wps:spPr>
                      <wps:txbx>
                        <w:txbxContent>
                          <w:p w14:paraId="4E32D07E" w14:textId="77777777" w:rsidR="00B13DD4" w:rsidRPr="007C5447" w:rsidRDefault="00B13DD4" w:rsidP="00836558">
                            <w:pPr>
                              <w:jc w:val="center"/>
                              <w:rPr>
                                <w:rFonts w:ascii="Arial" w:hAnsi="Arial" w:cs="Arial"/>
                                <w:b/>
                              </w:rPr>
                            </w:pPr>
                            <w:r w:rsidRPr="007C5447">
                              <w:rPr>
                                <w:rFonts w:ascii="Arial" w:hAnsi="Arial" w:cs="Arial"/>
                                <w:b/>
                              </w:rPr>
                              <w:t>OPEN AS USUAL</w:t>
                            </w:r>
                          </w:p>
                          <w:p w14:paraId="0E7544F2" w14:textId="77777777" w:rsidR="00B13DD4" w:rsidRDefault="00B13DD4" w:rsidP="00836558">
                            <w:pPr>
                              <w:rPr>
                                <w:rFonts w:ascii="Arial" w:hAnsi="Arial" w:cs="Arial"/>
                                <w:sz w:val="22"/>
                                <w:szCs w:val="22"/>
                              </w:rPr>
                            </w:pPr>
                          </w:p>
                          <w:p w14:paraId="43E2C338" w14:textId="77777777" w:rsidR="00B13DD4" w:rsidRDefault="00B13DD4" w:rsidP="008D1332">
                            <w:pPr>
                              <w:numPr>
                                <w:ilvl w:val="0"/>
                                <w:numId w:val="31"/>
                              </w:numPr>
                              <w:rPr>
                                <w:rFonts w:ascii="Arial" w:hAnsi="Arial" w:cs="Arial"/>
                                <w:sz w:val="22"/>
                                <w:szCs w:val="22"/>
                              </w:rPr>
                            </w:pPr>
                            <w:r>
                              <w:rPr>
                                <w:rFonts w:ascii="Arial" w:hAnsi="Arial" w:cs="Arial"/>
                                <w:sz w:val="22"/>
                                <w:szCs w:val="22"/>
                              </w:rPr>
                              <w:t>Put message on website advising open</w:t>
                            </w:r>
                          </w:p>
                          <w:p w14:paraId="6D6803DF" w14:textId="77777777" w:rsidR="00B13DD4" w:rsidRDefault="00B13DD4" w:rsidP="008D1332">
                            <w:pPr>
                              <w:numPr>
                                <w:ilvl w:val="0"/>
                                <w:numId w:val="31"/>
                              </w:numPr>
                              <w:rPr>
                                <w:rFonts w:ascii="Arial" w:hAnsi="Arial" w:cs="Arial"/>
                                <w:sz w:val="22"/>
                                <w:szCs w:val="22"/>
                              </w:rPr>
                            </w:pPr>
                            <w:r>
                              <w:rPr>
                                <w:rFonts w:ascii="Arial" w:hAnsi="Arial" w:cs="Arial"/>
                                <w:sz w:val="22"/>
                                <w:szCs w:val="22"/>
                              </w:rPr>
                              <w:t>Issue text to parents where a text service is used</w:t>
                            </w:r>
                          </w:p>
                          <w:p w14:paraId="4A697B9F" w14:textId="77777777" w:rsidR="00B13DD4" w:rsidRDefault="00B13DD4" w:rsidP="008D1332">
                            <w:pPr>
                              <w:numPr>
                                <w:ilvl w:val="0"/>
                                <w:numId w:val="31"/>
                              </w:numPr>
                              <w:rPr>
                                <w:rFonts w:ascii="Arial" w:hAnsi="Arial" w:cs="Arial"/>
                                <w:sz w:val="22"/>
                                <w:szCs w:val="22"/>
                              </w:rPr>
                            </w:pPr>
                            <w:r>
                              <w:rPr>
                                <w:rFonts w:ascii="Arial" w:hAnsi="Arial" w:cs="Arial"/>
                                <w:sz w:val="22"/>
                                <w:szCs w:val="22"/>
                              </w:rPr>
                              <w:t>Add a message to academy phone system where possible</w:t>
                            </w:r>
                          </w:p>
                          <w:p w14:paraId="4BB8551C" w14:textId="77777777" w:rsidR="00B13DD4" w:rsidRDefault="00B13DD4" w:rsidP="008D1332">
                            <w:pPr>
                              <w:numPr>
                                <w:ilvl w:val="0"/>
                                <w:numId w:val="31"/>
                              </w:numPr>
                              <w:rPr>
                                <w:rFonts w:ascii="Arial" w:hAnsi="Arial" w:cs="Arial"/>
                                <w:sz w:val="22"/>
                                <w:szCs w:val="22"/>
                              </w:rPr>
                            </w:pPr>
                            <w:r>
                              <w:rPr>
                                <w:rFonts w:ascii="Arial" w:hAnsi="Arial" w:cs="Arial"/>
                                <w:sz w:val="22"/>
                                <w:szCs w:val="22"/>
                              </w:rPr>
                              <w:t>Monitor situation during day</w:t>
                            </w:r>
                          </w:p>
                          <w:p w14:paraId="79A5DE8C" w14:textId="77777777" w:rsidR="00B13DD4" w:rsidRDefault="00B13DD4" w:rsidP="008D1332">
                            <w:pPr>
                              <w:numPr>
                                <w:ilvl w:val="0"/>
                                <w:numId w:val="31"/>
                              </w:numPr>
                              <w:rPr>
                                <w:rFonts w:ascii="Arial" w:hAnsi="Arial" w:cs="Arial"/>
                                <w:sz w:val="22"/>
                                <w:szCs w:val="22"/>
                              </w:rPr>
                            </w:pPr>
                            <w:r>
                              <w:rPr>
                                <w:rFonts w:ascii="Arial" w:hAnsi="Arial" w:cs="Arial"/>
                                <w:sz w:val="22"/>
                                <w:szCs w:val="22"/>
                              </w:rPr>
                              <w:t>Review arrangements for safe release of pupils or retention on site if weather worsens</w:t>
                            </w:r>
                          </w:p>
                          <w:p w14:paraId="6B5796B8" w14:textId="77777777" w:rsidR="00B13DD4" w:rsidRPr="00836558" w:rsidRDefault="00B13DD4" w:rsidP="008D1332">
                            <w:pPr>
                              <w:numPr>
                                <w:ilvl w:val="0"/>
                                <w:numId w:val="31"/>
                              </w:numPr>
                              <w:rPr>
                                <w:rFonts w:ascii="Arial" w:hAnsi="Arial" w:cs="Arial"/>
                                <w:sz w:val="22"/>
                                <w:szCs w:val="22"/>
                              </w:rPr>
                            </w:pPr>
                            <w:r>
                              <w:rPr>
                                <w:rFonts w:ascii="Arial" w:hAnsi="Arial" w:cs="Arial"/>
                                <w:sz w:val="22"/>
                                <w:szCs w:val="22"/>
                              </w:rPr>
                              <w:t>Monitor situation throughout the day</w:t>
                            </w:r>
                          </w:p>
                          <w:p w14:paraId="1A3E0669" w14:textId="77777777" w:rsidR="00B13DD4" w:rsidRDefault="00B13DD4" w:rsidP="0083655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E5055E" id="Text Box 28" o:spid="_x0000_s1033" type="#_x0000_t202" style="position:absolute;margin-left:-22.15pt;margin-top:108.15pt;width:205.4pt;height:215.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vQWkgIAABEFAAAOAAAAZHJzL2Uyb0RvYy54bWysVNtu2zAMfR+wfxD0vtpx4sQx6hRNL8OA&#13;&#10;7oK1w55pW7aFyZImKbG7rx8lp2m2bi/DEsAQRerokDzU+cXYC7JnxnIlCzo7iylhslI1l21Bvzzc&#13;&#10;vskosQ5kDUJJVtBHZunF5vWr80HnLFGdEjUzBEGkzQdd0M45nUeRrTrWgz1Tmkl0Nsr04NA0bVQb&#13;&#10;GBC9F1ESx8toUKbWRlXMWty9npx0E/CbhlXuY9NY5ogoKHJz4WvCt/TfaHMOeWtAd7w60IB/YNED&#13;&#10;l3jpEeoaHJCd4S+gel4ZZVXjzirVR6ppeMVCDpjNLP4tm/sONAu5YHGsPpbJ/j/Y6sP+kyG8LuiS&#13;&#10;Egk9tuiBjY5s1UiSzJdn0DbHqHuNcW7EfWxzSNXqO1V9s0Sqqw5kyy6NUUPHoEZ6M38yOjk64VgP&#13;&#10;Ug7vVY33wM6pADQ2pve1w2oQRMc2PR5b47lUuJks4yzN0FWhL1nN58tVGu6A/Om4Nta9ZaonflFQ&#13;&#10;g70P8LC/s87TgfwpxN9mleD1LRciGKYtr4Qhe0CdrLfbbbo+oP8SJiQZCjrPZnE8leCvGLeJ//8J&#13;&#10;o+cOFS94X9As9j8fBLkv3I2sw9oBF9MaOQvp3SxoGRPxhtohxH1XD6QUO/MZfPfmKSKRmvvUk/Uq&#13;&#10;m3sDhT7PsjRd4xSCaHFCK2coMcp95a4L8vKVflGBxc1yht33+yB0B1Nd8IaJLbKyU8FCVY90gnXC&#13;&#10;NAjA93zqvhvLMUht5VP24ihV/YiKQD6h7fiO4KJT5gclA85kQe33HRhGiXgnUVXr2WLhhzgYi3SV&#13;&#10;oGFOPeWpB2SFUAV1mHtYXrlp8Hfa8LbDmyYdS3WJSmx40Mgzq4N+ce5CWoc3wg/2qR2inl+yzU8A&#13;&#10;AAD//wMAUEsDBBQABgAIAAAAIQA309OO5wAAABABAAAPAAAAZHJzL2Rvd25yZXYueG1sTI9Ba8Mw&#13;&#10;DIXvg/0Ho8EupXWapiakccrYCKzs1GwMdnMTLTGN7RC7abZfP+20XYSEnj69l+9n07MJR6+dlbBe&#13;&#10;RcDQ1q7RtpXw9louU2A+KNuo3lmU8IUe9sXtTa6yxl3tEacqtIwg1mdKQhfCkHHu6w6N8is3oKXd&#13;&#10;pxuNCjSOLW9GdSW46XkcRYIbpS196NSAjx3W5+piiPL+fF7w6ntKdRlrLLcfh5fFQcr7u/lpR+Vh&#13;&#10;ByzgHP4u4DcD+YeCjJ3cxTae9RKWSbIhqYR4LaghxUaILbCTBJGIFHiR8/9Bih8AAAD//wMAUEsB&#13;&#10;Ai0AFAAGAAgAAAAhALaDOJL+AAAA4QEAABMAAAAAAAAAAAAAAAAAAAAAAFtDb250ZW50X1R5cGVz&#13;&#10;XS54bWxQSwECLQAUAAYACAAAACEAOP0h/9YAAACUAQAACwAAAAAAAAAAAAAAAAAvAQAAX3JlbHMv&#13;&#10;LnJlbHNQSwECLQAUAAYACAAAACEAfgr0FpICAAARBQAADgAAAAAAAAAAAAAAAAAuAgAAZHJzL2Uy&#13;&#10;b0RvYy54bWxQSwECLQAUAAYACAAAACEAN9PTjucAAAAQAQAADwAAAAAAAAAAAAAAAADsBAAAZHJz&#13;&#10;L2Rvd25yZXYueG1sUEsFBgAAAAAEAAQA8wAAAAAGAAAAAA==&#13;&#10;" fillcolor="#9bbb59" strokecolor="#f2f2f2" strokeweight="3pt">
                <v:shadow on="t" color="#4e6128" opacity=".5" offset="1pt,.74833mm"/>
                <v:textbox>
                  <w:txbxContent>
                    <w:p w14:paraId="4E32D07E" w14:textId="77777777" w:rsidR="00B13DD4" w:rsidRPr="007C5447" w:rsidRDefault="00B13DD4" w:rsidP="00836558">
                      <w:pPr>
                        <w:jc w:val="center"/>
                        <w:rPr>
                          <w:rFonts w:ascii="Arial" w:hAnsi="Arial" w:cs="Arial"/>
                          <w:b/>
                        </w:rPr>
                      </w:pPr>
                      <w:r w:rsidRPr="007C5447">
                        <w:rPr>
                          <w:rFonts w:ascii="Arial" w:hAnsi="Arial" w:cs="Arial"/>
                          <w:b/>
                        </w:rPr>
                        <w:t>OPEN AS USUAL</w:t>
                      </w:r>
                    </w:p>
                    <w:p w14:paraId="0E7544F2" w14:textId="77777777" w:rsidR="00B13DD4" w:rsidRDefault="00B13DD4" w:rsidP="00836558">
                      <w:pPr>
                        <w:rPr>
                          <w:rFonts w:ascii="Arial" w:hAnsi="Arial" w:cs="Arial"/>
                          <w:sz w:val="22"/>
                          <w:szCs w:val="22"/>
                        </w:rPr>
                      </w:pPr>
                    </w:p>
                    <w:p w14:paraId="43E2C338" w14:textId="77777777" w:rsidR="00B13DD4" w:rsidRDefault="00B13DD4" w:rsidP="008D1332">
                      <w:pPr>
                        <w:numPr>
                          <w:ilvl w:val="0"/>
                          <w:numId w:val="31"/>
                        </w:numPr>
                        <w:rPr>
                          <w:rFonts w:ascii="Arial" w:hAnsi="Arial" w:cs="Arial"/>
                          <w:sz w:val="22"/>
                          <w:szCs w:val="22"/>
                        </w:rPr>
                      </w:pPr>
                      <w:r>
                        <w:rPr>
                          <w:rFonts w:ascii="Arial" w:hAnsi="Arial" w:cs="Arial"/>
                          <w:sz w:val="22"/>
                          <w:szCs w:val="22"/>
                        </w:rPr>
                        <w:t>Put message on website advising open</w:t>
                      </w:r>
                    </w:p>
                    <w:p w14:paraId="6D6803DF" w14:textId="77777777" w:rsidR="00B13DD4" w:rsidRDefault="00B13DD4" w:rsidP="008D1332">
                      <w:pPr>
                        <w:numPr>
                          <w:ilvl w:val="0"/>
                          <w:numId w:val="31"/>
                        </w:numPr>
                        <w:rPr>
                          <w:rFonts w:ascii="Arial" w:hAnsi="Arial" w:cs="Arial"/>
                          <w:sz w:val="22"/>
                          <w:szCs w:val="22"/>
                        </w:rPr>
                      </w:pPr>
                      <w:r>
                        <w:rPr>
                          <w:rFonts w:ascii="Arial" w:hAnsi="Arial" w:cs="Arial"/>
                          <w:sz w:val="22"/>
                          <w:szCs w:val="22"/>
                        </w:rPr>
                        <w:t>Issue text to parents where a text service is used</w:t>
                      </w:r>
                    </w:p>
                    <w:p w14:paraId="4A697B9F" w14:textId="77777777" w:rsidR="00B13DD4" w:rsidRDefault="00B13DD4" w:rsidP="008D1332">
                      <w:pPr>
                        <w:numPr>
                          <w:ilvl w:val="0"/>
                          <w:numId w:val="31"/>
                        </w:numPr>
                        <w:rPr>
                          <w:rFonts w:ascii="Arial" w:hAnsi="Arial" w:cs="Arial"/>
                          <w:sz w:val="22"/>
                          <w:szCs w:val="22"/>
                        </w:rPr>
                      </w:pPr>
                      <w:r>
                        <w:rPr>
                          <w:rFonts w:ascii="Arial" w:hAnsi="Arial" w:cs="Arial"/>
                          <w:sz w:val="22"/>
                          <w:szCs w:val="22"/>
                        </w:rPr>
                        <w:t>Add a message to academy phone system where possible</w:t>
                      </w:r>
                    </w:p>
                    <w:p w14:paraId="4BB8551C" w14:textId="77777777" w:rsidR="00B13DD4" w:rsidRDefault="00B13DD4" w:rsidP="008D1332">
                      <w:pPr>
                        <w:numPr>
                          <w:ilvl w:val="0"/>
                          <w:numId w:val="31"/>
                        </w:numPr>
                        <w:rPr>
                          <w:rFonts w:ascii="Arial" w:hAnsi="Arial" w:cs="Arial"/>
                          <w:sz w:val="22"/>
                          <w:szCs w:val="22"/>
                        </w:rPr>
                      </w:pPr>
                      <w:r>
                        <w:rPr>
                          <w:rFonts w:ascii="Arial" w:hAnsi="Arial" w:cs="Arial"/>
                          <w:sz w:val="22"/>
                          <w:szCs w:val="22"/>
                        </w:rPr>
                        <w:t>Monitor situation during day</w:t>
                      </w:r>
                    </w:p>
                    <w:p w14:paraId="79A5DE8C" w14:textId="77777777" w:rsidR="00B13DD4" w:rsidRDefault="00B13DD4" w:rsidP="008D1332">
                      <w:pPr>
                        <w:numPr>
                          <w:ilvl w:val="0"/>
                          <w:numId w:val="31"/>
                        </w:numPr>
                        <w:rPr>
                          <w:rFonts w:ascii="Arial" w:hAnsi="Arial" w:cs="Arial"/>
                          <w:sz w:val="22"/>
                          <w:szCs w:val="22"/>
                        </w:rPr>
                      </w:pPr>
                      <w:r>
                        <w:rPr>
                          <w:rFonts w:ascii="Arial" w:hAnsi="Arial" w:cs="Arial"/>
                          <w:sz w:val="22"/>
                          <w:szCs w:val="22"/>
                        </w:rPr>
                        <w:t>Review arrangements for safe release of pupils or retention on site if weather worsens</w:t>
                      </w:r>
                    </w:p>
                    <w:p w14:paraId="6B5796B8" w14:textId="77777777" w:rsidR="00B13DD4" w:rsidRPr="00836558" w:rsidRDefault="00B13DD4" w:rsidP="008D1332">
                      <w:pPr>
                        <w:numPr>
                          <w:ilvl w:val="0"/>
                          <w:numId w:val="31"/>
                        </w:numPr>
                        <w:rPr>
                          <w:rFonts w:ascii="Arial" w:hAnsi="Arial" w:cs="Arial"/>
                          <w:sz w:val="22"/>
                          <w:szCs w:val="22"/>
                        </w:rPr>
                      </w:pPr>
                      <w:r>
                        <w:rPr>
                          <w:rFonts w:ascii="Arial" w:hAnsi="Arial" w:cs="Arial"/>
                          <w:sz w:val="22"/>
                          <w:szCs w:val="22"/>
                        </w:rPr>
                        <w:t>Monitor situation throughout the day</w:t>
                      </w:r>
                    </w:p>
                    <w:p w14:paraId="1A3E0669" w14:textId="77777777" w:rsidR="00B13DD4" w:rsidRDefault="00B13DD4" w:rsidP="00836558">
                      <w:pPr>
                        <w:jc w:val="center"/>
                      </w:pPr>
                    </w:p>
                  </w:txbxContent>
                </v:textbox>
              </v:shape>
            </w:pict>
          </mc:Fallback>
        </mc:AlternateContent>
      </w:r>
      <w:r w:rsidRPr="007262CE">
        <w:rPr>
          <w:rFonts w:ascii="Arial" w:hAnsi="Arial" w:cs="Arial"/>
          <w:b/>
          <w:noProof/>
          <w:lang w:eastAsia="en-GB"/>
        </w:rPr>
        <mc:AlternateContent>
          <mc:Choice Requires="wps">
            <w:drawing>
              <wp:anchor distT="0" distB="0" distL="114300" distR="114300" simplePos="0" relativeHeight="251653632" behindDoc="0" locked="0" layoutInCell="1" allowOverlap="1" wp14:anchorId="263F83DC" wp14:editId="2078B215">
                <wp:simplePos x="0" y="0"/>
                <wp:positionH relativeFrom="column">
                  <wp:posOffset>3051810</wp:posOffset>
                </wp:positionH>
                <wp:positionV relativeFrom="paragraph">
                  <wp:posOffset>1316355</wp:posOffset>
                </wp:positionV>
                <wp:extent cx="3010535" cy="2790825"/>
                <wp:effectExtent l="156210" t="147955" r="173355" b="19812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535" cy="2790825"/>
                        </a:xfrm>
                        <a:prstGeom prst="rect">
                          <a:avLst/>
                        </a:prstGeom>
                        <a:solidFill>
                          <a:srgbClr val="C0504D"/>
                        </a:solidFill>
                        <a:ln w="38100">
                          <a:solidFill>
                            <a:srgbClr val="F2F2F2"/>
                          </a:solidFill>
                          <a:miter lim="800000"/>
                          <a:headEnd/>
                          <a:tailEnd/>
                        </a:ln>
                        <a:effectLst>
                          <a:outerShdw blurRad="63500" dist="29783" dir="3885598" algn="ctr" rotWithShape="0">
                            <a:srgbClr val="622423">
                              <a:alpha val="50000"/>
                            </a:srgbClr>
                          </a:outerShdw>
                        </a:effectLst>
                      </wps:spPr>
                      <wps:txbx>
                        <w:txbxContent>
                          <w:p w14:paraId="2370E74D" w14:textId="77777777" w:rsidR="00B13DD4" w:rsidRPr="007C5447" w:rsidRDefault="00B13DD4" w:rsidP="007C5447">
                            <w:pPr>
                              <w:jc w:val="center"/>
                              <w:rPr>
                                <w:rFonts w:ascii="Arial" w:hAnsi="Arial" w:cs="Arial"/>
                                <w:b/>
                              </w:rPr>
                            </w:pPr>
                            <w:r w:rsidRPr="007C5447">
                              <w:rPr>
                                <w:rFonts w:ascii="Arial" w:hAnsi="Arial" w:cs="Arial"/>
                                <w:b/>
                              </w:rPr>
                              <w:t>PARTIAL OR FULL CLOSURE</w:t>
                            </w:r>
                          </w:p>
                          <w:p w14:paraId="3D6647C5" w14:textId="77777777" w:rsidR="00B13DD4" w:rsidRDefault="00B13DD4" w:rsidP="007C5447">
                            <w:pPr>
                              <w:jc w:val="center"/>
                              <w:rPr>
                                <w:rFonts w:ascii="Arial" w:hAnsi="Arial" w:cs="Arial"/>
                                <w:b/>
                                <w:sz w:val="22"/>
                                <w:szCs w:val="22"/>
                              </w:rPr>
                            </w:pPr>
                          </w:p>
                          <w:p w14:paraId="17DC1F65" w14:textId="77777777" w:rsidR="00B13DD4" w:rsidRDefault="00B13DD4" w:rsidP="007C5447">
                            <w:pPr>
                              <w:rPr>
                                <w:rFonts w:ascii="Arial" w:hAnsi="Arial" w:cs="Arial"/>
                                <w:sz w:val="22"/>
                                <w:szCs w:val="22"/>
                              </w:rPr>
                            </w:pPr>
                            <w:r>
                              <w:rPr>
                                <w:rFonts w:ascii="Arial" w:hAnsi="Arial" w:cs="Arial"/>
                                <w:sz w:val="22"/>
                                <w:szCs w:val="22"/>
                              </w:rPr>
                              <w:t>Notify closure/partial closure to:</w:t>
                            </w:r>
                          </w:p>
                          <w:p w14:paraId="72AD1C76" w14:textId="77777777" w:rsidR="00B13DD4" w:rsidRDefault="00B13DD4" w:rsidP="007C5447">
                            <w:pPr>
                              <w:rPr>
                                <w:rFonts w:ascii="Arial" w:hAnsi="Arial" w:cs="Arial"/>
                                <w:sz w:val="22"/>
                                <w:szCs w:val="22"/>
                              </w:rPr>
                            </w:pPr>
                          </w:p>
                          <w:p w14:paraId="7629D29A" w14:textId="77777777" w:rsidR="00B13DD4" w:rsidRDefault="00B13DD4" w:rsidP="008D1332">
                            <w:pPr>
                              <w:numPr>
                                <w:ilvl w:val="0"/>
                                <w:numId w:val="32"/>
                              </w:numPr>
                              <w:rPr>
                                <w:rFonts w:ascii="Arial" w:hAnsi="Arial" w:cs="Arial"/>
                                <w:sz w:val="22"/>
                                <w:szCs w:val="22"/>
                              </w:rPr>
                            </w:pPr>
                            <w:r>
                              <w:rPr>
                                <w:rFonts w:ascii="Arial" w:hAnsi="Arial" w:cs="Arial"/>
                                <w:sz w:val="22"/>
                                <w:szCs w:val="22"/>
                              </w:rPr>
                              <w:t>Local radio station(s)</w:t>
                            </w:r>
                          </w:p>
                          <w:p w14:paraId="3D8141FA" w14:textId="77777777" w:rsidR="00B13DD4" w:rsidRDefault="00B13DD4" w:rsidP="008D1332">
                            <w:pPr>
                              <w:numPr>
                                <w:ilvl w:val="0"/>
                                <w:numId w:val="32"/>
                              </w:numPr>
                              <w:rPr>
                                <w:rFonts w:ascii="Arial" w:hAnsi="Arial" w:cs="Arial"/>
                                <w:sz w:val="22"/>
                                <w:szCs w:val="22"/>
                              </w:rPr>
                            </w:pPr>
                            <w:r>
                              <w:rPr>
                                <w:rFonts w:ascii="Arial" w:hAnsi="Arial" w:cs="Arial"/>
                                <w:sz w:val="22"/>
                                <w:szCs w:val="22"/>
                              </w:rPr>
                              <w:t>Instigate communication cascade (to notify staff)</w:t>
                            </w:r>
                          </w:p>
                          <w:p w14:paraId="22CCDA2E" w14:textId="77777777" w:rsidR="00B13DD4" w:rsidRDefault="00B13DD4" w:rsidP="008D1332">
                            <w:pPr>
                              <w:numPr>
                                <w:ilvl w:val="0"/>
                                <w:numId w:val="32"/>
                              </w:numPr>
                              <w:rPr>
                                <w:rFonts w:ascii="Arial" w:hAnsi="Arial" w:cs="Arial"/>
                                <w:sz w:val="22"/>
                                <w:szCs w:val="22"/>
                              </w:rPr>
                            </w:pPr>
                            <w:r>
                              <w:rPr>
                                <w:rFonts w:ascii="Arial" w:hAnsi="Arial" w:cs="Arial"/>
                                <w:sz w:val="22"/>
                                <w:szCs w:val="22"/>
                              </w:rPr>
                              <w:t>Update Website</w:t>
                            </w:r>
                          </w:p>
                          <w:p w14:paraId="27DADFB1" w14:textId="77777777" w:rsidR="00B13DD4" w:rsidRDefault="00B13DD4" w:rsidP="008D1332">
                            <w:pPr>
                              <w:numPr>
                                <w:ilvl w:val="0"/>
                                <w:numId w:val="32"/>
                              </w:numPr>
                              <w:rPr>
                                <w:rFonts w:ascii="Arial" w:hAnsi="Arial" w:cs="Arial"/>
                                <w:sz w:val="22"/>
                                <w:szCs w:val="22"/>
                              </w:rPr>
                            </w:pPr>
                            <w:r>
                              <w:rPr>
                                <w:rFonts w:ascii="Arial" w:hAnsi="Arial" w:cs="Arial"/>
                                <w:sz w:val="22"/>
                                <w:szCs w:val="22"/>
                              </w:rPr>
                              <w:t>Issue text message where text service is used (parents/staff)</w:t>
                            </w:r>
                          </w:p>
                          <w:p w14:paraId="12C45FFF" w14:textId="77777777" w:rsidR="00B13DD4" w:rsidRDefault="00B13DD4" w:rsidP="008D1332">
                            <w:pPr>
                              <w:numPr>
                                <w:ilvl w:val="0"/>
                                <w:numId w:val="32"/>
                              </w:numPr>
                              <w:rPr>
                                <w:rFonts w:ascii="Arial" w:hAnsi="Arial" w:cs="Arial"/>
                                <w:sz w:val="22"/>
                                <w:szCs w:val="22"/>
                              </w:rPr>
                            </w:pPr>
                            <w:r>
                              <w:rPr>
                                <w:rFonts w:ascii="Arial" w:hAnsi="Arial" w:cs="Arial"/>
                                <w:sz w:val="22"/>
                                <w:szCs w:val="22"/>
                              </w:rPr>
                              <w:t>Add a message to telephone answering machine</w:t>
                            </w:r>
                          </w:p>
                          <w:p w14:paraId="12A3732F" w14:textId="77777777" w:rsidR="00B13DD4" w:rsidRDefault="00B13DD4" w:rsidP="008D1332">
                            <w:pPr>
                              <w:numPr>
                                <w:ilvl w:val="0"/>
                                <w:numId w:val="32"/>
                              </w:numPr>
                              <w:rPr>
                                <w:rFonts w:ascii="Arial" w:hAnsi="Arial" w:cs="Arial"/>
                                <w:sz w:val="22"/>
                                <w:szCs w:val="22"/>
                              </w:rPr>
                            </w:pPr>
                            <w:r>
                              <w:rPr>
                                <w:rFonts w:ascii="Arial" w:hAnsi="Arial" w:cs="Arial"/>
                                <w:sz w:val="22"/>
                                <w:szCs w:val="22"/>
                              </w:rPr>
                              <w:t>Revise curriculum delivery as appropriate (if partial open)</w:t>
                            </w:r>
                          </w:p>
                          <w:p w14:paraId="238698BC" w14:textId="77777777" w:rsidR="00B13DD4" w:rsidRPr="007C5447" w:rsidRDefault="00B13DD4" w:rsidP="008D1332">
                            <w:pPr>
                              <w:numPr>
                                <w:ilvl w:val="0"/>
                                <w:numId w:val="32"/>
                              </w:numPr>
                              <w:rPr>
                                <w:rFonts w:ascii="Arial" w:hAnsi="Arial" w:cs="Arial"/>
                                <w:sz w:val="22"/>
                                <w:szCs w:val="22"/>
                              </w:rPr>
                            </w:pPr>
                            <w:r>
                              <w:rPr>
                                <w:rFonts w:ascii="Arial" w:hAnsi="Arial" w:cs="Arial"/>
                                <w:sz w:val="22"/>
                                <w:szCs w:val="22"/>
                              </w:rPr>
                              <w:t>Monitor situation throughout the 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3F83DC" id="Text Box 29" o:spid="_x0000_s1034" type="#_x0000_t202" style="position:absolute;margin-left:240.3pt;margin-top:103.65pt;width:237.05pt;height:21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JhAkAIAABEFAAAOAAAAZHJzL2Uyb0RvYy54bWysVF1v0zAUfUfiP1h+Z0nTZkujpdPoGEIa&#13;&#10;H6JDPN84TmLh2MZ2m45fz7XTdYXBC6KVIl9/HJ977rm+vNoPkuy4dUKris7OUkq4YroRqqvol/vb&#13;&#10;VwUlzoNqQGrFK/rAHb1avXxxOZqSZ7rXsuGWIIhy5Wgq2ntvyiRxrOcDuDNtuMLFVtsBPIa2SxoL&#13;&#10;I6IPMsnS9DwZtW2M1Yw7h7M30yJdRfy25cx/bFvHPZEVRW4+fm381uGbrC6h7CyYXrADDfgHFgMI&#13;&#10;hZceoW7AA9la8QxqEMxqp1t/xvSQ6LYVjMccMJtZ+ls2mx4Mj7mgOM4cZXL/D5Z92H2yRDQVXVCi&#13;&#10;YMAS3fO9J6/1nmTLIM9oXIm7Ngb3+T3OY5ljqs7cafbNEaXXPaiOX1urx55Dg/Rm4WRycnTCcQGk&#13;&#10;Ht/rBu+BrdcRaN/aIWiHahBExzI9HEsTuDCcnKM6+TynhOFadrFMiyyPd0D5eNxY599yPZAwqKjF&#13;&#10;2kd42N05H+hA+bgl3Oa0FM2tkDIGtqvX0pIdoE/WaZ4ubg7ov2yTiozIpZil6STBXzFus/D/E8Yg&#13;&#10;PDpeiqGiRRp+YROUQbg3qoljD0JOY+QsVVjm0cuYSAj0FiE2fTOSWm7tZ8Dqnc9zRCKNCKlny4ti&#13;&#10;HgI0+rwo8nyJXQiyww5l3lJitf8qfB/tFZR+psB5li2y+aSeND1MuuANE1tk5SbBoqpHOjE6YRoN&#13;&#10;EGo+Vd/v6320WhFSDuaodfOAjkA+sez4juCg1/YHJSP2ZEXd9y1YTol8p9BVy9liEZo4Bov8IsPA&#13;&#10;nq7UpyugGEJV1GPucbj2U+NvjRVdjzdNPlb6Gp3YiuiRJ1YH/2LfxbQOb0Ro7NM47np6yVY/AQAA&#13;&#10;//8DAFBLAwQUAAYACAAAACEAJllaPuYAAAAQAQAADwAAAGRycy9kb3ducmV2LnhtbExPu07DMBTd&#13;&#10;kfgH6yKxIGoT0iSkcSpeHRCoEqVLNze+xFFjO7KdNvx9zQTLlY7ueVbLSffkiM531nC4mzEgaBor&#13;&#10;O9Ny2H6tbgsgPggjRW8NcvhBD8v68qISpbQn84nHTWhJNDG+FBxUCENJqW8UauFndkATf9/WaREi&#13;&#10;dC2VTpyiue5pwlhGtehMTFBiwGeFzWEzag67j3z1djOp9djNE7U7PG3X7+6V8+ur6WURz+MCSMAp&#13;&#10;/Cngd0PsD3UstrejkZ70HNKCZZHKIWH5PZDIeJinOZA9hyzNCqB1Rf8Pqc8AAAD//wMAUEsBAi0A&#13;&#10;FAAGAAgAAAAhALaDOJL+AAAA4QEAABMAAAAAAAAAAAAAAAAAAAAAAFtDb250ZW50X1R5cGVzXS54&#13;&#10;bWxQSwECLQAUAAYACAAAACEAOP0h/9YAAACUAQAACwAAAAAAAAAAAAAAAAAvAQAAX3JlbHMvLnJl&#13;&#10;bHNQSwECLQAUAAYACAAAACEAhZSYQJACAAARBQAADgAAAAAAAAAAAAAAAAAuAgAAZHJzL2Uyb0Rv&#13;&#10;Yy54bWxQSwECLQAUAAYACAAAACEAJllaPuYAAAAQAQAADwAAAAAAAAAAAAAAAADqBAAAZHJzL2Rv&#13;&#10;d25yZXYueG1sUEsFBgAAAAAEAAQA8wAAAP0FAAAAAA==&#13;&#10;" fillcolor="#c0504d" strokecolor="#f2f2f2" strokeweight="3pt">
                <v:shadow on="t" color="#622423" opacity=".5" offset="1pt,.74833mm"/>
                <v:textbox>
                  <w:txbxContent>
                    <w:p w14:paraId="2370E74D" w14:textId="77777777" w:rsidR="00B13DD4" w:rsidRPr="007C5447" w:rsidRDefault="00B13DD4" w:rsidP="007C5447">
                      <w:pPr>
                        <w:jc w:val="center"/>
                        <w:rPr>
                          <w:rFonts w:ascii="Arial" w:hAnsi="Arial" w:cs="Arial"/>
                          <w:b/>
                        </w:rPr>
                      </w:pPr>
                      <w:r w:rsidRPr="007C5447">
                        <w:rPr>
                          <w:rFonts w:ascii="Arial" w:hAnsi="Arial" w:cs="Arial"/>
                          <w:b/>
                        </w:rPr>
                        <w:t>PARTIAL OR FULL CLOSURE</w:t>
                      </w:r>
                    </w:p>
                    <w:p w14:paraId="3D6647C5" w14:textId="77777777" w:rsidR="00B13DD4" w:rsidRDefault="00B13DD4" w:rsidP="007C5447">
                      <w:pPr>
                        <w:jc w:val="center"/>
                        <w:rPr>
                          <w:rFonts w:ascii="Arial" w:hAnsi="Arial" w:cs="Arial"/>
                          <w:b/>
                          <w:sz w:val="22"/>
                          <w:szCs w:val="22"/>
                        </w:rPr>
                      </w:pPr>
                    </w:p>
                    <w:p w14:paraId="17DC1F65" w14:textId="77777777" w:rsidR="00B13DD4" w:rsidRDefault="00B13DD4" w:rsidP="007C5447">
                      <w:pPr>
                        <w:rPr>
                          <w:rFonts w:ascii="Arial" w:hAnsi="Arial" w:cs="Arial"/>
                          <w:sz w:val="22"/>
                          <w:szCs w:val="22"/>
                        </w:rPr>
                      </w:pPr>
                      <w:r>
                        <w:rPr>
                          <w:rFonts w:ascii="Arial" w:hAnsi="Arial" w:cs="Arial"/>
                          <w:sz w:val="22"/>
                          <w:szCs w:val="22"/>
                        </w:rPr>
                        <w:t>Notify closure/partial closure to:</w:t>
                      </w:r>
                    </w:p>
                    <w:p w14:paraId="72AD1C76" w14:textId="77777777" w:rsidR="00B13DD4" w:rsidRDefault="00B13DD4" w:rsidP="007C5447">
                      <w:pPr>
                        <w:rPr>
                          <w:rFonts w:ascii="Arial" w:hAnsi="Arial" w:cs="Arial"/>
                          <w:sz w:val="22"/>
                          <w:szCs w:val="22"/>
                        </w:rPr>
                      </w:pPr>
                    </w:p>
                    <w:p w14:paraId="7629D29A" w14:textId="77777777" w:rsidR="00B13DD4" w:rsidRDefault="00B13DD4" w:rsidP="008D1332">
                      <w:pPr>
                        <w:numPr>
                          <w:ilvl w:val="0"/>
                          <w:numId w:val="32"/>
                        </w:numPr>
                        <w:rPr>
                          <w:rFonts w:ascii="Arial" w:hAnsi="Arial" w:cs="Arial"/>
                          <w:sz w:val="22"/>
                          <w:szCs w:val="22"/>
                        </w:rPr>
                      </w:pPr>
                      <w:r>
                        <w:rPr>
                          <w:rFonts w:ascii="Arial" w:hAnsi="Arial" w:cs="Arial"/>
                          <w:sz w:val="22"/>
                          <w:szCs w:val="22"/>
                        </w:rPr>
                        <w:t>Local radio station(s)</w:t>
                      </w:r>
                    </w:p>
                    <w:p w14:paraId="3D8141FA" w14:textId="77777777" w:rsidR="00B13DD4" w:rsidRDefault="00B13DD4" w:rsidP="008D1332">
                      <w:pPr>
                        <w:numPr>
                          <w:ilvl w:val="0"/>
                          <w:numId w:val="32"/>
                        </w:numPr>
                        <w:rPr>
                          <w:rFonts w:ascii="Arial" w:hAnsi="Arial" w:cs="Arial"/>
                          <w:sz w:val="22"/>
                          <w:szCs w:val="22"/>
                        </w:rPr>
                      </w:pPr>
                      <w:r>
                        <w:rPr>
                          <w:rFonts w:ascii="Arial" w:hAnsi="Arial" w:cs="Arial"/>
                          <w:sz w:val="22"/>
                          <w:szCs w:val="22"/>
                        </w:rPr>
                        <w:t>Instigate communication cascade (to notify staff)</w:t>
                      </w:r>
                    </w:p>
                    <w:p w14:paraId="22CCDA2E" w14:textId="77777777" w:rsidR="00B13DD4" w:rsidRDefault="00B13DD4" w:rsidP="008D1332">
                      <w:pPr>
                        <w:numPr>
                          <w:ilvl w:val="0"/>
                          <w:numId w:val="32"/>
                        </w:numPr>
                        <w:rPr>
                          <w:rFonts w:ascii="Arial" w:hAnsi="Arial" w:cs="Arial"/>
                          <w:sz w:val="22"/>
                          <w:szCs w:val="22"/>
                        </w:rPr>
                      </w:pPr>
                      <w:r>
                        <w:rPr>
                          <w:rFonts w:ascii="Arial" w:hAnsi="Arial" w:cs="Arial"/>
                          <w:sz w:val="22"/>
                          <w:szCs w:val="22"/>
                        </w:rPr>
                        <w:t>Update Website</w:t>
                      </w:r>
                    </w:p>
                    <w:p w14:paraId="27DADFB1" w14:textId="77777777" w:rsidR="00B13DD4" w:rsidRDefault="00B13DD4" w:rsidP="008D1332">
                      <w:pPr>
                        <w:numPr>
                          <w:ilvl w:val="0"/>
                          <w:numId w:val="32"/>
                        </w:numPr>
                        <w:rPr>
                          <w:rFonts w:ascii="Arial" w:hAnsi="Arial" w:cs="Arial"/>
                          <w:sz w:val="22"/>
                          <w:szCs w:val="22"/>
                        </w:rPr>
                      </w:pPr>
                      <w:r>
                        <w:rPr>
                          <w:rFonts w:ascii="Arial" w:hAnsi="Arial" w:cs="Arial"/>
                          <w:sz w:val="22"/>
                          <w:szCs w:val="22"/>
                        </w:rPr>
                        <w:t>Issue text message where text service is used (parents/staff)</w:t>
                      </w:r>
                    </w:p>
                    <w:p w14:paraId="12C45FFF" w14:textId="77777777" w:rsidR="00B13DD4" w:rsidRDefault="00B13DD4" w:rsidP="008D1332">
                      <w:pPr>
                        <w:numPr>
                          <w:ilvl w:val="0"/>
                          <w:numId w:val="32"/>
                        </w:numPr>
                        <w:rPr>
                          <w:rFonts w:ascii="Arial" w:hAnsi="Arial" w:cs="Arial"/>
                          <w:sz w:val="22"/>
                          <w:szCs w:val="22"/>
                        </w:rPr>
                      </w:pPr>
                      <w:r>
                        <w:rPr>
                          <w:rFonts w:ascii="Arial" w:hAnsi="Arial" w:cs="Arial"/>
                          <w:sz w:val="22"/>
                          <w:szCs w:val="22"/>
                        </w:rPr>
                        <w:t>Add a message to telephone answering machine</w:t>
                      </w:r>
                    </w:p>
                    <w:p w14:paraId="12A3732F" w14:textId="77777777" w:rsidR="00B13DD4" w:rsidRDefault="00B13DD4" w:rsidP="008D1332">
                      <w:pPr>
                        <w:numPr>
                          <w:ilvl w:val="0"/>
                          <w:numId w:val="32"/>
                        </w:numPr>
                        <w:rPr>
                          <w:rFonts w:ascii="Arial" w:hAnsi="Arial" w:cs="Arial"/>
                          <w:sz w:val="22"/>
                          <w:szCs w:val="22"/>
                        </w:rPr>
                      </w:pPr>
                      <w:r>
                        <w:rPr>
                          <w:rFonts w:ascii="Arial" w:hAnsi="Arial" w:cs="Arial"/>
                          <w:sz w:val="22"/>
                          <w:szCs w:val="22"/>
                        </w:rPr>
                        <w:t>Revise curriculum delivery as appropriate (if partial open)</w:t>
                      </w:r>
                    </w:p>
                    <w:p w14:paraId="238698BC" w14:textId="77777777" w:rsidR="00B13DD4" w:rsidRPr="007C5447" w:rsidRDefault="00B13DD4" w:rsidP="008D1332">
                      <w:pPr>
                        <w:numPr>
                          <w:ilvl w:val="0"/>
                          <w:numId w:val="32"/>
                        </w:numPr>
                        <w:rPr>
                          <w:rFonts w:ascii="Arial" w:hAnsi="Arial" w:cs="Arial"/>
                          <w:sz w:val="22"/>
                          <w:szCs w:val="22"/>
                        </w:rPr>
                      </w:pPr>
                      <w:r>
                        <w:rPr>
                          <w:rFonts w:ascii="Arial" w:hAnsi="Arial" w:cs="Arial"/>
                          <w:sz w:val="22"/>
                          <w:szCs w:val="22"/>
                        </w:rPr>
                        <w:t>Monitor situation throughout the day</w:t>
                      </w:r>
                    </w:p>
                  </w:txbxContent>
                </v:textbox>
              </v:shape>
            </w:pict>
          </mc:Fallback>
        </mc:AlternateContent>
      </w:r>
      <w:r w:rsidRPr="007262CE">
        <w:rPr>
          <w:rFonts w:ascii="Arial" w:hAnsi="Arial" w:cs="Arial"/>
          <w:b/>
          <w:noProof/>
          <w:lang w:eastAsia="en-GB"/>
        </w:rPr>
        <mc:AlternateContent>
          <mc:Choice Requires="wps">
            <w:drawing>
              <wp:anchor distT="0" distB="0" distL="114300" distR="114300" simplePos="0" relativeHeight="251655680" behindDoc="0" locked="0" layoutInCell="1" allowOverlap="1" wp14:anchorId="6DB26383" wp14:editId="3A1C1D42">
                <wp:simplePos x="0" y="0"/>
                <wp:positionH relativeFrom="column">
                  <wp:posOffset>727075</wp:posOffset>
                </wp:positionH>
                <wp:positionV relativeFrom="paragraph">
                  <wp:posOffset>5202555</wp:posOffset>
                </wp:positionV>
                <wp:extent cx="3017520" cy="1136650"/>
                <wp:effectExtent l="155575" t="147955" r="179705" b="18859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136650"/>
                        </a:xfrm>
                        <a:prstGeom prst="rect">
                          <a:avLst/>
                        </a:prstGeom>
                        <a:solidFill>
                          <a:srgbClr val="9BBB59"/>
                        </a:solidFill>
                        <a:ln w="38100">
                          <a:solidFill>
                            <a:srgbClr val="F2F2F2"/>
                          </a:solidFill>
                          <a:miter lim="800000"/>
                          <a:headEnd/>
                          <a:tailEnd/>
                        </a:ln>
                        <a:effectLst>
                          <a:outerShdw blurRad="63500" dist="29783" dir="3885598" algn="ctr" rotWithShape="0">
                            <a:srgbClr val="4E6128">
                              <a:alpha val="50000"/>
                            </a:srgbClr>
                          </a:outerShdw>
                        </a:effectLst>
                      </wps:spPr>
                      <wps:txbx>
                        <w:txbxContent>
                          <w:p w14:paraId="36A96597" w14:textId="77777777" w:rsidR="00B13DD4" w:rsidRDefault="00B13DD4" w:rsidP="007C5447">
                            <w:pPr>
                              <w:jc w:val="center"/>
                              <w:rPr>
                                <w:rFonts w:ascii="Arial" w:hAnsi="Arial" w:cs="Arial"/>
                                <w:b/>
                              </w:rPr>
                            </w:pPr>
                            <w:r w:rsidRPr="007C5447">
                              <w:rPr>
                                <w:rFonts w:ascii="Arial" w:hAnsi="Arial" w:cs="Arial"/>
                                <w:b/>
                              </w:rPr>
                              <w:t>REOPEN</w:t>
                            </w:r>
                          </w:p>
                          <w:p w14:paraId="1BAB3357" w14:textId="77777777" w:rsidR="00B13DD4" w:rsidRDefault="00B13DD4" w:rsidP="008D1332">
                            <w:pPr>
                              <w:numPr>
                                <w:ilvl w:val="0"/>
                                <w:numId w:val="33"/>
                              </w:numPr>
                              <w:rPr>
                                <w:rFonts w:ascii="Arial" w:hAnsi="Arial" w:cs="Arial"/>
                              </w:rPr>
                            </w:pPr>
                            <w:r>
                              <w:rPr>
                                <w:rFonts w:ascii="Arial" w:hAnsi="Arial" w:cs="Arial"/>
                              </w:rPr>
                              <w:t>Notify local radio station(s)</w:t>
                            </w:r>
                          </w:p>
                          <w:p w14:paraId="11DD5026" w14:textId="77777777" w:rsidR="00B13DD4" w:rsidRDefault="00B13DD4" w:rsidP="008D1332">
                            <w:pPr>
                              <w:numPr>
                                <w:ilvl w:val="0"/>
                                <w:numId w:val="33"/>
                              </w:numPr>
                              <w:rPr>
                                <w:rFonts w:ascii="Arial" w:hAnsi="Arial" w:cs="Arial"/>
                              </w:rPr>
                            </w:pPr>
                            <w:r>
                              <w:rPr>
                                <w:rFonts w:ascii="Arial" w:hAnsi="Arial" w:cs="Arial"/>
                              </w:rPr>
                              <w:t>Inform staff via communication cascade</w:t>
                            </w:r>
                          </w:p>
                          <w:p w14:paraId="7258767A" w14:textId="77777777" w:rsidR="00B13DD4" w:rsidRDefault="00B13DD4" w:rsidP="008D1332">
                            <w:pPr>
                              <w:numPr>
                                <w:ilvl w:val="0"/>
                                <w:numId w:val="33"/>
                              </w:numPr>
                              <w:rPr>
                                <w:rFonts w:ascii="Arial" w:hAnsi="Arial" w:cs="Arial"/>
                              </w:rPr>
                            </w:pPr>
                            <w:r>
                              <w:rPr>
                                <w:rFonts w:ascii="Arial" w:hAnsi="Arial" w:cs="Arial"/>
                              </w:rPr>
                              <w:t>Update Website</w:t>
                            </w:r>
                          </w:p>
                          <w:p w14:paraId="46C61AC2" w14:textId="77777777" w:rsidR="00B13DD4" w:rsidRDefault="00B13DD4" w:rsidP="008D1332">
                            <w:pPr>
                              <w:numPr>
                                <w:ilvl w:val="0"/>
                                <w:numId w:val="33"/>
                              </w:numPr>
                              <w:rPr>
                                <w:rFonts w:ascii="Arial" w:hAnsi="Arial" w:cs="Arial"/>
                              </w:rPr>
                            </w:pPr>
                            <w:r>
                              <w:rPr>
                                <w:rFonts w:ascii="Arial" w:hAnsi="Arial" w:cs="Arial"/>
                              </w:rPr>
                              <w:t>Update phone system</w:t>
                            </w:r>
                          </w:p>
                          <w:p w14:paraId="38FD68CE" w14:textId="77777777" w:rsidR="00B13DD4" w:rsidRPr="007C5447" w:rsidRDefault="00B13DD4" w:rsidP="008D1332">
                            <w:pPr>
                              <w:numPr>
                                <w:ilvl w:val="0"/>
                                <w:numId w:val="33"/>
                              </w:numPr>
                              <w:rPr>
                                <w:rFonts w:ascii="Arial" w:hAnsi="Arial" w:cs="Arial"/>
                              </w:rPr>
                            </w:pPr>
                            <w:r>
                              <w:rPr>
                                <w:rFonts w:ascii="Arial" w:hAnsi="Arial" w:cs="Arial"/>
                              </w:rPr>
                              <w:t xml:space="preserve">Issue text alert where service is used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B26383" id="Text Box 31" o:spid="_x0000_s1035" type="#_x0000_t202" style="position:absolute;margin-left:57.25pt;margin-top:409.65pt;width:237.6pt;height:8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8qd8kgIAABEFAAAOAAAAZHJzL2Uyb0RvYy54bWysVMtu2zAQvBfoPxC8N5Jsy5GNyEGcR1Eg&#13;&#10;faBJ0TNFURJRisuStKX067uk8hCanoragMAVl8PZ2VmdnY+9IkdhnQRd0uwkpURoDrXUbUm/3d+8&#13;&#10;KyhxnumaKdCipA/C0fPd2zdng9mKBXSgamEJgmi3HUxJO+/NNkkc70TP3AkYoXGzAdszj6Ftk9qy&#13;&#10;AdF7lSzSdJ0MYGtjgQvn8O3VtEl3Eb9pBPefm8YJT1RJkZuPTxufVXgmuzO2bS0zneSPNNg/sOiZ&#13;&#10;1HjpM9QV84wcrHwF1UtuwUHjTzj0CTSN5CLWgNVk6R/V3HXMiFgLiuPMs0zu/8HyT8cvlsgae0eJ&#13;&#10;Zj226F6MnuxhJMssyDMYt8WsO4N5fsT3ITWU6swt8B+OaLjsmG7FhbUwdILVSC+eTGZHJxwXQKrh&#13;&#10;I9R4Dzt4iEBjY/sAiGoQRMc2PTy3JnDh+HKZZqf5Arc47mXZcr3OY/MStn06bqzz7wX0JCxKarH3&#13;&#10;EZ4db53HQjD1KSXSByXrG6lUDGxbXSpLjgx9stnv9/km1I5H3DxNaTIglyJL00mC+aabY9wswv9v&#13;&#10;GL306Hgl+5IWafhNHgzCXes6+tEzqaY1ElA6EBTRy1hIFOqAEHddPZBKHexXht1bL3NEIrUMpS82&#13;&#10;p8UyBGj0ZVHk+QankKkWJ5R7S4kF/136LtorKP1KgdX1OlsUk3rKdGzSBW+Y2AZZpmKjRPBEJ0Yz&#13;&#10;ptEAoedT9/1YjdFqUdtgjgrqB3QE8oltx+8ILjqwvygZcCZL6n4emBWUqA8aXbXJVqswxDFY5afB&#13;&#10;D3a+U813mOYIVVKPtcflpZ8G/2CsbDu8afKxhgt0YiOjR15YYTEhwLmLZT1+I8Jgz+OY9fIl2/0G&#13;&#10;AAD//wMAUEsDBBQABgAIAAAAIQB8Jomm5wAAABABAAAPAAAAZHJzL2Rvd25yZXYueG1sTI9BS8NA&#13;&#10;EIXvgv9hGcFLsZu0RjdpNkWUgMWTUQRv22RMlmZ3Q3abRn99x5NeBh7z5pv38u1sejbh6LWzEuJl&#13;&#10;BAxt7RptWwnvb+WNAOaDso3qnUUJ3+hhW1xe5Cpr3Mm+4lSFlhHE+kxJ6EIYMs593aFRfukGtLT7&#13;&#10;cqNRgeTY8mZUJ4Kbnq+i6I4bpS196NSAjx3Wh+poiPLxfFjw6mcSulxpLJPP3ctiJ+X11fy0ofGw&#13;&#10;ARZwDn8X8NuB8kNBwfbuaBvPetLxbUJWCSJO18DIkYj0HtheQpqKNfAi5/+LFGcAAAD//wMAUEsB&#13;&#10;Ai0AFAAGAAgAAAAhALaDOJL+AAAA4QEAABMAAAAAAAAAAAAAAAAAAAAAAFtDb250ZW50X1R5cGVz&#13;&#10;XS54bWxQSwECLQAUAAYACAAAACEAOP0h/9YAAACUAQAACwAAAAAAAAAAAAAAAAAvAQAAX3JlbHMv&#13;&#10;LnJlbHNQSwECLQAUAAYACAAAACEAk/KnfJICAAARBQAADgAAAAAAAAAAAAAAAAAuAgAAZHJzL2Uy&#13;&#10;b0RvYy54bWxQSwECLQAUAAYACAAAACEAfCaJpucAAAAQAQAADwAAAAAAAAAAAAAAAADsBAAAZHJz&#13;&#10;L2Rvd25yZXYueG1sUEsFBgAAAAAEAAQA8wAAAAAGAAAAAA==&#13;&#10;" fillcolor="#9bbb59" strokecolor="#f2f2f2" strokeweight="3pt">
                <v:shadow on="t" color="#4e6128" opacity=".5" offset="1pt,.74833mm"/>
                <v:textbox>
                  <w:txbxContent>
                    <w:p w14:paraId="36A96597" w14:textId="77777777" w:rsidR="00B13DD4" w:rsidRDefault="00B13DD4" w:rsidP="007C5447">
                      <w:pPr>
                        <w:jc w:val="center"/>
                        <w:rPr>
                          <w:rFonts w:ascii="Arial" w:hAnsi="Arial" w:cs="Arial"/>
                          <w:b/>
                        </w:rPr>
                      </w:pPr>
                      <w:r w:rsidRPr="007C5447">
                        <w:rPr>
                          <w:rFonts w:ascii="Arial" w:hAnsi="Arial" w:cs="Arial"/>
                          <w:b/>
                        </w:rPr>
                        <w:t>REOPEN</w:t>
                      </w:r>
                    </w:p>
                    <w:p w14:paraId="1BAB3357" w14:textId="77777777" w:rsidR="00B13DD4" w:rsidRDefault="00B13DD4" w:rsidP="008D1332">
                      <w:pPr>
                        <w:numPr>
                          <w:ilvl w:val="0"/>
                          <w:numId w:val="33"/>
                        </w:numPr>
                        <w:rPr>
                          <w:rFonts w:ascii="Arial" w:hAnsi="Arial" w:cs="Arial"/>
                        </w:rPr>
                      </w:pPr>
                      <w:r>
                        <w:rPr>
                          <w:rFonts w:ascii="Arial" w:hAnsi="Arial" w:cs="Arial"/>
                        </w:rPr>
                        <w:t>Notify local radio station(s)</w:t>
                      </w:r>
                    </w:p>
                    <w:p w14:paraId="11DD5026" w14:textId="77777777" w:rsidR="00B13DD4" w:rsidRDefault="00B13DD4" w:rsidP="008D1332">
                      <w:pPr>
                        <w:numPr>
                          <w:ilvl w:val="0"/>
                          <w:numId w:val="33"/>
                        </w:numPr>
                        <w:rPr>
                          <w:rFonts w:ascii="Arial" w:hAnsi="Arial" w:cs="Arial"/>
                        </w:rPr>
                      </w:pPr>
                      <w:r>
                        <w:rPr>
                          <w:rFonts w:ascii="Arial" w:hAnsi="Arial" w:cs="Arial"/>
                        </w:rPr>
                        <w:t>Inform staff via communication cascade</w:t>
                      </w:r>
                    </w:p>
                    <w:p w14:paraId="7258767A" w14:textId="77777777" w:rsidR="00B13DD4" w:rsidRDefault="00B13DD4" w:rsidP="008D1332">
                      <w:pPr>
                        <w:numPr>
                          <w:ilvl w:val="0"/>
                          <w:numId w:val="33"/>
                        </w:numPr>
                        <w:rPr>
                          <w:rFonts w:ascii="Arial" w:hAnsi="Arial" w:cs="Arial"/>
                        </w:rPr>
                      </w:pPr>
                      <w:r>
                        <w:rPr>
                          <w:rFonts w:ascii="Arial" w:hAnsi="Arial" w:cs="Arial"/>
                        </w:rPr>
                        <w:t>Update Website</w:t>
                      </w:r>
                    </w:p>
                    <w:p w14:paraId="46C61AC2" w14:textId="77777777" w:rsidR="00B13DD4" w:rsidRDefault="00B13DD4" w:rsidP="008D1332">
                      <w:pPr>
                        <w:numPr>
                          <w:ilvl w:val="0"/>
                          <w:numId w:val="33"/>
                        </w:numPr>
                        <w:rPr>
                          <w:rFonts w:ascii="Arial" w:hAnsi="Arial" w:cs="Arial"/>
                        </w:rPr>
                      </w:pPr>
                      <w:r>
                        <w:rPr>
                          <w:rFonts w:ascii="Arial" w:hAnsi="Arial" w:cs="Arial"/>
                        </w:rPr>
                        <w:t>Update phone system</w:t>
                      </w:r>
                    </w:p>
                    <w:p w14:paraId="38FD68CE" w14:textId="77777777" w:rsidR="00B13DD4" w:rsidRPr="007C5447" w:rsidRDefault="00B13DD4" w:rsidP="008D1332">
                      <w:pPr>
                        <w:numPr>
                          <w:ilvl w:val="0"/>
                          <w:numId w:val="33"/>
                        </w:numPr>
                        <w:rPr>
                          <w:rFonts w:ascii="Arial" w:hAnsi="Arial" w:cs="Arial"/>
                        </w:rPr>
                      </w:pPr>
                      <w:r>
                        <w:rPr>
                          <w:rFonts w:ascii="Arial" w:hAnsi="Arial" w:cs="Arial"/>
                        </w:rPr>
                        <w:t xml:space="preserve">Issue text alert where service is used </w:t>
                      </w:r>
                    </w:p>
                  </w:txbxContent>
                </v:textbox>
              </v:shape>
            </w:pict>
          </mc:Fallback>
        </mc:AlternateContent>
      </w:r>
    </w:p>
    <w:p w14:paraId="428B9CBF" w14:textId="77777777" w:rsidR="00A47B19" w:rsidRPr="007262CE" w:rsidRDefault="002B4F0D" w:rsidP="007262CE">
      <w:pPr>
        <w:outlineLvl w:val="0"/>
        <w:rPr>
          <w:rFonts w:ascii="Arial" w:hAnsi="Arial" w:cs="Arial"/>
        </w:rPr>
      </w:pPr>
      <w:r w:rsidRPr="007262CE">
        <w:rPr>
          <w:rFonts w:ascii="Arial" w:hAnsi="Arial" w:cs="Arial"/>
        </w:rPr>
        <w:t xml:space="preserve"> </w:t>
      </w:r>
      <w:r w:rsidR="00A47B19" w:rsidRPr="007262CE">
        <w:rPr>
          <w:rFonts w:ascii="Arial" w:hAnsi="Arial" w:cs="Arial"/>
        </w:rPr>
        <w:t xml:space="preserve"> </w:t>
      </w:r>
    </w:p>
    <w:p w14:paraId="010916D8" w14:textId="77777777" w:rsidR="00862E1C" w:rsidRPr="007262CE" w:rsidRDefault="00862E1C" w:rsidP="007262CE">
      <w:pPr>
        <w:outlineLvl w:val="0"/>
        <w:rPr>
          <w:rFonts w:ascii="Arial" w:hAnsi="Arial" w:cs="Arial"/>
        </w:rPr>
      </w:pPr>
    </w:p>
    <w:p w14:paraId="54BE0C92" w14:textId="77777777" w:rsidR="002B4F0D" w:rsidRPr="007262CE" w:rsidRDefault="002B4F0D" w:rsidP="007262CE">
      <w:pPr>
        <w:rPr>
          <w:rFonts w:ascii="Arial" w:hAnsi="Arial" w:cs="Arial"/>
        </w:rPr>
      </w:pPr>
    </w:p>
    <w:p w14:paraId="19F52E69" w14:textId="77777777" w:rsidR="007F62A4" w:rsidRPr="007262CE" w:rsidRDefault="007F62A4" w:rsidP="007262CE">
      <w:pPr>
        <w:rPr>
          <w:rFonts w:ascii="Arial" w:hAnsi="Arial" w:cs="Arial"/>
        </w:rPr>
      </w:pPr>
    </w:p>
    <w:p w14:paraId="6E022A43" w14:textId="77777777" w:rsidR="007F62A4" w:rsidRPr="007262CE" w:rsidRDefault="007F62A4" w:rsidP="007262CE">
      <w:pPr>
        <w:rPr>
          <w:rFonts w:ascii="Arial" w:hAnsi="Arial" w:cs="Arial"/>
        </w:rPr>
      </w:pPr>
    </w:p>
    <w:p w14:paraId="641C4E6A" w14:textId="77777777" w:rsidR="007F62A4" w:rsidRPr="007262CE" w:rsidRDefault="007F62A4" w:rsidP="007262CE">
      <w:pPr>
        <w:rPr>
          <w:rFonts w:ascii="Arial" w:hAnsi="Arial" w:cs="Arial"/>
        </w:rPr>
      </w:pPr>
    </w:p>
    <w:p w14:paraId="2CF91EF0" w14:textId="77777777" w:rsidR="00A47B19" w:rsidRPr="007262CE" w:rsidRDefault="00A47B19" w:rsidP="007262CE">
      <w:pPr>
        <w:rPr>
          <w:rFonts w:ascii="Arial" w:hAnsi="Arial" w:cs="Arial"/>
        </w:rPr>
      </w:pPr>
    </w:p>
    <w:p w14:paraId="6C249C46" w14:textId="77777777" w:rsidR="00A47B19" w:rsidRPr="007262CE" w:rsidRDefault="00A47B19" w:rsidP="007262CE">
      <w:pPr>
        <w:rPr>
          <w:rFonts w:ascii="Arial" w:hAnsi="Arial" w:cs="Arial"/>
        </w:rPr>
      </w:pPr>
    </w:p>
    <w:p w14:paraId="538C2762" w14:textId="77777777" w:rsidR="00A47B19" w:rsidRPr="007262CE" w:rsidRDefault="00A47B19" w:rsidP="007262CE">
      <w:pPr>
        <w:rPr>
          <w:rFonts w:ascii="Arial" w:hAnsi="Arial" w:cs="Arial"/>
        </w:rPr>
      </w:pPr>
    </w:p>
    <w:p w14:paraId="42CFC17A" w14:textId="77777777" w:rsidR="00A47B19" w:rsidRPr="007262CE" w:rsidRDefault="00A47B19" w:rsidP="007262CE">
      <w:pPr>
        <w:rPr>
          <w:rFonts w:ascii="Arial" w:hAnsi="Arial" w:cs="Arial"/>
        </w:rPr>
      </w:pPr>
    </w:p>
    <w:p w14:paraId="373E4E39" w14:textId="77777777" w:rsidR="00A47B19" w:rsidRPr="007262CE" w:rsidRDefault="00A47B19" w:rsidP="007262CE">
      <w:pPr>
        <w:rPr>
          <w:rFonts w:ascii="Arial" w:hAnsi="Arial" w:cs="Arial"/>
        </w:rPr>
      </w:pPr>
    </w:p>
    <w:p w14:paraId="6C4B9F92" w14:textId="77777777" w:rsidR="00A47B19" w:rsidRPr="007262CE" w:rsidRDefault="00A47B19" w:rsidP="007262CE">
      <w:pPr>
        <w:rPr>
          <w:rFonts w:ascii="Arial" w:hAnsi="Arial" w:cs="Arial"/>
        </w:rPr>
      </w:pPr>
    </w:p>
    <w:p w14:paraId="2C358D17" w14:textId="77777777" w:rsidR="00A47B19" w:rsidRPr="007262CE" w:rsidRDefault="00A47B19" w:rsidP="007262CE">
      <w:pPr>
        <w:rPr>
          <w:rFonts w:ascii="Arial" w:hAnsi="Arial" w:cs="Arial"/>
        </w:rPr>
      </w:pPr>
    </w:p>
    <w:p w14:paraId="1D72784F" w14:textId="77777777" w:rsidR="00A47B19" w:rsidRPr="007262CE" w:rsidRDefault="00A47B19" w:rsidP="007262CE">
      <w:pPr>
        <w:rPr>
          <w:rFonts w:ascii="Arial" w:hAnsi="Arial" w:cs="Arial"/>
        </w:rPr>
      </w:pPr>
    </w:p>
    <w:p w14:paraId="4B7E3714" w14:textId="77777777" w:rsidR="00A47B19" w:rsidRPr="007262CE" w:rsidRDefault="00A47B19" w:rsidP="007262CE">
      <w:pPr>
        <w:rPr>
          <w:rFonts w:ascii="Arial" w:hAnsi="Arial" w:cs="Arial"/>
        </w:rPr>
      </w:pPr>
    </w:p>
    <w:p w14:paraId="4413E5F0" w14:textId="77777777" w:rsidR="00A47B19" w:rsidRPr="007262CE" w:rsidRDefault="00A47B19" w:rsidP="007262CE">
      <w:pPr>
        <w:rPr>
          <w:rFonts w:ascii="Arial" w:hAnsi="Arial" w:cs="Arial"/>
        </w:rPr>
      </w:pPr>
    </w:p>
    <w:p w14:paraId="4A6902B3" w14:textId="77777777" w:rsidR="00A47B19" w:rsidRPr="007262CE" w:rsidRDefault="00A47B19" w:rsidP="007262CE">
      <w:pPr>
        <w:rPr>
          <w:rFonts w:ascii="Arial" w:hAnsi="Arial" w:cs="Arial"/>
        </w:rPr>
      </w:pPr>
    </w:p>
    <w:p w14:paraId="3999770D" w14:textId="77777777" w:rsidR="00A47B19" w:rsidRPr="007262CE" w:rsidRDefault="00A47B19" w:rsidP="007262CE">
      <w:pPr>
        <w:rPr>
          <w:rFonts w:ascii="Arial" w:hAnsi="Arial" w:cs="Arial"/>
        </w:rPr>
      </w:pPr>
    </w:p>
    <w:p w14:paraId="4F790863" w14:textId="77777777" w:rsidR="00A47B19" w:rsidRPr="007262CE" w:rsidRDefault="00A47B19" w:rsidP="007262CE">
      <w:pPr>
        <w:rPr>
          <w:rFonts w:ascii="Arial" w:hAnsi="Arial" w:cs="Arial"/>
        </w:rPr>
      </w:pPr>
    </w:p>
    <w:p w14:paraId="71438F8F" w14:textId="77777777" w:rsidR="00A47B19" w:rsidRPr="007262CE" w:rsidRDefault="00A47B19" w:rsidP="007262CE">
      <w:pPr>
        <w:rPr>
          <w:rFonts w:ascii="Arial" w:hAnsi="Arial" w:cs="Arial"/>
        </w:rPr>
      </w:pPr>
    </w:p>
    <w:p w14:paraId="47E759BC" w14:textId="77777777" w:rsidR="00A47B19" w:rsidRPr="007262CE" w:rsidRDefault="00A47B19" w:rsidP="007262CE">
      <w:pPr>
        <w:rPr>
          <w:rFonts w:ascii="Arial" w:hAnsi="Arial" w:cs="Arial"/>
        </w:rPr>
      </w:pPr>
    </w:p>
    <w:p w14:paraId="116A53A5" w14:textId="77777777" w:rsidR="00A47B19" w:rsidRPr="007262CE" w:rsidRDefault="00A47B19" w:rsidP="007262CE">
      <w:pPr>
        <w:rPr>
          <w:rFonts w:ascii="Arial" w:hAnsi="Arial" w:cs="Arial"/>
        </w:rPr>
      </w:pPr>
    </w:p>
    <w:p w14:paraId="3717AC52" w14:textId="77777777" w:rsidR="00A47B19" w:rsidRPr="007262CE" w:rsidRDefault="00A47B19" w:rsidP="007262CE">
      <w:pPr>
        <w:rPr>
          <w:rFonts w:ascii="Arial" w:hAnsi="Arial" w:cs="Arial"/>
        </w:rPr>
      </w:pPr>
    </w:p>
    <w:p w14:paraId="223A954A" w14:textId="77777777" w:rsidR="00A47B19" w:rsidRPr="007262CE" w:rsidRDefault="00A47B19" w:rsidP="007262CE">
      <w:pPr>
        <w:rPr>
          <w:rFonts w:ascii="Arial" w:hAnsi="Arial" w:cs="Arial"/>
        </w:rPr>
      </w:pPr>
    </w:p>
    <w:p w14:paraId="3C7E0702" w14:textId="77777777" w:rsidR="00A47B19" w:rsidRPr="007262CE" w:rsidRDefault="00A47B19" w:rsidP="007262CE">
      <w:pPr>
        <w:rPr>
          <w:rFonts w:ascii="Arial" w:hAnsi="Arial" w:cs="Arial"/>
        </w:rPr>
      </w:pPr>
    </w:p>
    <w:p w14:paraId="49DFAA5F" w14:textId="77777777" w:rsidR="00A47B19" w:rsidRPr="007262CE" w:rsidRDefault="00A47B19" w:rsidP="007262CE">
      <w:pPr>
        <w:rPr>
          <w:rFonts w:ascii="Arial" w:hAnsi="Arial" w:cs="Arial"/>
        </w:rPr>
      </w:pPr>
    </w:p>
    <w:p w14:paraId="2497E5C4" w14:textId="77777777" w:rsidR="00A47B19" w:rsidRPr="007262CE" w:rsidRDefault="00A47B19" w:rsidP="007262CE">
      <w:pPr>
        <w:rPr>
          <w:rFonts w:ascii="Arial" w:hAnsi="Arial" w:cs="Arial"/>
        </w:rPr>
      </w:pPr>
    </w:p>
    <w:p w14:paraId="72564F37" w14:textId="4D346913" w:rsidR="00A47B19" w:rsidRPr="007262CE" w:rsidRDefault="00A47B19" w:rsidP="007262CE">
      <w:pPr>
        <w:rPr>
          <w:rFonts w:ascii="Arial" w:hAnsi="Arial" w:cs="Arial"/>
        </w:rPr>
      </w:pPr>
    </w:p>
    <w:p w14:paraId="7429E7F7" w14:textId="77777777" w:rsidR="00A47B19" w:rsidRPr="007262CE" w:rsidRDefault="00A47B19" w:rsidP="007262CE">
      <w:pPr>
        <w:rPr>
          <w:rFonts w:ascii="Arial" w:hAnsi="Arial" w:cs="Arial"/>
        </w:rPr>
      </w:pPr>
    </w:p>
    <w:p w14:paraId="06B4D9A8" w14:textId="39AA350B" w:rsidR="00A47B19" w:rsidRPr="007262CE" w:rsidRDefault="00A47B19" w:rsidP="007262CE">
      <w:pPr>
        <w:rPr>
          <w:rFonts w:ascii="Arial" w:hAnsi="Arial" w:cs="Arial"/>
        </w:rPr>
      </w:pPr>
    </w:p>
    <w:p w14:paraId="630EBD4C" w14:textId="51C1B2BF" w:rsidR="00A47B19" w:rsidRPr="007262CE" w:rsidRDefault="00AD2452" w:rsidP="007262CE">
      <w:pPr>
        <w:rPr>
          <w:rFonts w:ascii="Arial" w:hAnsi="Arial" w:cs="Arial"/>
        </w:rPr>
      </w:pPr>
      <w:r w:rsidRPr="007262CE">
        <w:rPr>
          <w:rFonts w:ascii="Arial" w:hAnsi="Arial" w:cs="Arial"/>
          <w:b/>
          <w:noProof/>
          <w:lang w:eastAsia="en-GB"/>
        </w:rPr>
        <mc:AlternateContent>
          <mc:Choice Requires="wps">
            <w:drawing>
              <wp:anchor distT="0" distB="0" distL="114300" distR="114300" simplePos="0" relativeHeight="251654656" behindDoc="0" locked="0" layoutInCell="1" allowOverlap="1" wp14:anchorId="5D0BBC31" wp14:editId="24472F74">
                <wp:simplePos x="0" y="0"/>
                <wp:positionH relativeFrom="column">
                  <wp:posOffset>3103245</wp:posOffset>
                </wp:positionH>
                <wp:positionV relativeFrom="paragraph">
                  <wp:posOffset>18415</wp:posOffset>
                </wp:positionV>
                <wp:extent cx="2648585" cy="450850"/>
                <wp:effectExtent l="76200" t="76200" r="94615" b="13335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450850"/>
                        </a:xfrm>
                        <a:prstGeom prst="rect">
                          <a:avLst/>
                        </a:prstGeom>
                        <a:solidFill>
                          <a:srgbClr val="4BACC6"/>
                        </a:solidFill>
                        <a:ln w="38100">
                          <a:solidFill>
                            <a:srgbClr val="F2F2F2"/>
                          </a:solidFill>
                          <a:miter lim="800000"/>
                          <a:headEnd/>
                          <a:tailEnd/>
                        </a:ln>
                        <a:effectLst>
                          <a:outerShdw blurRad="63500" dist="29783" dir="3885598" algn="ctr" rotWithShape="0">
                            <a:srgbClr val="205867">
                              <a:alpha val="50000"/>
                            </a:srgbClr>
                          </a:outerShdw>
                        </a:effectLst>
                      </wps:spPr>
                      <wps:txbx>
                        <w:txbxContent>
                          <w:p w14:paraId="0C0DEEB2" w14:textId="77777777" w:rsidR="00B13DD4" w:rsidRPr="0032635A" w:rsidRDefault="00B13DD4" w:rsidP="007C5447">
                            <w:pPr>
                              <w:rPr>
                                <w:rFonts w:ascii="Arial" w:hAnsi="Arial" w:cs="Arial"/>
                                <w:sz w:val="22"/>
                                <w:szCs w:val="22"/>
                              </w:rPr>
                            </w:pPr>
                            <w:r w:rsidRPr="0032635A">
                              <w:rPr>
                                <w:rFonts w:ascii="Arial" w:hAnsi="Arial" w:cs="Arial"/>
                                <w:sz w:val="22"/>
                                <w:szCs w:val="22"/>
                              </w:rPr>
                              <w:t>IMT to carry out Risk Assessment</w:t>
                            </w:r>
                            <w:r>
                              <w:rPr>
                                <w:rFonts w:ascii="Arial" w:hAnsi="Arial" w:cs="Arial"/>
                                <w:sz w:val="22"/>
                                <w:szCs w:val="22"/>
                              </w:rPr>
                              <w:t xml:space="preserve"> to decide if safe to reopen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D0BBC31" id="Text Box 30" o:spid="_x0000_s1036" type="#_x0000_t202" style="position:absolute;margin-left:244.35pt;margin-top:1.45pt;width:208.55pt;height:3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j4kAIAABEFAAAOAAAAZHJzL2Uyb0RvYy54bWysVF1v2yAUfZ+0/4B4X+04cepacao0XaZJ&#13;&#10;3YfWTnvGgG00DAxI7O7X74KbLGq3l2mJhLiAD+eeey6r67GX6MCtE1pVeHaRYsQV1UyotsJfH3Zv&#13;&#10;CoycJ4oRqRWv8CN3+Hr9+tVqMCXPdKcl4xYBiHLlYCrceW/KJHG04z1xF9pwBZuNtj3xENo2YZYM&#13;&#10;gN7LJEvTZTJoy4zVlDsHq7fTJl5H/Kbh1H9qGsc9khUGbj6ONo51GJP1ipStJaYT9IkG+QcWPREK&#13;&#10;Lj1B3RJP0N6KF1C9oFY73fgLqvtEN42gPOYA2czSZ9ncd8TwmAuI48xJJvf/YOnHw2eLBKtwjpEi&#13;&#10;PZTogY8e3egRzaM8g3ElnLo3cM6PsA5ljqk6c6fpd4eU3nZEtXxjrR46ThjQmwVhk7NPQ0Fc6QJI&#13;&#10;PXzQDO4he68j0NjYPmgHaiBAhzI9nkoTuFBYzJaLIi+AI4W9RZ4WeSSXkPL4tbHOv+O6R2FSYQul&#13;&#10;j+jkcOd8YEPK45FwmdNSsJ2QMga2rbfSogMBmyxuNtvtMibw7JhUaKjwvJil6aTAXzF2Wfj/CaMX&#13;&#10;HgwvRV/hIg2/yYJBt7eKRTt6IuQ0B85SBYI8WhkSiTrtAeK+YwOq5d5+IVC85TwHJMRESD27uizm&#13;&#10;IQCfz4siz6+gCYlsoUGptxhZ7b8J30V3BaFfKJClebG8nNSTpiOTLnDDxBZYuUmwqKo+0onRGdNY&#13;&#10;/1Dyqfh+rMfotNnJV7Vmj+AIIBTLDu8ITDptf2I0QE9W2P3YE8sxku8VuOpqtliEJo7BIr/MILDn&#13;&#10;O/X5DlEUoCrsIfk43fqp8ffGiraDm44+3oATdyKaJLh0YvXkX+i7mNfTGxEa+zyOp36/ZOtfAAAA&#13;&#10;//8DAFBLAwQUAAYACAAAACEA1LXOeuQAAAANAQAADwAAAGRycy9kb3ducmV2LnhtbEyPQU/CQBCF&#13;&#10;7yb+h82YeDGwFVTa0ikxGkMIJ4Hodemu7cbubNNdoPDrHU96mWTy3rx5X7EYXCuOpg/WE8L9OAFh&#13;&#10;qPLaUo2w276NUhAhKtKq9WQQzibAory+KlSu/YnezXETa8EhFHKF0MTY5VKGqjFOhbHvDLH25Xun&#13;&#10;Iq99LXWvThzuWjlJkifplCX+0KjOvDSm+t4cHIK0frqi3cWulxe/Duf4mX3cLRFvb4bXOY/nOYho&#13;&#10;hvh3Ab8M3B9KLrb3B9JBtAgPaTpjK8IkA8F6ljwyzx5hNs1AloX8T1H+AAAA//8DAFBLAQItABQA&#13;&#10;BgAIAAAAIQC2gziS/gAAAOEBAAATAAAAAAAAAAAAAAAAAAAAAABbQ29udGVudF9UeXBlc10ueG1s&#13;&#10;UEsBAi0AFAAGAAgAAAAhADj9If/WAAAAlAEAAAsAAAAAAAAAAAAAAAAALwEAAF9yZWxzLy5yZWxz&#13;&#10;UEsBAi0AFAAGAAgAAAAhAEf5uPiQAgAAEQUAAA4AAAAAAAAAAAAAAAAALgIAAGRycy9lMm9Eb2Mu&#13;&#10;eG1sUEsBAi0AFAAGAAgAAAAhANS1znrkAAAADQEAAA8AAAAAAAAAAAAAAAAA6gQAAGRycy9kb3du&#13;&#10;cmV2LnhtbFBLBQYAAAAABAAEAPMAAAD7BQAAAAA=&#13;&#10;" fillcolor="#4bacc6" strokecolor="#f2f2f2" strokeweight="3pt">
                <v:shadow on="t" color="#205867" opacity=".5" offset="1pt,.74833mm"/>
                <v:textbox style="mso-fit-shape-to-text:t">
                  <w:txbxContent>
                    <w:p w14:paraId="0C0DEEB2" w14:textId="77777777" w:rsidR="00B13DD4" w:rsidRPr="0032635A" w:rsidRDefault="00B13DD4" w:rsidP="007C5447">
                      <w:pPr>
                        <w:rPr>
                          <w:rFonts w:ascii="Arial" w:hAnsi="Arial" w:cs="Arial"/>
                          <w:sz w:val="22"/>
                          <w:szCs w:val="22"/>
                        </w:rPr>
                      </w:pPr>
                      <w:r w:rsidRPr="0032635A">
                        <w:rPr>
                          <w:rFonts w:ascii="Arial" w:hAnsi="Arial" w:cs="Arial"/>
                          <w:sz w:val="22"/>
                          <w:szCs w:val="22"/>
                        </w:rPr>
                        <w:t>IMT to carry out Risk Assessment</w:t>
                      </w:r>
                      <w:r>
                        <w:rPr>
                          <w:rFonts w:ascii="Arial" w:hAnsi="Arial" w:cs="Arial"/>
                          <w:sz w:val="22"/>
                          <w:szCs w:val="22"/>
                        </w:rPr>
                        <w:t xml:space="preserve"> to decide if safe to reopen</w:t>
                      </w:r>
                    </w:p>
                  </w:txbxContent>
                </v:textbox>
              </v:shape>
            </w:pict>
          </mc:Fallback>
        </mc:AlternateContent>
      </w:r>
    </w:p>
    <w:p w14:paraId="47810073" w14:textId="77777777" w:rsidR="00A47B19" w:rsidRPr="007262CE" w:rsidRDefault="00A47B19" w:rsidP="007262CE">
      <w:pPr>
        <w:rPr>
          <w:rFonts w:ascii="Arial" w:hAnsi="Arial" w:cs="Arial"/>
        </w:rPr>
      </w:pPr>
    </w:p>
    <w:p w14:paraId="3AFB0E93" w14:textId="77777777" w:rsidR="00A47B19" w:rsidRPr="007262CE" w:rsidRDefault="00A47B19" w:rsidP="007262CE">
      <w:pPr>
        <w:rPr>
          <w:rFonts w:ascii="Arial" w:hAnsi="Arial" w:cs="Arial"/>
        </w:rPr>
      </w:pPr>
    </w:p>
    <w:p w14:paraId="4C6AEC3A" w14:textId="77777777" w:rsidR="00A47B19" w:rsidRPr="007262CE" w:rsidRDefault="00A47B19" w:rsidP="007262CE">
      <w:pPr>
        <w:rPr>
          <w:rFonts w:ascii="Arial" w:hAnsi="Arial" w:cs="Arial"/>
        </w:rPr>
      </w:pPr>
    </w:p>
    <w:p w14:paraId="3CF54A35" w14:textId="77777777" w:rsidR="00A47B19" w:rsidRPr="007262CE" w:rsidRDefault="00A47B19" w:rsidP="007262CE">
      <w:pPr>
        <w:rPr>
          <w:rFonts w:ascii="Arial" w:hAnsi="Arial" w:cs="Arial"/>
        </w:rPr>
      </w:pPr>
    </w:p>
    <w:p w14:paraId="292CA4A1" w14:textId="77777777" w:rsidR="00A47B19" w:rsidRPr="007262CE" w:rsidRDefault="00A47B19" w:rsidP="007262CE">
      <w:pPr>
        <w:rPr>
          <w:rFonts w:ascii="Arial" w:hAnsi="Arial" w:cs="Arial"/>
        </w:rPr>
      </w:pPr>
    </w:p>
    <w:p w14:paraId="30B47201" w14:textId="77777777" w:rsidR="00A47B19" w:rsidRPr="007262CE" w:rsidRDefault="00A47B19" w:rsidP="007262CE">
      <w:pPr>
        <w:rPr>
          <w:rFonts w:ascii="Arial" w:hAnsi="Arial" w:cs="Arial"/>
        </w:rPr>
      </w:pPr>
    </w:p>
    <w:p w14:paraId="15866F13" w14:textId="77777777" w:rsidR="00A47B19" w:rsidRPr="007262CE" w:rsidRDefault="00A47B19" w:rsidP="007262CE">
      <w:pPr>
        <w:rPr>
          <w:rFonts w:ascii="Arial" w:hAnsi="Arial" w:cs="Arial"/>
        </w:rPr>
      </w:pPr>
    </w:p>
    <w:p w14:paraId="615FF628" w14:textId="77777777" w:rsidR="00A47B19" w:rsidRPr="007262CE" w:rsidRDefault="00A47B19" w:rsidP="007262CE">
      <w:pPr>
        <w:rPr>
          <w:rFonts w:ascii="Arial" w:hAnsi="Arial" w:cs="Arial"/>
        </w:rPr>
      </w:pPr>
    </w:p>
    <w:p w14:paraId="39733699" w14:textId="77777777" w:rsidR="00A47B19" w:rsidRPr="007262CE" w:rsidRDefault="00A47B19" w:rsidP="007262CE">
      <w:pPr>
        <w:rPr>
          <w:rFonts w:ascii="Arial" w:hAnsi="Arial" w:cs="Arial"/>
        </w:rPr>
      </w:pPr>
    </w:p>
    <w:p w14:paraId="3BCEBE08" w14:textId="77777777" w:rsidR="00206A7B" w:rsidRPr="007262CE" w:rsidRDefault="00206A7B" w:rsidP="007262CE">
      <w:pPr>
        <w:rPr>
          <w:rFonts w:ascii="Arial" w:hAnsi="Arial" w:cs="Arial"/>
        </w:rPr>
      </w:pPr>
    </w:p>
    <w:p w14:paraId="055D10A7" w14:textId="77777777" w:rsidR="00206A7B" w:rsidRPr="007262CE" w:rsidRDefault="00206A7B" w:rsidP="007262CE">
      <w:pPr>
        <w:rPr>
          <w:rFonts w:ascii="Arial" w:hAnsi="Arial" w:cs="Arial"/>
        </w:rPr>
      </w:pPr>
    </w:p>
    <w:p w14:paraId="14024BCC" w14:textId="77777777" w:rsidR="00A47B19" w:rsidRDefault="00A47B19" w:rsidP="007262CE">
      <w:pPr>
        <w:rPr>
          <w:rFonts w:ascii="Arial" w:hAnsi="Arial" w:cs="Arial"/>
          <w:b/>
        </w:rPr>
      </w:pPr>
    </w:p>
    <w:p w14:paraId="0004682B" w14:textId="77777777" w:rsidR="00AD2452" w:rsidRDefault="00AD2452" w:rsidP="007262CE">
      <w:pPr>
        <w:rPr>
          <w:rFonts w:ascii="Arial" w:hAnsi="Arial" w:cs="Arial"/>
          <w:b/>
        </w:rPr>
      </w:pPr>
    </w:p>
    <w:p w14:paraId="441CDF63" w14:textId="77777777" w:rsidR="00AD2452" w:rsidRPr="00AD2452" w:rsidRDefault="00AD2452" w:rsidP="007262CE">
      <w:pPr>
        <w:rPr>
          <w:rFonts w:ascii="Arial" w:hAnsi="Arial" w:cs="Arial"/>
          <w:sz w:val="28"/>
        </w:rPr>
      </w:pPr>
    </w:p>
    <w:p w14:paraId="37229E23" w14:textId="0B423F5C" w:rsidR="007417F5" w:rsidRPr="00AD2452" w:rsidRDefault="00AD2452" w:rsidP="007262CE">
      <w:pPr>
        <w:rPr>
          <w:rFonts w:ascii="Arial" w:hAnsi="Arial" w:cs="Arial"/>
          <w:sz w:val="28"/>
        </w:rPr>
      </w:pPr>
      <w:r>
        <w:rPr>
          <w:rFonts w:ascii="Arial" w:hAnsi="Arial" w:cs="Arial"/>
          <w:sz w:val="28"/>
        </w:rPr>
        <w:t>General Advice on Staff Attendance at Work D</w:t>
      </w:r>
      <w:r w:rsidRPr="00AD2452">
        <w:rPr>
          <w:rFonts w:ascii="Arial" w:hAnsi="Arial" w:cs="Arial"/>
          <w:sz w:val="28"/>
        </w:rPr>
        <w:t>u</w:t>
      </w:r>
      <w:r>
        <w:rPr>
          <w:rFonts w:ascii="Arial" w:hAnsi="Arial" w:cs="Arial"/>
          <w:sz w:val="28"/>
        </w:rPr>
        <w:t>ring Periods of Adverse Weather</w:t>
      </w:r>
    </w:p>
    <w:p w14:paraId="46197410" w14:textId="77777777" w:rsidR="001246C1" w:rsidRPr="007262CE" w:rsidRDefault="001246C1" w:rsidP="007262CE">
      <w:pPr>
        <w:rPr>
          <w:rFonts w:ascii="Arial" w:hAnsi="Arial" w:cs="Arial"/>
          <w:b/>
        </w:rPr>
      </w:pPr>
    </w:p>
    <w:p w14:paraId="5986715D" w14:textId="0BBAAE0B" w:rsidR="007417F5" w:rsidRPr="00AD2452" w:rsidRDefault="00AD2452" w:rsidP="007262CE">
      <w:pPr>
        <w:pStyle w:val="Heading1"/>
        <w:rPr>
          <w:rFonts w:ascii="Arial" w:hAnsi="Arial" w:cs="Arial"/>
          <w:b w:val="0"/>
          <w:color w:val="0000FF"/>
          <w:sz w:val="24"/>
        </w:rPr>
      </w:pPr>
      <w:r w:rsidRPr="00AD2452">
        <w:rPr>
          <w:rFonts w:ascii="Arial" w:hAnsi="Arial" w:cs="Arial"/>
          <w:b w:val="0"/>
          <w:caps w:val="0"/>
          <w:color w:val="0000FF"/>
          <w:sz w:val="24"/>
        </w:rPr>
        <w:t>Introduction</w:t>
      </w:r>
    </w:p>
    <w:p w14:paraId="15B7D7AD" w14:textId="77777777" w:rsidR="007417F5" w:rsidRPr="007262CE" w:rsidRDefault="007417F5" w:rsidP="007262CE">
      <w:pPr>
        <w:widowControl w:val="0"/>
        <w:autoSpaceDE w:val="0"/>
        <w:autoSpaceDN w:val="0"/>
        <w:adjustRightInd w:val="0"/>
        <w:spacing w:line="235" w:lineRule="atLeast"/>
        <w:rPr>
          <w:rFonts w:ascii="Arial" w:hAnsi="Arial" w:cs="Arial"/>
          <w:b/>
          <w:bCs/>
          <w:lang w:val="en-US"/>
        </w:rPr>
      </w:pPr>
    </w:p>
    <w:p w14:paraId="65D9FAF7" w14:textId="083E5787" w:rsidR="007417F5" w:rsidRPr="00AD2452" w:rsidRDefault="007417F5" w:rsidP="00AD2452">
      <w:pPr>
        <w:widowControl w:val="0"/>
        <w:autoSpaceDE w:val="0"/>
        <w:autoSpaceDN w:val="0"/>
        <w:adjustRightInd w:val="0"/>
        <w:spacing w:line="360" w:lineRule="auto"/>
        <w:rPr>
          <w:rFonts w:ascii="Arial" w:hAnsi="Arial" w:cs="Arial"/>
          <w:sz w:val="22"/>
          <w:lang w:val="en-US"/>
        </w:rPr>
      </w:pPr>
      <w:r w:rsidRPr="00AD2452">
        <w:rPr>
          <w:rFonts w:ascii="Arial" w:hAnsi="Arial" w:cs="Arial"/>
          <w:sz w:val="22"/>
          <w:lang w:val="en-US"/>
        </w:rPr>
        <w:t xml:space="preserve">The purpose of this document is to provide advice </w:t>
      </w:r>
      <w:r w:rsidR="00207E6C" w:rsidRPr="00AD2452">
        <w:rPr>
          <w:rFonts w:ascii="Arial" w:hAnsi="Arial" w:cs="Arial"/>
          <w:sz w:val="22"/>
          <w:lang w:val="en-US"/>
        </w:rPr>
        <w:t xml:space="preserve">to </w:t>
      </w:r>
      <w:r w:rsidR="00276F70" w:rsidRPr="00AD2452">
        <w:rPr>
          <w:rFonts w:ascii="Arial" w:hAnsi="Arial" w:cs="Arial"/>
          <w:sz w:val="22"/>
          <w:lang w:val="en-US"/>
        </w:rPr>
        <w:t xml:space="preserve">Principals, </w:t>
      </w:r>
      <w:r w:rsidR="00854ED2">
        <w:rPr>
          <w:rFonts w:ascii="Arial" w:hAnsi="Arial" w:cs="Arial"/>
          <w:sz w:val="22"/>
          <w:szCs w:val="22"/>
        </w:rPr>
        <w:t>School Improvement Committee</w:t>
      </w:r>
      <w:r w:rsidRPr="00AD2452">
        <w:rPr>
          <w:rFonts w:ascii="Arial" w:hAnsi="Arial" w:cs="Arial"/>
          <w:sz w:val="22"/>
          <w:lang w:val="en-US"/>
        </w:rPr>
        <w:t xml:space="preserve"> and staff at </w:t>
      </w:r>
      <w:r w:rsidR="00276F70" w:rsidRPr="00AD2452">
        <w:rPr>
          <w:rFonts w:ascii="Arial" w:hAnsi="Arial" w:cs="Arial"/>
          <w:sz w:val="22"/>
          <w:lang w:val="en-US"/>
        </w:rPr>
        <w:t xml:space="preserve">any of </w:t>
      </w:r>
      <w:r w:rsidRPr="00AD2452">
        <w:rPr>
          <w:rFonts w:ascii="Arial" w:hAnsi="Arial" w:cs="Arial"/>
          <w:sz w:val="22"/>
          <w:lang w:val="en-US"/>
        </w:rPr>
        <w:t xml:space="preserve">our </w:t>
      </w:r>
      <w:r w:rsidR="00276F70" w:rsidRPr="00AD2452">
        <w:rPr>
          <w:rFonts w:ascii="Arial" w:hAnsi="Arial" w:cs="Arial"/>
          <w:sz w:val="22"/>
          <w:lang w:val="en-US"/>
        </w:rPr>
        <w:t>academies</w:t>
      </w:r>
      <w:r w:rsidR="00F5152E" w:rsidRPr="00AD2452">
        <w:rPr>
          <w:rFonts w:ascii="Arial" w:hAnsi="Arial" w:cs="Arial"/>
          <w:sz w:val="22"/>
          <w:lang w:val="en-US"/>
        </w:rPr>
        <w:t xml:space="preserve"> when</w:t>
      </w:r>
      <w:r w:rsidRPr="00AD2452">
        <w:rPr>
          <w:rFonts w:ascii="Arial" w:hAnsi="Arial" w:cs="Arial"/>
          <w:sz w:val="22"/>
          <w:lang w:val="en-US"/>
        </w:rPr>
        <w:t xml:space="preserve"> adverse weather conditions seriously affect employees' travel </w:t>
      </w:r>
      <w:r w:rsidR="00AD2452">
        <w:rPr>
          <w:rFonts w:ascii="Arial" w:hAnsi="Arial" w:cs="Arial"/>
          <w:sz w:val="22"/>
          <w:lang w:val="en-US"/>
        </w:rPr>
        <w:t xml:space="preserve">to and from work arrangements. </w:t>
      </w:r>
      <w:r w:rsidRPr="00AD2452">
        <w:rPr>
          <w:rFonts w:ascii="Arial" w:hAnsi="Arial" w:cs="Arial"/>
          <w:sz w:val="22"/>
          <w:lang w:val="en-US"/>
        </w:rPr>
        <w:t xml:space="preserve">It is acknowledged that weather </w:t>
      </w:r>
      <w:r w:rsidRPr="00AD2452">
        <w:rPr>
          <w:rFonts w:ascii="Arial" w:hAnsi="Arial" w:cs="Arial"/>
          <w:sz w:val="22"/>
          <w:lang w:val="en-US"/>
        </w:rPr>
        <w:lastRenderedPageBreak/>
        <w:t xml:space="preserve">conditions may affect one area more significantly than another </w:t>
      </w:r>
      <w:r w:rsidR="00F5152E" w:rsidRPr="00AD2452">
        <w:rPr>
          <w:rFonts w:ascii="Arial" w:hAnsi="Arial" w:cs="Arial"/>
          <w:sz w:val="22"/>
          <w:lang w:val="en-US"/>
        </w:rPr>
        <w:t>however</w:t>
      </w:r>
      <w:r w:rsidRPr="00AD2452">
        <w:rPr>
          <w:rFonts w:ascii="Arial" w:hAnsi="Arial" w:cs="Arial"/>
          <w:sz w:val="22"/>
          <w:lang w:val="en-US"/>
        </w:rPr>
        <w:t xml:space="preserve"> the </w:t>
      </w:r>
      <w:r w:rsidR="004E04A0" w:rsidRPr="00AD2452">
        <w:rPr>
          <w:rFonts w:ascii="Arial" w:hAnsi="Arial" w:cs="Arial"/>
          <w:sz w:val="22"/>
          <w:lang w:val="en-US"/>
        </w:rPr>
        <w:t>academy</w:t>
      </w:r>
      <w:r w:rsidR="00276F70" w:rsidRPr="00AD2452">
        <w:rPr>
          <w:rFonts w:ascii="Arial" w:hAnsi="Arial" w:cs="Arial"/>
          <w:sz w:val="22"/>
          <w:lang w:val="en-US"/>
        </w:rPr>
        <w:t>’</w:t>
      </w:r>
      <w:r w:rsidRPr="00AD2452">
        <w:rPr>
          <w:rFonts w:ascii="Arial" w:hAnsi="Arial" w:cs="Arial"/>
          <w:sz w:val="22"/>
          <w:lang w:val="en-US"/>
        </w:rPr>
        <w:t xml:space="preserve">s primary aim is to maintain the </w:t>
      </w:r>
      <w:r w:rsidR="00F5152E" w:rsidRPr="00AD2452">
        <w:rPr>
          <w:rFonts w:ascii="Arial" w:hAnsi="Arial" w:cs="Arial"/>
          <w:sz w:val="22"/>
          <w:lang w:val="en-US"/>
        </w:rPr>
        <w:t>provision</w:t>
      </w:r>
      <w:r w:rsidRPr="00AD2452">
        <w:rPr>
          <w:rFonts w:ascii="Arial" w:hAnsi="Arial" w:cs="Arial"/>
          <w:sz w:val="22"/>
          <w:lang w:val="en-US"/>
        </w:rPr>
        <w:t xml:space="preserve"> of education to its pupils </w:t>
      </w:r>
      <w:r w:rsidR="00F5152E" w:rsidRPr="00AD2452">
        <w:rPr>
          <w:rFonts w:ascii="Arial" w:hAnsi="Arial" w:cs="Arial"/>
          <w:sz w:val="22"/>
          <w:lang w:val="en-US"/>
        </w:rPr>
        <w:t>where</w:t>
      </w:r>
      <w:r w:rsidRPr="00AD2452">
        <w:rPr>
          <w:rFonts w:ascii="Arial" w:hAnsi="Arial" w:cs="Arial"/>
          <w:sz w:val="22"/>
          <w:lang w:val="en-US"/>
        </w:rPr>
        <w:t xml:space="preserve"> it is safe and practical to do so.  Each </w:t>
      </w:r>
      <w:r w:rsidR="004E04A0" w:rsidRPr="00AD2452">
        <w:rPr>
          <w:rFonts w:ascii="Arial" w:hAnsi="Arial" w:cs="Arial"/>
          <w:sz w:val="22"/>
          <w:lang w:val="en-US"/>
        </w:rPr>
        <w:t>academy</w:t>
      </w:r>
      <w:r w:rsidRPr="00AD2452">
        <w:rPr>
          <w:rFonts w:ascii="Arial" w:hAnsi="Arial" w:cs="Arial"/>
          <w:sz w:val="22"/>
          <w:lang w:val="en-US"/>
        </w:rPr>
        <w:t xml:space="preserve"> will however develop its own individual policy to reflect individual operational needs. </w:t>
      </w:r>
    </w:p>
    <w:p w14:paraId="767DCF90" w14:textId="685DA01B" w:rsidR="007417F5" w:rsidRPr="00AD2452" w:rsidRDefault="00AD2452" w:rsidP="007262CE">
      <w:pPr>
        <w:pStyle w:val="Heading2"/>
        <w:tabs>
          <w:tab w:val="num" w:pos="426"/>
        </w:tabs>
        <w:spacing w:before="240" w:after="60"/>
        <w:ind w:left="426" w:hanging="426"/>
        <w:rPr>
          <w:rFonts w:ascii="Arial" w:hAnsi="Arial" w:cs="Arial"/>
          <w:b w:val="0"/>
          <w:color w:val="0000FF"/>
          <w:sz w:val="24"/>
        </w:rPr>
      </w:pPr>
      <w:r w:rsidRPr="00AD2452">
        <w:rPr>
          <w:rFonts w:ascii="Arial" w:hAnsi="Arial" w:cs="Arial"/>
          <w:b w:val="0"/>
          <w:caps w:val="0"/>
          <w:color w:val="0000FF"/>
          <w:sz w:val="24"/>
        </w:rPr>
        <w:t>Purpose</w:t>
      </w:r>
    </w:p>
    <w:p w14:paraId="5390AE7D" w14:textId="77777777" w:rsidR="007417F5" w:rsidRPr="007262CE" w:rsidRDefault="007417F5" w:rsidP="007262CE">
      <w:pPr>
        <w:widowControl w:val="0"/>
        <w:autoSpaceDE w:val="0"/>
        <w:autoSpaceDN w:val="0"/>
        <w:adjustRightInd w:val="0"/>
        <w:spacing w:line="230" w:lineRule="atLeast"/>
        <w:rPr>
          <w:rFonts w:ascii="Arial" w:hAnsi="Arial" w:cs="Arial"/>
          <w:lang w:val="en-US"/>
        </w:rPr>
      </w:pPr>
    </w:p>
    <w:p w14:paraId="656E5FE7" w14:textId="478320BB" w:rsidR="007417F5" w:rsidRPr="00642BD2" w:rsidRDefault="0037564F" w:rsidP="00642BD2">
      <w:pPr>
        <w:widowControl w:val="0"/>
        <w:autoSpaceDE w:val="0"/>
        <w:autoSpaceDN w:val="0"/>
        <w:adjustRightInd w:val="0"/>
        <w:spacing w:line="360" w:lineRule="auto"/>
        <w:rPr>
          <w:rFonts w:ascii="Arial" w:hAnsi="Arial" w:cs="Arial"/>
          <w:sz w:val="22"/>
          <w:lang w:val="en-US"/>
        </w:rPr>
      </w:pPr>
      <w:r w:rsidRPr="00642BD2">
        <w:rPr>
          <w:rFonts w:ascii="Arial" w:hAnsi="Arial" w:cs="Arial"/>
          <w:sz w:val="22"/>
          <w:lang w:val="en-US"/>
        </w:rPr>
        <w:t xml:space="preserve">The </w:t>
      </w:r>
      <w:r w:rsidR="00276F70" w:rsidRPr="00642BD2">
        <w:rPr>
          <w:rFonts w:ascii="Arial" w:hAnsi="Arial" w:cs="Arial"/>
          <w:sz w:val="22"/>
          <w:lang w:val="en-US"/>
        </w:rPr>
        <w:t>Trust</w:t>
      </w:r>
      <w:r w:rsidRPr="00642BD2">
        <w:rPr>
          <w:rFonts w:ascii="Arial" w:hAnsi="Arial" w:cs="Arial"/>
          <w:sz w:val="22"/>
          <w:lang w:val="en-US"/>
        </w:rPr>
        <w:t xml:space="preserve"> anticipates that any changes to </w:t>
      </w:r>
      <w:r w:rsidR="004E04A0" w:rsidRPr="00642BD2">
        <w:rPr>
          <w:rFonts w:ascii="Arial" w:hAnsi="Arial" w:cs="Arial"/>
          <w:sz w:val="22"/>
          <w:lang w:val="en-US"/>
        </w:rPr>
        <w:t>academy</w:t>
      </w:r>
      <w:r w:rsidR="007417F5" w:rsidRPr="00642BD2">
        <w:rPr>
          <w:rFonts w:ascii="Arial" w:hAnsi="Arial" w:cs="Arial"/>
          <w:sz w:val="22"/>
          <w:lang w:val="en-US"/>
        </w:rPr>
        <w:t xml:space="preserve"> opening/closing times or to action partial or full closure will </w:t>
      </w:r>
      <w:r w:rsidRPr="00642BD2">
        <w:rPr>
          <w:rFonts w:ascii="Arial" w:hAnsi="Arial" w:cs="Arial"/>
          <w:sz w:val="22"/>
          <w:lang w:val="en-US"/>
        </w:rPr>
        <w:t xml:space="preserve">only be made </w:t>
      </w:r>
      <w:r w:rsidR="007417F5" w:rsidRPr="00642BD2">
        <w:rPr>
          <w:rFonts w:ascii="Arial" w:hAnsi="Arial" w:cs="Arial"/>
          <w:sz w:val="22"/>
          <w:lang w:val="en-US"/>
        </w:rPr>
        <w:t>in exceptional circumstances</w:t>
      </w:r>
      <w:r w:rsidRPr="00642BD2">
        <w:rPr>
          <w:rFonts w:ascii="Arial" w:hAnsi="Arial" w:cs="Arial"/>
          <w:sz w:val="22"/>
          <w:lang w:val="en-US"/>
        </w:rPr>
        <w:t xml:space="preserve"> by the </w:t>
      </w:r>
      <w:r w:rsidR="004E04A0" w:rsidRPr="00642BD2">
        <w:rPr>
          <w:rFonts w:ascii="Arial" w:hAnsi="Arial" w:cs="Arial"/>
          <w:sz w:val="22"/>
          <w:lang w:val="en-US"/>
        </w:rPr>
        <w:t>academy</w:t>
      </w:r>
      <w:r w:rsidRPr="00642BD2">
        <w:rPr>
          <w:rFonts w:ascii="Arial" w:hAnsi="Arial" w:cs="Arial"/>
          <w:sz w:val="22"/>
          <w:lang w:val="en-US"/>
        </w:rPr>
        <w:t xml:space="preserve"> Incident Management Team/Incident Controller</w:t>
      </w:r>
      <w:r w:rsidR="00F5152E" w:rsidRPr="00642BD2">
        <w:rPr>
          <w:rFonts w:ascii="Arial" w:hAnsi="Arial" w:cs="Arial"/>
          <w:sz w:val="22"/>
          <w:lang w:val="en-US"/>
        </w:rPr>
        <w:t>.</w:t>
      </w:r>
      <w:r w:rsidR="007417F5" w:rsidRPr="00642BD2">
        <w:rPr>
          <w:rFonts w:ascii="Arial" w:hAnsi="Arial" w:cs="Arial"/>
          <w:sz w:val="22"/>
          <w:lang w:val="en-US"/>
        </w:rPr>
        <w:t xml:space="preserve">  </w:t>
      </w:r>
      <w:r w:rsidRPr="00642BD2">
        <w:rPr>
          <w:rFonts w:ascii="Arial" w:hAnsi="Arial" w:cs="Arial"/>
          <w:sz w:val="22"/>
          <w:lang w:val="en-US"/>
        </w:rPr>
        <w:t>D</w:t>
      </w:r>
      <w:r w:rsidR="007417F5" w:rsidRPr="00642BD2">
        <w:rPr>
          <w:rFonts w:ascii="Arial" w:hAnsi="Arial" w:cs="Arial"/>
          <w:sz w:val="22"/>
          <w:lang w:val="en-US"/>
        </w:rPr>
        <w:t>ecision</w:t>
      </w:r>
      <w:r w:rsidRPr="00642BD2">
        <w:rPr>
          <w:rFonts w:ascii="Arial" w:hAnsi="Arial" w:cs="Arial"/>
          <w:sz w:val="22"/>
          <w:lang w:val="en-US"/>
        </w:rPr>
        <w:t xml:space="preserve"> made need to fully take account of both statutory and legal </w:t>
      </w:r>
      <w:r w:rsidR="00F5152E" w:rsidRPr="00642BD2">
        <w:rPr>
          <w:rFonts w:ascii="Arial" w:hAnsi="Arial" w:cs="Arial"/>
          <w:sz w:val="22"/>
          <w:lang w:val="en-US"/>
        </w:rPr>
        <w:t>requirements</w:t>
      </w:r>
      <w:r w:rsidRPr="00642BD2">
        <w:rPr>
          <w:rFonts w:ascii="Arial" w:hAnsi="Arial" w:cs="Arial"/>
          <w:sz w:val="22"/>
          <w:lang w:val="en-US"/>
        </w:rPr>
        <w:t xml:space="preserve"> to ensure the s</w:t>
      </w:r>
      <w:r w:rsidR="007417F5" w:rsidRPr="00642BD2">
        <w:rPr>
          <w:rFonts w:ascii="Arial" w:hAnsi="Arial" w:cs="Arial"/>
          <w:sz w:val="22"/>
          <w:lang w:val="en-US"/>
        </w:rPr>
        <w:t>afety and welfare of staff and pupils alike.</w:t>
      </w:r>
    </w:p>
    <w:p w14:paraId="56620758" w14:textId="5E8063DD" w:rsidR="007417F5" w:rsidRPr="00AD2452" w:rsidRDefault="00AD2452" w:rsidP="007262CE">
      <w:pPr>
        <w:pStyle w:val="Heading2"/>
        <w:tabs>
          <w:tab w:val="num" w:pos="426"/>
        </w:tabs>
        <w:spacing w:before="240" w:after="60"/>
        <w:ind w:left="426" w:hanging="426"/>
        <w:rPr>
          <w:rFonts w:ascii="Arial" w:hAnsi="Arial" w:cs="Arial"/>
          <w:b w:val="0"/>
          <w:color w:val="0000FF"/>
          <w:sz w:val="24"/>
        </w:rPr>
      </w:pPr>
      <w:r w:rsidRPr="00AD2452">
        <w:rPr>
          <w:rFonts w:ascii="Arial" w:hAnsi="Arial" w:cs="Arial"/>
          <w:b w:val="0"/>
          <w:caps w:val="0"/>
          <w:color w:val="0000FF"/>
          <w:sz w:val="24"/>
        </w:rPr>
        <w:t>General guidelines</w:t>
      </w:r>
      <w:r w:rsidR="0037564F" w:rsidRPr="00AD2452">
        <w:rPr>
          <w:rFonts w:ascii="Arial" w:hAnsi="Arial" w:cs="Arial"/>
          <w:b w:val="0"/>
          <w:color w:val="0000FF"/>
          <w:sz w:val="24"/>
        </w:rPr>
        <w:t xml:space="preserve"> </w:t>
      </w:r>
    </w:p>
    <w:p w14:paraId="09C0A06D" w14:textId="77777777" w:rsidR="007417F5" w:rsidRPr="007262CE" w:rsidRDefault="007417F5" w:rsidP="007262CE">
      <w:pPr>
        <w:widowControl w:val="0"/>
        <w:autoSpaceDE w:val="0"/>
        <w:autoSpaceDN w:val="0"/>
        <w:adjustRightInd w:val="0"/>
        <w:spacing w:line="249" w:lineRule="atLeast"/>
        <w:rPr>
          <w:rFonts w:ascii="Arial" w:hAnsi="Arial" w:cs="Arial"/>
          <w:lang w:val="en-US"/>
        </w:rPr>
      </w:pPr>
    </w:p>
    <w:p w14:paraId="3DD726D3" w14:textId="77777777" w:rsidR="007417F5" w:rsidRPr="00AD2452" w:rsidRDefault="007417F5" w:rsidP="00AD2452">
      <w:pPr>
        <w:pStyle w:val="BodyTextIndent2"/>
        <w:widowControl w:val="0"/>
        <w:numPr>
          <w:ilvl w:val="0"/>
          <w:numId w:val="36"/>
        </w:numPr>
        <w:autoSpaceDE w:val="0"/>
        <w:autoSpaceDN w:val="0"/>
        <w:adjustRightInd w:val="0"/>
        <w:spacing w:line="273" w:lineRule="atLeast"/>
        <w:ind w:left="540" w:hanging="450"/>
        <w:rPr>
          <w:rFonts w:cs="Arial"/>
          <w:sz w:val="22"/>
          <w:szCs w:val="22"/>
        </w:rPr>
      </w:pPr>
      <w:r w:rsidRPr="00AD2452">
        <w:rPr>
          <w:rFonts w:cs="Arial"/>
          <w:sz w:val="22"/>
          <w:szCs w:val="22"/>
        </w:rPr>
        <w:t xml:space="preserve">A teacher employed full time shall be available for work for 195 days in any </w:t>
      </w:r>
      <w:r w:rsidR="004E04A0" w:rsidRPr="00AD2452">
        <w:rPr>
          <w:rFonts w:cs="Arial"/>
          <w:sz w:val="22"/>
          <w:szCs w:val="22"/>
        </w:rPr>
        <w:t>academy</w:t>
      </w:r>
      <w:r w:rsidRPr="00AD2452">
        <w:rPr>
          <w:rFonts w:cs="Arial"/>
          <w:sz w:val="22"/>
          <w:szCs w:val="22"/>
        </w:rPr>
        <w:t xml:space="preserve"> year of which 190 days shall be days of which he/she may be required to teach pupils in addition to carrying out other duties. A decision to close the </w:t>
      </w:r>
      <w:r w:rsidR="004E04A0" w:rsidRPr="00AD2452">
        <w:rPr>
          <w:rFonts w:cs="Arial"/>
          <w:sz w:val="22"/>
          <w:szCs w:val="22"/>
        </w:rPr>
        <w:t>academy</w:t>
      </w:r>
      <w:r w:rsidRPr="00AD2452">
        <w:rPr>
          <w:rFonts w:cs="Arial"/>
          <w:sz w:val="22"/>
          <w:szCs w:val="22"/>
        </w:rPr>
        <w:t xml:space="preserve"> for all or part of any of these days </w:t>
      </w:r>
      <w:r w:rsidR="00F5152E" w:rsidRPr="00AD2452">
        <w:rPr>
          <w:rFonts w:cs="Arial"/>
          <w:sz w:val="22"/>
          <w:szCs w:val="22"/>
        </w:rPr>
        <w:t>will not</w:t>
      </w:r>
      <w:r w:rsidRPr="00AD2452">
        <w:rPr>
          <w:rFonts w:cs="Arial"/>
          <w:sz w:val="22"/>
          <w:szCs w:val="22"/>
        </w:rPr>
        <w:t xml:space="preserve"> therefore be taken lightly.</w:t>
      </w:r>
    </w:p>
    <w:p w14:paraId="01F95375" w14:textId="77777777" w:rsidR="007417F5" w:rsidRPr="00AD2452" w:rsidRDefault="007417F5" w:rsidP="00AD2452">
      <w:pPr>
        <w:widowControl w:val="0"/>
        <w:tabs>
          <w:tab w:val="num" w:pos="1418"/>
        </w:tabs>
        <w:autoSpaceDE w:val="0"/>
        <w:autoSpaceDN w:val="0"/>
        <w:adjustRightInd w:val="0"/>
        <w:spacing w:line="273" w:lineRule="atLeast"/>
        <w:ind w:left="540" w:hanging="450"/>
        <w:rPr>
          <w:rFonts w:ascii="Arial" w:hAnsi="Arial" w:cs="Arial"/>
          <w:sz w:val="22"/>
          <w:szCs w:val="22"/>
          <w:lang w:val="en-US"/>
        </w:rPr>
      </w:pPr>
    </w:p>
    <w:p w14:paraId="55036B12" w14:textId="41FD2076" w:rsidR="007417F5" w:rsidRPr="00AD2452" w:rsidRDefault="007417F5" w:rsidP="00AD2452">
      <w:pPr>
        <w:pStyle w:val="BodyTextIndent2"/>
        <w:widowControl w:val="0"/>
        <w:numPr>
          <w:ilvl w:val="0"/>
          <w:numId w:val="36"/>
        </w:numPr>
        <w:autoSpaceDE w:val="0"/>
        <w:autoSpaceDN w:val="0"/>
        <w:adjustRightInd w:val="0"/>
        <w:spacing w:line="273" w:lineRule="atLeast"/>
        <w:ind w:left="540" w:hanging="450"/>
        <w:rPr>
          <w:rFonts w:cs="Arial"/>
          <w:sz w:val="22"/>
          <w:szCs w:val="22"/>
        </w:rPr>
      </w:pPr>
      <w:r w:rsidRPr="00AD2452">
        <w:rPr>
          <w:rFonts w:cs="Arial"/>
          <w:sz w:val="22"/>
          <w:szCs w:val="22"/>
        </w:rPr>
        <w:t>When ad</w:t>
      </w:r>
      <w:r w:rsidR="00623763" w:rsidRPr="00AD2452">
        <w:rPr>
          <w:rFonts w:cs="Arial"/>
          <w:sz w:val="22"/>
          <w:szCs w:val="22"/>
        </w:rPr>
        <w:t xml:space="preserve">verse weather conditions exist </w:t>
      </w:r>
      <w:r w:rsidR="00775F87" w:rsidRPr="00AD2452">
        <w:rPr>
          <w:rFonts w:cs="Arial"/>
          <w:sz w:val="22"/>
          <w:szCs w:val="22"/>
        </w:rPr>
        <w:t>Principal</w:t>
      </w:r>
      <w:r w:rsidR="00623763" w:rsidRPr="00AD2452">
        <w:rPr>
          <w:rFonts w:cs="Arial"/>
          <w:sz w:val="22"/>
          <w:szCs w:val="22"/>
        </w:rPr>
        <w:t xml:space="preserve"> </w:t>
      </w:r>
      <w:r w:rsidR="0037564F" w:rsidRPr="00AD2452">
        <w:rPr>
          <w:rFonts w:cs="Arial"/>
          <w:sz w:val="22"/>
          <w:szCs w:val="22"/>
        </w:rPr>
        <w:t xml:space="preserve">/ </w:t>
      </w:r>
      <w:r w:rsidR="00854ED2">
        <w:rPr>
          <w:rFonts w:cs="Arial"/>
          <w:sz w:val="22"/>
          <w:szCs w:val="22"/>
        </w:rPr>
        <w:t>School Improvement Committee</w:t>
      </w:r>
      <w:r w:rsidR="00623763" w:rsidRPr="00AD2452">
        <w:rPr>
          <w:rFonts w:cs="Arial"/>
          <w:sz w:val="22"/>
          <w:szCs w:val="22"/>
        </w:rPr>
        <w:t xml:space="preserve"> </w:t>
      </w:r>
      <w:r w:rsidR="0037564F" w:rsidRPr="00AD2452">
        <w:rPr>
          <w:rFonts w:cs="Arial"/>
          <w:sz w:val="22"/>
          <w:szCs w:val="22"/>
        </w:rPr>
        <w:t>/</w:t>
      </w:r>
      <w:r w:rsidR="00623763" w:rsidRPr="00AD2452">
        <w:rPr>
          <w:rFonts w:cs="Arial"/>
          <w:sz w:val="22"/>
          <w:szCs w:val="22"/>
        </w:rPr>
        <w:t xml:space="preserve"> </w:t>
      </w:r>
      <w:r w:rsidR="0037564F" w:rsidRPr="00AD2452">
        <w:rPr>
          <w:rFonts w:cs="Arial"/>
          <w:sz w:val="22"/>
          <w:szCs w:val="22"/>
        </w:rPr>
        <w:t xml:space="preserve">IMT Members </w:t>
      </w:r>
      <w:r w:rsidRPr="00AD2452">
        <w:rPr>
          <w:rFonts w:cs="Arial"/>
          <w:sz w:val="22"/>
          <w:szCs w:val="22"/>
        </w:rPr>
        <w:t xml:space="preserve">may need to consider reviewing </w:t>
      </w:r>
      <w:r w:rsidR="004E04A0" w:rsidRPr="00AD2452">
        <w:rPr>
          <w:rFonts w:cs="Arial"/>
          <w:sz w:val="22"/>
          <w:szCs w:val="22"/>
        </w:rPr>
        <w:t>academy</w:t>
      </w:r>
      <w:r w:rsidRPr="00AD2452">
        <w:rPr>
          <w:rFonts w:cs="Arial"/>
          <w:sz w:val="22"/>
          <w:szCs w:val="22"/>
        </w:rPr>
        <w:t xml:space="preserve"> opening and closing times, partial closures or opening the </w:t>
      </w:r>
      <w:r w:rsidR="004E04A0" w:rsidRPr="00AD2452">
        <w:rPr>
          <w:rFonts w:cs="Arial"/>
          <w:sz w:val="22"/>
          <w:szCs w:val="22"/>
        </w:rPr>
        <w:t>academy</w:t>
      </w:r>
      <w:r w:rsidRPr="00AD2452">
        <w:rPr>
          <w:rFonts w:cs="Arial"/>
          <w:sz w:val="22"/>
          <w:szCs w:val="22"/>
        </w:rPr>
        <w:t xml:space="preserve"> for staff only.  If bus services and other forms of public transport are either cancelled or severely disrupted, meaning staff cannot get to </w:t>
      </w:r>
      <w:r w:rsidR="00F5152E" w:rsidRPr="00AD2452">
        <w:rPr>
          <w:rFonts w:cs="Arial"/>
          <w:sz w:val="22"/>
          <w:szCs w:val="22"/>
        </w:rPr>
        <w:t>work, the</w:t>
      </w:r>
      <w:r w:rsidR="0037564F" w:rsidRPr="00AD2452">
        <w:rPr>
          <w:rFonts w:cs="Arial"/>
          <w:sz w:val="22"/>
          <w:szCs w:val="22"/>
        </w:rPr>
        <w:t xml:space="preserve"> service that can be safely offered to pupils should be fully </w:t>
      </w:r>
      <w:r w:rsidR="00F5152E" w:rsidRPr="00AD2452">
        <w:rPr>
          <w:rFonts w:cs="Arial"/>
          <w:sz w:val="22"/>
          <w:szCs w:val="22"/>
        </w:rPr>
        <w:t>considered before</w:t>
      </w:r>
      <w:r w:rsidRPr="00AD2452">
        <w:rPr>
          <w:rFonts w:cs="Arial"/>
          <w:sz w:val="22"/>
          <w:szCs w:val="22"/>
        </w:rPr>
        <w:t xml:space="preserve"> deciding on a total </w:t>
      </w:r>
      <w:r w:rsidR="004E04A0" w:rsidRPr="00AD2452">
        <w:rPr>
          <w:rFonts w:cs="Arial"/>
          <w:sz w:val="22"/>
          <w:szCs w:val="22"/>
        </w:rPr>
        <w:t>academy</w:t>
      </w:r>
      <w:r w:rsidRPr="00AD2452">
        <w:rPr>
          <w:rFonts w:cs="Arial"/>
          <w:sz w:val="22"/>
          <w:szCs w:val="22"/>
        </w:rPr>
        <w:t xml:space="preserve"> closure.</w:t>
      </w:r>
    </w:p>
    <w:p w14:paraId="7F2F7AE3" w14:textId="77777777" w:rsidR="007417F5" w:rsidRPr="00AD2452" w:rsidRDefault="007417F5" w:rsidP="00AD2452">
      <w:pPr>
        <w:pStyle w:val="BodyTextIndent2"/>
        <w:tabs>
          <w:tab w:val="num" w:pos="1418"/>
        </w:tabs>
        <w:spacing w:line="273" w:lineRule="atLeast"/>
        <w:ind w:left="540" w:hanging="450"/>
        <w:rPr>
          <w:rFonts w:cs="Arial"/>
          <w:sz w:val="22"/>
          <w:szCs w:val="22"/>
        </w:rPr>
      </w:pPr>
    </w:p>
    <w:p w14:paraId="5B8A5624" w14:textId="0F1DCA4C" w:rsidR="007417F5" w:rsidRPr="00AD2452" w:rsidRDefault="007417F5" w:rsidP="00AD2452">
      <w:pPr>
        <w:pStyle w:val="BodyTextIndent2"/>
        <w:widowControl w:val="0"/>
        <w:numPr>
          <w:ilvl w:val="0"/>
          <w:numId w:val="36"/>
        </w:numPr>
        <w:autoSpaceDE w:val="0"/>
        <w:autoSpaceDN w:val="0"/>
        <w:adjustRightInd w:val="0"/>
        <w:spacing w:line="273" w:lineRule="atLeast"/>
        <w:ind w:left="540" w:hanging="450"/>
        <w:rPr>
          <w:rFonts w:cs="Arial"/>
          <w:sz w:val="22"/>
          <w:szCs w:val="22"/>
        </w:rPr>
      </w:pPr>
      <w:r w:rsidRPr="00AD2452">
        <w:rPr>
          <w:rFonts w:cs="Arial"/>
          <w:sz w:val="22"/>
          <w:szCs w:val="22"/>
        </w:rPr>
        <w:t xml:space="preserve">The decision to keep the </w:t>
      </w:r>
      <w:r w:rsidR="004E04A0" w:rsidRPr="00AD2452">
        <w:rPr>
          <w:rFonts w:cs="Arial"/>
          <w:sz w:val="22"/>
          <w:szCs w:val="22"/>
        </w:rPr>
        <w:t>academy</w:t>
      </w:r>
      <w:r w:rsidRPr="00AD2452">
        <w:rPr>
          <w:rFonts w:cs="Arial"/>
          <w:sz w:val="22"/>
          <w:szCs w:val="22"/>
        </w:rPr>
        <w:t xml:space="preserve"> open</w:t>
      </w:r>
      <w:r w:rsidR="0037564F" w:rsidRPr="00AD2452">
        <w:rPr>
          <w:rFonts w:cs="Arial"/>
          <w:sz w:val="22"/>
          <w:szCs w:val="22"/>
        </w:rPr>
        <w:t>, partially or fully close</w:t>
      </w:r>
      <w:r w:rsidRPr="00AD2452">
        <w:rPr>
          <w:rFonts w:cs="Arial"/>
          <w:sz w:val="22"/>
          <w:szCs w:val="22"/>
        </w:rPr>
        <w:t xml:space="preserve"> </w:t>
      </w:r>
      <w:r w:rsidR="004E04A0" w:rsidRPr="00AD2452">
        <w:rPr>
          <w:rFonts w:cs="Arial"/>
          <w:sz w:val="22"/>
          <w:szCs w:val="22"/>
        </w:rPr>
        <w:t>because of</w:t>
      </w:r>
      <w:r w:rsidRPr="00AD2452">
        <w:rPr>
          <w:rFonts w:cs="Arial"/>
          <w:sz w:val="22"/>
          <w:szCs w:val="22"/>
        </w:rPr>
        <w:t xml:space="preserve"> adverse weather conditions will be taken by the </w:t>
      </w:r>
      <w:r w:rsidR="00916757" w:rsidRPr="00AD2452">
        <w:rPr>
          <w:rFonts w:cs="Arial"/>
          <w:sz w:val="22"/>
          <w:szCs w:val="22"/>
        </w:rPr>
        <w:t>Principal</w:t>
      </w:r>
      <w:r w:rsidR="0037564F" w:rsidRPr="00AD2452">
        <w:rPr>
          <w:rFonts w:cs="Arial"/>
          <w:sz w:val="22"/>
          <w:szCs w:val="22"/>
        </w:rPr>
        <w:t xml:space="preserve"> in consultation with </w:t>
      </w:r>
      <w:r w:rsidR="00854ED2">
        <w:rPr>
          <w:rFonts w:cs="Arial"/>
          <w:sz w:val="22"/>
          <w:szCs w:val="22"/>
        </w:rPr>
        <w:t xml:space="preserve">School Improvement Committee </w:t>
      </w:r>
      <w:bookmarkStart w:id="1" w:name="_GoBack"/>
      <w:bookmarkEnd w:id="1"/>
      <w:r w:rsidR="0037564F" w:rsidRPr="00AD2452">
        <w:rPr>
          <w:rFonts w:cs="Arial"/>
          <w:sz w:val="22"/>
          <w:szCs w:val="22"/>
        </w:rPr>
        <w:t>/IMT Members</w:t>
      </w:r>
      <w:r w:rsidRPr="00AD2452">
        <w:rPr>
          <w:rFonts w:cs="Arial"/>
          <w:sz w:val="22"/>
          <w:szCs w:val="22"/>
        </w:rPr>
        <w:t xml:space="preserve">.  </w:t>
      </w:r>
      <w:r w:rsidR="00775F87" w:rsidRPr="00AD2452">
        <w:rPr>
          <w:rFonts w:cs="Arial"/>
          <w:sz w:val="22"/>
          <w:szCs w:val="22"/>
        </w:rPr>
        <w:t>Principal</w:t>
      </w:r>
      <w:r w:rsidRPr="00AD2452">
        <w:rPr>
          <w:rFonts w:cs="Arial"/>
          <w:sz w:val="22"/>
          <w:szCs w:val="22"/>
        </w:rPr>
        <w:t xml:space="preserve"> could consider later </w:t>
      </w:r>
      <w:r w:rsidR="004E04A0" w:rsidRPr="00AD2452">
        <w:rPr>
          <w:rFonts w:cs="Arial"/>
          <w:sz w:val="22"/>
          <w:szCs w:val="22"/>
        </w:rPr>
        <w:t>academy</w:t>
      </w:r>
      <w:r w:rsidRPr="00AD2452">
        <w:rPr>
          <w:rFonts w:cs="Arial"/>
          <w:sz w:val="22"/>
          <w:szCs w:val="22"/>
        </w:rPr>
        <w:t xml:space="preserve"> opening times or earlier finish times</w:t>
      </w:r>
      <w:r w:rsidR="00C35CB0" w:rsidRPr="00AD2452">
        <w:rPr>
          <w:rFonts w:cs="Arial"/>
          <w:sz w:val="22"/>
          <w:szCs w:val="22"/>
        </w:rPr>
        <w:t xml:space="preserve"> </w:t>
      </w:r>
      <w:r w:rsidR="004E04A0" w:rsidRPr="00AD2452">
        <w:rPr>
          <w:rFonts w:cs="Arial"/>
          <w:sz w:val="22"/>
          <w:szCs w:val="22"/>
        </w:rPr>
        <w:t>to</w:t>
      </w:r>
      <w:r w:rsidR="00C35CB0" w:rsidRPr="00AD2452">
        <w:rPr>
          <w:rFonts w:cs="Arial"/>
          <w:sz w:val="22"/>
          <w:szCs w:val="22"/>
        </w:rPr>
        <w:t xml:space="preserve"> maintain a lesser disruptive service to pupils</w:t>
      </w:r>
      <w:r w:rsidRPr="00AD2452">
        <w:rPr>
          <w:rFonts w:cs="Arial"/>
          <w:sz w:val="22"/>
          <w:szCs w:val="22"/>
        </w:rPr>
        <w:t xml:space="preserve">.  It may also be worth considering whether certain year groups only are required to attend </w:t>
      </w:r>
      <w:r w:rsidR="004E04A0" w:rsidRPr="00AD2452">
        <w:rPr>
          <w:rFonts w:cs="Arial"/>
          <w:sz w:val="22"/>
          <w:szCs w:val="22"/>
        </w:rPr>
        <w:t>academy</w:t>
      </w:r>
      <w:r w:rsidRPr="00AD2452">
        <w:rPr>
          <w:rFonts w:cs="Arial"/>
          <w:sz w:val="22"/>
          <w:szCs w:val="22"/>
        </w:rPr>
        <w:t>.  Decisions such as these will depend on staff arrivals</w:t>
      </w:r>
      <w:r w:rsidR="00C35CB0" w:rsidRPr="00AD2452">
        <w:rPr>
          <w:rFonts w:cs="Arial"/>
          <w:sz w:val="22"/>
          <w:szCs w:val="22"/>
        </w:rPr>
        <w:t xml:space="preserve"> /</w:t>
      </w:r>
      <w:r w:rsidR="00F5152E" w:rsidRPr="00AD2452">
        <w:rPr>
          <w:rFonts w:cs="Arial"/>
          <w:sz w:val="22"/>
          <w:szCs w:val="22"/>
        </w:rPr>
        <w:t>numbers and</w:t>
      </w:r>
      <w:r w:rsidRPr="00AD2452">
        <w:rPr>
          <w:rFonts w:cs="Arial"/>
          <w:sz w:val="22"/>
          <w:szCs w:val="22"/>
        </w:rPr>
        <w:t xml:space="preserve"> </w:t>
      </w:r>
      <w:r w:rsidR="004E04A0" w:rsidRPr="00AD2452">
        <w:rPr>
          <w:rFonts w:cs="Arial"/>
          <w:sz w:val="22"/>
          <w:szCs w:val="22"/>
        </w:rPr>
        <w:t>whether</w:t>
      </w:r>
      <w:r w:rsidRPr="00AD2452">
        <w:rPr>
          <w:rFonts w:cs="Arial"/>
          <w:sz w:val="22"/>
          <w:szCs w:val="22"/>
        </w:rPr>
        <w:t xml:space="preserve"> the weather is improving or not.</w:t>
      </w:r>
    </w:p>
    <w:p w14:paraId="651790B2" w14:textId="77777777" w:rsidR="007417F5" w:rsidRPr="00AD2452" w:rsidRDefault="007417F5" w:rsidP="00AD2452">
      <w:pPr>
        <w:pStyle w:val="BodyTextIndent2"/>
        <w:tabs>
          <w:tab w:val="num" w:pos="1418"/>
        </w:tabs>
        <w:spacing w:line="273" w:lineRule="atLeast"/>
        <w:ind w:left="540" w:hanging="450"/>
        <w:rPr>
          <w:rFonts w:cs="Arial"/>
          <w:sz w:val="22"/>
          <w:szCs w:val="22"/>
        </w:rPr>
      </w:pPr>
    </w:p>
    <w:p w14:paraId="5416F2E6" w14:textId="77777777" w:rsidR="007417F5" w:rsidRPr="00AD2452" w:rsidRDefault="00C35CB0" w:rsidP="00AD2452">
      <w:pPr>
        <w:pStyle w:val="BodyTextIndent2"/>
        <w:numPr>
          <w:ilvl w:val="0"/>
          <w:numId w:val="36"/>
        </w:numPr>
        <w:spacing w:line="273" w:lineRule="atLeast"/>
        <w:ind w:left="540" w:hanging="450"/>
        <w:rPr>
          <w:rFonts w:cs="Arial"/>
          <w:sz w:val="22"/>
          <w:szCs w:val="22"/>
        </w:rPr>
      </w:pPr>
      <w:r w:rsidRPr="00AD2452">
        <w:rPr>
          <w:rFonts w:cs="Arial"/>
          <w:sz w:val="22"/>
          <w:szCs w:val="22"/>
        </w:rPr>
        <w:t xml:space="preserve">The </w:t>
      </w:r>
      <w:r w:rsidR="004E04A0" w:rsidRPr="00AD2452">
        <w:rPr>
          <w:rFonts w:cs="Arial"/>
          <w:sz w:val="22"/>
          <w:szCs w:val="22"/>
        </w:rPr>
        <w:t>academy</w:t>
      </w:r>
      <w:r w:rsidRPr="00AD2452">
        <w:rPr>
          <w:rFonts w:cs="Arial"/>
          <w:sz w:val="22"/>
          <w:szCs w:val="22"/>
        </w:rPr>
        <w:t xml:space="preserve"> will maintain a </w:t>
      </w:r>
      <w:r w:rsidR="007417F5" w:rsidRPr="00AD2452">
        <w:rPr>
          <w:rFonts w:cs="Arial"/>
          <w:sz w:val="22"/>
          <w:szCs w:val="22"/>
        </w:rPr>
        <w:t>fair and equitable approach to all staff, which does not disadvantage those who have managed to attend work.  It is reasonable to consider specific arrangements with staff who have disabilities.</w:t>
      </w:r>
    </w:p>
    <w:p w14:paraId="0F715386" w14:textId="77777777" w:rsidR="007417F5" w:rsidRPr="007262CE" w:rsidRDefault="007417F5" w:rsidP="007262CE">
      <w:pPr>
        <w:widowControl w:val="0"/>
        <w:autoSpaceDE w:val="0"/>
        <w:autoSpaceDN w:val="0"/>
        <w:adjustRightInd w:val="0"/>
        <w:spacing w:line="235" w:lineRule="atLeast"/>
        <w:rPr>
          <w:rFonts w:ascii="Arial" w:hAnsi="Arial" w:cs="Arial"/>
          <w:lang w:val="en-US"/>
        </w:rPr>
      </w:pPr>
    </w:p>
    <w:p w14:paraId="099DF9B9" w14:textId="57049788" w:rsidR="007417F5" w:rsidRPr="003F7819" w:rsidRDefault="003F7819" w:rsidP="007262CE">
      <w:pPr>
        <w:pStyle w:val="Heading2"/>
        <w:tabs>
          <w:tab w:val="num" w:pos="426"/>
        </w:tabs>
        <w:spacing w:before="240" w:after="60"/>
        <w:ind w:left="426" w:hanging="426"/>
        <w:rPr>
          <w:rFonts w:ascii="Arial" w:hAnsi="Arial" w:cs="Arial"/>
          <w:b w:val="0"/>
          <w:color w:val="0000FF"/>
          <w:sz w:val="24"/>
        </w:rPr>
      </w:pPr>
      <w:r w:rsidRPr="003F7819">
        <w:rPr>
          <w:rFonts w:ascii="Arial" w:hAnsi="Arial" w:cs="Arial"/>
          <w:b w:val="0"/>
          <w:caps w:val="0"/>
          <w:color w:val="0000FF"/>
          <w:sz w:val="24"/>
        </w:rPr>
        <w:t xml:space="preserve">Responsibility of Staff </w:t>
      </w:r>
    </w:p>
    <w:p w14:paraId="0C81F0F9" w14:textId="77777777" w:rsidR="007417F5" w:rsidRPr="007262CE" w:rsidRDefault="007417F5" w:rsidP="007262CE">
      <w:pPr>
        <w:widowControl w:val="0"/>
        <w:autoSpaceDE w:val="0"/>
        <w:autoSpaceDN w:val="0"/>
        <w:adjustRightInd w:val="0"/>
        <w:spacing w:line="254" w:lineRule="atLeast"/>
        <w:rPr>
          <w:rFonts w:ascii="Arial" w:hAnsi="Arial" w:cs="Arial"/>
          <w:lang w:val="en-US"/>
        </w:rPr>
      </w:pPr>
    </w:p>
    <w:p w14:paraId="70062DDC" w14:textId="4773ED4C" w:rsidR="007417F5" w:rsidRPr="003F7819" w:rsidRDefault="007417F5" w:rsidP="003F7819">
      <w:pPr>
        <w:pStyle w:val="BodyTextIndent2"/>
        <w:tabs>
          <w:tab w:val="left" w:pos="1134"/>
        </w:tabs>
        <w:spacing w:line="360" w:lineRule="auto"/>
        <w:ind w:left="0"/>
        <w:rPr>
          <w:rFonts w:cs="Arial"/>
          <w:sz w:val="22"/>
          <w:szCs w:val="22"/>
        </w:rPr>
      </w:pPr>
      <w:r w:rsidRPr="003F7819">
        <w:rPr>
          <w:rFonts w:cs="Arial"/>
          <w:sz w:val="22"/>
          <w:szCs w:val="22"/>
        </w:rPr>
        <w:t xml:space="preserve">All staff (teaching and support staff) have a contractual obligation to be at work unless a decision is taken by the </w:t>
      </w:r>
      <w:r w:rsidR="00916757" w:rsidRPr="003F7819">
        <w:rPr>
          <w:rFonts w:cs="Arial"/>
          <w:sz w:val="22"/>
          <w:szCs w:val="22"/>
        </w:rPr>
        <w:t>Principal</w:t>
      </w:r>
      <w:r w:rsidRPr="003F7819">
        <w:rPr>
          <w:rFonts w:cs="Arial"/>
          <w:sz w:val="22"/>
          <w:szCs w:val="22"/>
        </w:rPr>
        <w:t xml:space="preserve"> to close the </w:t>
      </w:r>
      <w:r w:rsidR="004E04A0" w:rsidRPr="003F7819">
        <w:rPr>
          <w:rFonts w:cs="Arial"/>
          <w:sz w:val="22"/>
          <w:szCs w:val="22"/>
        </w:rPr>
        <w:t>academy</w:t>
      </w:r>
      <w:r w:rsidRPr="003F7819">
        <w:rPr>
          <w:rFonts w:cs="Arial"/>
          <w:sz w:val="22"/>
          <w:szCs w:val="22"/>
        </w:rPr>
        <w:t xml:space="preserve"> to pupils and staff. Staff should be prepared to make alternative travelling arrangements for arriving at </w:t>
      </w:r>
      <w:r w:rsidR="004E04A0" w:rsidRPr="003F7819">
        <w:rPr>
          <w:rFonts w:cs="Arial"/>
          <w:sz w:val="22"/>
          <w:szCs w:val="22"/>
        </w:rPr>
        <w:t>academy</w:t>
      </w:r>
      <w:r w:rsidRPr="003F7819">
        <w:rPr>
          <w:rFonts w:cs="Arial"/>
          <w:sz w:val="22"/>
          <w:szCs w:val="22"/>
        </w:rPr>
        <w:t xml:space="preserve"> on time or as soon as possible after the normal start time should adverse weather conditions make this necessary.</w:t>
      </w:r>
    </w:p>
    <w:p w14:paraId="381A53F9" w14:textId="77777777" w:rsidR="007417F5" w:rsidRPr="003F7819" w:rsidRDefault="007417F5" w:rsidP="007262CE">
      <w:pPr>
        <w:pStyle w:val="BodyTextIndent2"/>
        <w:widowControl w:val="0"/>
        <w:numPr>
          <w:ilvl w:val="1"/>
          <w:numId w:val="0"/>
        </w:numPr>
        <w:tabs>
          <w:tab w:val="num" w:pos="0"/>
          <w:tab w:val="left" w:pos="1134"/>
        </w:tabs>
        <w:autoSpaceDE w:val="0"/>
        <w:autoSpaceDN w:val="0"/>
        <w:adjustRightInd w:val="0"/>
        <w:spacing w:line="273" w:lineRule="atLeast"/>
        <w:ind w:left="348" w:hanging="708"/>
        <w:rPr>
          <w:rFonts w:cs="Arial"/>
          <w:sz w:val="22"/>
          <w:szCs w:val="22"/>
        </w:rPr>
      </w:pPr>
    </w:p>
    <w:p w14:paraId="65144575" w14:textId="0C940700" w:rsidR="007417F5" w:rsidRPr="003F7819" w:rsidRDefault="00DD0B2A" w:rsidP="003F7819">
      <w:pPr>
        <w:pStyle w:val="BodyTextIndent2"/>
        <w:widowControl w:val="0"/>
        <w:tabs>
          <w:tab w:val="left" w:pos="1134"/>
        </w:tabs>
        <w:autoSpaceDE w:val="0"/>
        <w:autoSpaceDN w:val="0"/>
        <w:adjustRightInd w:val="0"/>
        <w:spacing w:line="360" w:lineRule="auto"/>
        <w:ind w:left="0"/>
        <w:rPr>
          <w:rFonts w:cs="Arial"/>
          <w:sz w:val="22"/>
          <w:szCs w:val="22"/>
        </w:rPr>
      </w:pPr>
      <w:r w:rsidRPr="003F7819">
        <w:rPr>
          <w:rFonts w:cs="Arial"/>
          <w:sz w:val="22"/>
          <w:szCs w:val="22"/>
        </w:rPr>
        <w:t xml:space="preserve">Staff with disabilities, who are affected by unavoidable travel difficulties and are therefore </w:t>
      </w:r>
      <w:r w:rsidRPr="003F7819">
        <w:rPr>
          <w:rFonts w:cs="Arial"/>
          <w:sz w:val="22"/>
          <w:szCs w:val="22"/>
        </w:rPr>
        <w:lastRenderedPageBreak/>
        <w:t xml:space="preserve">unable to travel to and from work, may be granted special leave with pay subject to </w:t>
      </w:r>
      <w:r w:rsidR="00916757" w:rsidRPr="003F7819">
        <w:rPr>
          <w:rFonts w:cs="Arial"/>
          <w:sz w:val="22"/>
          <w:szCs w:val="22"/>
        </w:rPr>
        <w:t>Principal</w:t>
      </w:r>
      <w:r w:rsidRPr="003F7819">
        <w:rPr>
          <w:rFonts w:cs="Arial"/>
          <w:sz w:val="22"/>
          <w:szCs w:val="22"/>
        </w:rPr>
        <w:t xml:space="preserve"> approval.</w:t>
      </w:r>
    </w:p>
    <w:p w14:paraId="55B976B7" w14:textId="77777777" w:rsidR="007417F5" w:rsidRPr="003F7819" w:rsidRDefault="007417F5" w:rsidP="007262CE">
      <w:pPr>
        <w:pStyle w:val="BodyTextIndent2"/>
        <w:spacing w:line="273" w:lineRule="atLeast"/>
        <w:ind w:left="0"/>
        <w:rPr>
          <w:rFonts w:cs="Arial"/>
          <w:sz w:val="22"/>
          <w:szCs w:val="22"/>
        </w:rPr>
      </w:pPr>
    </w:p>
    <w:p w14:paraId="470C22D2" w14:textId="77777777" w:rsidR="007417F5" w:rsidRPr="003F7819" w:rsidRDefault="007417F5" w:rsidP="003F7819">
      <w:pPr>
        <w:pStyle w:val="BodyTextIndent2"/>
        <w:widowControl w:val="0"/>
        <w:autoSpaceDE w:val="0"/>
        <w:autoSpaceDN w:val="0"/>
        <w:adjustRightInd w:val="0"/>
        <w:spacing w:line="360" w:lineRule="auto"/>
        <w:ind w:left="0"/>
        <w:rPr>
          <w:rFonts w:cs="Arial"/>
          <w:sz w:val="22"/>
          <w:szCs w:val="22"/>
        </w:rPr>
      </w:pPr>
      <w:r w:rsidRPr="003F7819">
        <w:rPr>
          <w:rFonts w:cs="Arial"/>
          <w:sz w:val="22"/>
          <w:szCs w:val="22"/>
        </w:rPr>
        <w:t xml:space="preserve">It is appreciated that some staff have childcare or other domestic arrangements which may make it difficult for them to change their early morning routine </w:t>
      </w:r>
      <w:r w:rsidR="004E04A0" w:rsidRPr="003F7819">
        <w:rPr>
          <w:rFonts w:cs="Arial"/>
          <w:sz w:val="22"/>
          <w:szCs w:val="22"/>
        </w:rPr>
        <w:t>to</w:t>
      </w:r>
      <w:r w:rsidRPr="003F7819">
        <w:rPr>
          <w:rFonts w:cs="Arial"/>
          <w:sz w:val="22"/>
          <w:szCs w:val="22"/>
        </w:rPr>
        <w:t xml:space="preserve"> arrive on time. Delays in travel may therefore be unavoidable.  However, staff must make every effort to arrive at </w:t>
      </w:r>
      <w:r w:rsidR="004E04A0" w:rsidRPr="003F7819">
        <w:rPr>
          <w:rFonts w:cs="Arial"/>
          <w:sz w:val="22"/>
          <w:szCs w:val="22"/>
        </w:rPr>
        <w:t>academy</w:t>
      </w:r>
      <w:r w:rsidRPr="003F7819">
        <w:rPr>
          <w:rFonts w:cs="Arial"/>
          <w:sz w:val="22"/>
          <w:szCs w:val="22"/>
        </w:rPr>
        <w:t xml:space="preserve"> on time or as soon as possible thereafter. Staff should contact their </w:t>
      </w:r>
      <w:r w:rsidR="004E04A0" w:rsidRPr="003F7819">
        <w:rPr>
          <w:rFonts w:cs="Arial"/>
          <w:sz w:val="22"/>
          <w:szCs w:val="22"/>
        </w:rPr>
        <w:t>academy</w:t>
      </w:r>
      <w:r w:rsidRPr="003F7819">
        <w:rPr>
          <w:rFonts w:cs="Arial"/>
          <w:sz w:val="22"/>
          <w:szCs w:val="22"/>
        </w:rPr>
        <w:t xml:space="preserve"> at the earliest opportunity if they are unable to arrive on time.</w:t>
      </w:r>
    </w:p>
    <w:p w14:paraId="37A0B20C" w14:textId="77777777" w:rsidR="007417F5" w:rsidRPr="003F7819" w:rsidRDefault="007417F5" w:rsidP="007262CE">
      <w:pPr>
        <w:pStyle w:val="BodyTextIndent2"/>
        <w:tabs>
          <w:tab w:val="num" w:pos="1134"/>
        </w:tabs>
        <w:spacing w:line="273" w:lineRule="atLeast"/>
        <w:ind w:left="0"/>
        <w:rPr>
          <w:rFonts w:cs="Arial"/>
          <w:sz w:val="22"/>
          <w:szCs w:val="22"/>
        </w:rPr>
      </w:pPr>
    </w:p>
    <w:p w14:paraId="2ADB5572" w14:textId="77777777" w:rsidR="007417F5" w:rsidRPr="003F7819" w:rsidRDefault="007417F5" w:rsidP="003F7819">
      <w:pPr>
        <w:pStyle w:val="BodyTextIndent2"/>
        <w:widowControl w:val="0"/>
        <w:autoSpaceDE w:val="0"/>
        <w:autoSpaceDN w:val="0"/>
        <w:adjustRightInd w:val="0"/>
        <w:spacing w:line="360" w:lineRule="auto"/>
        <w:ind w:left="0"/>
        <w:rPr>
          <w:rFonts w:cs="Arial"/>
          <w:sz w:val="22"/>
          <w:szCs w:val="22"/>
        </w:rPr>
      </w:pPr>
      <w:r w:rsidRPr="003F7819">
        <w:rPr>
          <w:rFonts w:cs="Arial"/>
          <w:sz w:val="22"/>
          <w:szCs w:val="22"/>
        </w:rPr>
        <w:t>It is acknowledged that there may be difficulties for staff with long journeys.  However, all staff must make every reasonable effort to attend on working days (even where pupils may not be present).  Where pupils are not present staff can undertake relevant training or planning activities.</w:t>
      </w:r>
    </w:p>
    <w:p w14:paraId="3B69BD26" w14:textId="77777777" w:rsidR="007417F5" w:rsidRPr="003F7819" w:rsidRDefault="007417F5" w:rsidP="007262CE">
      <w:pPr>
        <w:pStyle w:val="BodyTextIndent2"/>
        <w:tabs>
          <w:tab w:val="num" w:pos="1134"/>
        </w:tabs>
        <w:spacing w:line="273" w:lineRule="atLeast"/>
        <w:ind w:left="0"/>
        <w:rPr>
          <w:rFonts w:cs="Arial"/>
          <w:sz w:val="22"/>
          <w:szCs w:val="22"/>
        </w:rPr>
      </w:pPr>
    </w:p>
    <w:p w14:paraId="628A2043" w14:textId="45E3C666" w:rsidR="007417F5" w:rsidRPr="003F7819" w:rsidRDefault="007417F5" w:rsidP="003F7819">
      <w:pPr>
        <w:pStyle w:val="BodyTextIndent2"/>
        <w:widowControl w:val="0"/>
        <w:autoSpaceDE w:val="0"/>
        <w:autoSpaceDN w:val="0"/>
        <w:adjustRightInd w:val="0"/>
        <w:spacing w:line="360" w:lineRule="auto"/>
        <w:ind w:left="0"/>
        <w:rPr>
          <w:rFonts w:cs="Arial"/>
          <w:sz w:val="22"/>
          <w:szCs w:val="22"/>
        </w:rPr>
      </w:pPr>
      <w:r w:rsidRPr="003F7819">
        <w:rPr>
          <w:rFonts w:cs="Arial"/>
          <w:sz w:val="22"/>
          <w:szCs w:val="22"/>
        </w:rPr>
        <w:t xml:space="preserve">Staff unable to attend work may be asked to repay the time </w:t>
      </w:r>
      <w:r w:rsidR="004E04A0" w:rsidRPr="003F7819">
        <w:rPr>
          <w:rFonts w:cs="Arial"/>
          <w:sz w:val="22"/>
          <w:szCs w:val="22"/>
        </w:rPr>
        <w:t>later</w:t>
      </w:r>
      <w:r w:rsidRPr="003F7819">
        <w:rPr>
          <w:rFonts w:cs="Arial"/>
          <w:sz w:val="22"/>
          <w:szCs w:val="22"/>
        </w:rPr>
        <w:t xml:space="preserve"> following discussions with the </w:t>
      </w:r>
      <w:r w:rsidR="00916757" w:rsidRPr="003F7819">
        <w:rPr>
          <w:rFonts w:cs="Arial"/>
          <w:sz w:val="22"/>
          <w:szCs w:val="22"/>
        </w:rPr>
        <w:t>Principal</w:t>
      </w:r>
      <w:r w:rsidRPr="003F7819">
        <w:rPr>
          <w:rFonts w:cs="Arial"/>
          <w:sz w:val="22"/>
          <w:szCs w:val="22"/>
        </w:rPr>
        <w:t xml:space="preserve"> (e.g. rearrangement of a staff training day). It is important to consider how this may be achieved as clearly the </w:t>
      </w:r>
      <w:r w:rsidR="00916757" w:rsidRPr="003F7819">
        <w:rPr>
          <w:rFonts w:cs="Arial"/>
          <w:sz w:val="22"/>
          <w:szCs w:val="22"/>
        </w:rPr>
        <w:t>Principal</w:t>
      </w:r>
      <w:r w:rsidRPr="003F7819">
        <w:rPr>
          <w:rFonts w:cs="Arial"/>
          <w:sz w:val="22"/>
          <w:szCs w:val="22"/>
        </w:rPr>
        <w:t xml:space="preserve"> will need to demonstrate that staff who managed to attend work are not disadvantaged.</w:t>
      </w:r>
    </w:p>
    <w:p w14:paraId="680492CA" w14:textId="77777777" w:rsidR="007417F5" w:rsidRPr="003F7819" w:rsidRDefault="007417F5" w:rsidP="007262CE">
      <w:pPr>
        <w:pStyle w:val="BodyTextIndent2"/>
        <w:spacing w:line="273" w:lineRule="atLeast"/>
        <w:ind w:left="0"/>
        <w:rPr>
          <w:rFonts w:cs="Arial"/>
          <w:sz w:val="22"/>
          <w:szCs w:val="22"/>
        </w:rPr>
      </w:pPr>
    </w:p>
    <w:p w14:paraId="1280312B" w14:textId="77777777" w:rsidR="007417F5" w:rsidRPr="003F7819" w:rsidRDefault="007417F5" w:rsidP="003F7819">
      <w:pPr>
        <w:pStyle w:val="BodyTextIndent2"/>
        <w:spacing w:line="360" w:lineRule="auto"/>
        <w:ind w:left="0"/>
        <w:rPr>
          <w:rFonts w:cs="Arial"/>
          <w:sz w:val="22"/>
          <w:szCs w:val="22"/>
        </w:rPr>
      </w:pPr>
      <w:r w:rsidRPr="003F7819">
        <w:rPr>
          <w:rFonts w:cs="Arial"/>
          <w:sz w:val="22"/>
          <w:szCs w:val="22"/>
        </w:rPr>
        <w:t xml:space="preserve">However, </w:t>
      </w:r>
      <w:r w:rsidR="004E04A0" w:rsidRPr="003F7819">
        <w:rPr>
          <w:rFonts w:cs="Arial"/>
          <w:sz w:val="22"/>
          <w:szCs w:val="22"/>
        </w:rPr>
        <w:t>if</w:t>
      </w:r>
      <w:r w:rsidRPr="003F7819">
        <w:rPr>
          <w:rFonts w:cs="Arial"/>
          <w:sz w:val="22"/>
          <w:szCs w:val="22"/>
        </w:rPr>
        <w:t xml:space="preserve"> the </w:t>
      </w:r>
      <w:r w:rsidR="004E04A0" w:rsidRPr="003F7819">
        <w:rPr>
          <w:rFonts w:cs="Arial"/>
          <w:sz w:val="22"/>
          <w:szCs w:val="22"/>
        </w:rPr>
        <w:t>academy</w:t>
      </w:r>
      <w:r w:rsidRPr="003F7819">
        <w:rPr>
          <w:rFonts w:cs="Arial"/>
          <w:sz w:val="22"/>
          <w:szCs w:val="22"/>
        </w:rPr>
        <w:t xml:space="preserve"> remains open to staff</w:t>
      </w:r>
      <w:r w:rsidR="00E41E9F" w:rsidRPr="003F7819">
        <w:rPr>
          <w:rFonts w:cs="Arial"/>
          <w:sz w:val="22"/>
          <w:szCs w:val="22"/>
        </w:rPr>
        <w:t>,</w:t>
      </w:r>
      <w:r w:rsidRPr="003F7819">
        <w:rPr>
          <w:rFonts w:cs="Arial"/>
          <w:sz w:val="22"/>
          <w:szCs w:val="22"/>
        </w:rPr>
        <w:t xml:space="preserve"> it may not be possible for some categories of staff who are unable to report for work to make that time up. Such categories might include teachers, some Teaching Assistants (i.e. those on the 195 days working year conditions of service) and term time only employees. In this situation deduction from pay may be considered.</w:t>
      </w:r>
    </w:p>
    <w:p w14:paraId="5AEAF3AB" w14:textId="77777777" w:rsidR="007417F5" w:rsidRPr="003F7819" w:rsidRDefault="007417F5" w:rsidP="007262CE">
      <w:pPr>
        <w:widowControl w:val="0"/>
        <w:autoSpaceDE w:val="0"/>
        <w:autoSpaceDN w:val="0"/>
        <w:adjustRightInd w:val="0"/>
        <w:spacing w:line="273" w:lineRule="atLeast"/>
        <w:rPr>
          <w:rFonts w:ascii="Arial" w:hAnsi="Arial" w:cs="Arial"/>
          <w:sz w:val="22"/>
          <w:szCs w:val="22"/>
          <w:lang w:val="en-US"/>
        </w:rPr>
      </w:pPr>
    </w:p>
    <w:p w14:paraId="0292D80B" w14:textId="77777777" w:rsidR="007417F5" w:rsidRPr="003F7819" w:rsidRDefault="007417F5" w:rsidP="003F7819">
      <w:pPr>
        <w:widowControl w:val="0"/>
        <w:autoSpaceDE w:val="0"/>
        <w:autoSpaceDN w:val="0"/>
        <w:adjustRightInd w:val="0"/>
        <w:spacing w:line="360" w:lineRule="auto"/>
        <w:rPr>
          <w:rFonts w:ascii="Arial" w:hAnsi="Arial" w:cs="Arial"/>
          <w:sz w:val="22"/>
          <w:szCs w:val="22"/>
          <w:lang w:val="en-US"/>
        </w:rPr>
      </w:pPr>
      <w:r w:rsidRPr="003F7819">
        <w:rPr>
          <w:rFonts w:ascii="Arial" w:hAnsi="Arial" w:cs="Arial"/>
          <w:sz w:val="22"/>
          <w:szCs w:val="22"/>
          <w:lang w:val="en-US"/>
        </w:rPr>
        <w:t xml:space="preserve">It may be possible for other full year support staff (i.e. work 37 hours or less for 52 weeks of the year) employees to take an annual leave day and to "repay" this day during </w:t>
      </w:r>
      <w:r w:rsidR="004E04A0" w:rsidRPr="003F7819">
        <w:rPr>
          <w:rFonts w:ascii="Arial" w:hAnsi="Arial" w:cs="Arial"/>
          <w:sz w:val="22"/>
          <w:szCs w:val="22"/>
          <w:lang w:val="en-US"/>
        </w:rPr>
        <w:t>non-term</w:t>
      </w:r>
      <w:r w:rsidRPr="003F7819">
        <w:rPr>
          <w:rFonts w:ascii="Arial" w:hAnsi="Arial" w:cs="Arial"/>
          <w:sz w:val="22"/>
          <w:szCs w:val="22"/>
          <w:lang w:val="en-US"/>
        </w:rPr>
        <w:t xml:space="preserve"> time.</w:t>
      </w:r>
    </w:p>
    <w:p w14:paraId="5676C735" w14:textId="77777777" w:rsidR="007417F5" w:rsidRPr="003F7819" w:rsidRDefault="007417F5" w:rsidP="007262CE">
      <w:pPr>
        <w:widowControl w:val="0"/>
        <w:autoSpaceDE w:val="0"/>
        <w:autoSpaceDN w:val="0"/>
        <w:adjustRightInd w:val="0"/>
        <w:spacing w:line="278" w:lineRule="atLeast"/>
        <w:rPr>
          <w:rFonts w:ascii="Arial" w:hAnsi="Arial" w:cs="Arial"/>
          <w:sz w:val="22"/>
          <w:szCs w:val="22"/>
          <w:lang w:val="en-US"/>
        </w:rPr>
      </w:pPr>
    </w:p>
    <w:p w14:paraId="25C5125A" w14:textId="77777777" w:rsidR="007417F5" w:rsidRPr="003F7819" w:rsidRDefault="007417F5" w:rsidP="003F7819">
      <w:pPr>
        <w:widowControl w:val="0"/>
        <w:tabs>
          <w:tab w:val="left" w:pos="1134"/>
        </w:tabs>
        <w:autoSpaceDE w:val="0"/>
        <w:autoSpaceDN w:val="0"/>
        <w:adjustRightInd w:val="0"/>
        <w:spacing w:line="360" w:lineRule="auto"/>
        <w:rPr>
          <w:rFonts w:ascii="Arial" w:hAnsi="Arial" w:cs="Arial"/>
          <w:sz w:val="22"/>
          <w:szCs w:val="22"/>
          <w:lang w:val="en-US"/>
        </w:rPr>
      </w:pPr>
      <w:r w:rsidRPr="003F7819">
        <w:rPr>
          <w:rFonts w:ascii="Arial" w:hAnsi="Arial" w:cs="Arial"/>
          <w:sz w:val="22"/>
          <w:szCs w:val="22"/>
          <w:lang w:val="en-US"/>
        </w:rPr>
        <w:t>In cases where it is not possible to repay the time, staff may have pay deducted.</w:t>
      </w:r>
      <w:r w:rsidR="00E41E9F" w:rsidRPr="003F7819">
        <w:rPr>
          <w:rFonts w:ascii="Arial" w:hAnsi="Arial" w:cs="Arial"/>
          <w:sz w:val="22"/>
          <w:szCs w:val="22"/>
          <w:lang w:val="en-US"/>
        </w:rPr>
        <w:t xml:space="preserve"> </w:t>
      </w:r>
      <w:r w:rsidRPr="003F7819">
        <w:rPr>
          <w:rFonts w:ascii="Arial" w:hAnsi="Arial" w:cs="Arial"/>
          <w:sz w:val="22"/>
          <w:szCs w:val="22"/>
          <w:lang w:val="en-US"/>
        </w:rPr>
        <w:t xml:space="preserve"> Each individual case will be considered on its own merits.  Any decision to instruct the </w:t>
      </w:r>
      <w:r w:rsidR="00C35CB0" w:rsidRPr="003F7819">
        <w:rPr>
          <w:rFonts w:ascii="Arial" w:hAnsi="Arial" w:cs="Arial"/>
          <w:sz w:val="22"/>
          <w:szCs w:val="22"/>
          <w:lang w:val="en-US"/>
        </w:rPr>
        <w:t xml:space="preserve">payroll section </w:t>
      </w:r>
      <w:r w:rsidRPr="003F7819">
        <w:rPr>
          <w:rFonts w:ascii="Arial" w:hAnsi="Arial" w:cs="Arial"/>
          <w:sz w:val="22"/>
          <w:szCs w:val="22"/>
          <w:lang w:val="en-US"/>
        </w:rPr>
        <w:t xml:space="preserve">to </w:t>
      </w:r>
      <w:r w:rsidR="004E04A0" w:rsidRPr="003F7819">
        <w:rPr>
          <w:rFonts w:ascii="Arial" w:hAnsi="Arial" w:cs="Arial"/>
          <w:sz w:val="22"/>
          <w:szCs w:val="22"/>
          <w:lang w:val="en-US"/>
        </w:rPr>
        <w:t>affect</w:t>
      </w:r>
      <w:r w:rsidRPr="003F7819">
        <w:rPr>
          <w:rFonts w:ascii="Arial" w:hAnsi="Arial" w:cs="Arial"/>
          <w:sz w:val="22"/>
          <w:szCs w:val="22"/>
          <w:lang w:val="en-US"/>
        </w:rPr>
        <w:t xml:space="preserve"> a pay deduction wil</w:t>
      </w:r>
      <w:r w:rsidR="00E41E9F" w:rsidRPr="003F7819">
        <w:rPr>
          <w:rFonts w:ascii="Arial" w:hAnsi="Arial" w:cs="Arial"/>
          <w:sz w:val="22"/>
          <w:szCs w:val="22"/>
          <w:lang w:val="en-US"/>
        </w:rPr>
        <w:t xml:space="preserve">l be made in consultation with </w:t>
      </w:r>
      <w:r w:rsidR="00C35CB0" w:rsidRPr="003F7819">
        <w:rPr>
          <w:rFonts w:ascii="Arial" w:hAnsi="Arial" w:cs="Arial"/>
          <w:sz w:val="22"/>
          <w:szCs w:val="22"/>
          <w:lang w:val="en-US"/>
        </w:rPr>
        <w:t>all relevant parties</w:t>
      </w:r>
      <w:r w:rsidR="008D19BC" w:rsidRPr="003F7819">
        <w:rPr>
          <w:rFonts w:ascii="Arial" w:hAnsi="Arial" w:cs="Arial"/>
          <w:sz w:val="22"/>
          <w:szCs w:val="22"/>
          <w:lang w:val="en-US"/>
        </w:rPr>
        <w:t xml:space="preserve"> (</w:t>
      </w:r>
      <w:r w:rsidR="00C019F2" w:rsidRPr="003F7819">
        <w:rPr>
          <w:rFonts w:ascii="Arial" w:hAnsi="Arial" w:cs="Arial"/>
          <w:sz w:val="22"/>
          <w:szCs w:val="22"/>
          <w:lang w:val="en-US"/>
        </w:rPr>
        <w:t>i.e.</w:t>
      </w:r>
      <w:r w:rsidR="008D19BC" w:rsidRPr="003F7819">
        <w:rPr>
          <w:rFonts w:ascii="Arial" w:hAnsi="Arial" w:cs="Arial"/>
          <w:sz w:val="22"/>
          <w:szCs w:val="22"/>
          <w:lang w:val="en-US"/>
        </w:rPr>
        <w:t xml:space="preserve"> staff member, line manager, HR and Trade Union as appropriate)</w:t>
      </w:r>
      <w:r w:rsidRPr="003F7819">
        <w:rPr>
          <w:rFonts w:ascii="Arial" w:hAnsi="Arial" w:cs="Arial"/>
          <w:sz w:val="22"/>
          <w:szCs w:val="22"/>
          <w:lang w:val="en-US"/>
        </w:rPr>
        <w:t>.</w:t>
      </w:r>
    </w:p>
    <w:p w14:paraId="145DC5DD" w14:textId="77777777" w:rsidR="007417F5" w:rsidRPr="003F7819" w:rsidRDefault="007417F5" w:rsidP="007262CE">
      <w:pPr>
        <w:widowControl w:val="0"/>
        <w:tabs>
          <w:tab w:val="left" w:pos="1134"/>
          <w:tab w:val="left" w:pos="1638"/>
        </w:tabs>
        <w:autoSpaceDE w:val="0"/>
        <w:autoSpaceDN w:val="0"/>
        <w:adjustRightInd w:val="0"/>
        <w:spacing w:line="278" w:lineRule="atLeast"/>
        <w:rPr>
          <w:rFonts w:ascii="Arial" w:hAnsi="Arial" w:cs="Arial"/>
          <w:sz w:val="22"/>
          <w:szCs w:val="22"/>
          <w:lang w:val="en-US"/>
        </w:rPr>
      </w:pPr>
    </w:p>
    <w:p w14:paraId="6C7C677B" w14:textId="6338E137" w:rsidR="007417F5" w:rsidRPr="003F7819" w:rsidRDefault="007417F5" w:rsidP="003F7819">
      <w:pPr>
        <w:widowControl w:val="0"/>
        <w:tabs>
          <w:tab w:val="left" w:pos="1134"/>
        </w:tabs>
        <w:autoSpaceDE w:val="0"/>
        <w:autoSpaceDN w:val="0"/>
        <w:adjustRightInd w:val="0"/>
        <w:spacing w:line="360" w:lineRule="auto"/>
        <w:ind w:right="-1"/>
        <w:rPr>
          <w:rFonts w:ascii="Arial" w:hAnsi="Arial" w:cs="Arial"/>
          <w:sz w:val="22"/>
          <w:szCs w:val="22"/>
          <w:lang w:val="en-US"/>
        </w:rPr>
      </w:pPr>
      <w:r w:rsidRPr="003F7819">
        <w:rPr>
          <w:rFonts w:ascii="Arial" w:hAnsi="Arial" w:cs="Arial"/>
          <w:sz w:val="22"/>
          <w:szCs w:val="22"/>
          <w:lang w:val="en-US"/>
        </w:rPr>
        <w:t>In the event of adverse weather co</w:t>
      </w:r>
      <w:r w:rsidR="00E41E9F" w:rsidRPr="003F7819">
        <w:rPr>
          <w:rFonts w:ascii="Arial" w:hAnsi="Arial" w:cs="Arial"/>
          <w:sz w:val="22"/>
          <w:szCs w:val="22"/>
          <w:lang w:val="en-US"/>
        </w:rPr>
        <w:t>nditions developing during the</w:t>
      </w:r>
      <w:r w:rsidRPr="003F7819">
        <w:rPr>
          <w:rFonts w:ascii="Arial" w:hAnsi="Arial" w:cs="Arial"/>
          <w:sz w:val="22"/>
          <w:szCs w:val="22"/>
          <w:lang w:val="en-US"/>
        </w:rPr>
        <w:t xml:space="preserve"> </w:t>
      </w:r>
      <w:r w:rsidR="004E04A0" w:rsidRPr="003F7819">
        <w:rPr>
          <w:rFonts w:ascii="Arial" w:hAnsi="Arial" w:cs="Arial"/>
          <w:sz w:val="22"/>
          <w:szCs w:val="22"/>
          <w:lang w:val="en-US"/>
        </w:rPr>
        <w:t>academy</w:t>
      </w:r>
      <w:r w:rsidRPr="003F7819">
        <w:rPr>
          <w:rFonts w:ascii="Arial" w:hAnsi="Arial" w:cs="Arial"/>
          <w:sz w:val="22"/>
          <w:szCs w:val="22"/>
          <w:lang w:val="en-US"/>
        </w:rPr>
        <w:t xml:space="preserve"> day, a decision to close the </w:t>
      </w:r>
      <w:r w:rsidR="004E04A0" w:rsidRPr="003F7819">
        <w:rPr>
          <w:rFonts w:ascii="Arial" w:hAnsi="Arial" w:cs="Arial"/>
          <w:sz w:val="22"/>
          <w:szCs w:val="22"/>
          <w:lang w:val="en-US"/>
        </w:rPr>
        <w:t>academy</w:t>
      </w:r>
      <w:r w:rsidRPr="003F7819">
        <w:rPr>
          <w:rFonts w:ascii="Arial" w:hAnsi="Arial" w:cs="Arial"/>
          <w:sz w:val="22"/>
          <w:szCs w:val="22"/>
          <w:lang w:val="en-US"/>
        </w:rPr>
        <w:t xml:space="preserve"> early may need to be taken by the </w:t>
      </w:r>
      <w:r w:rsidR="00916757" w:rsidRPr="003F7819">
        <w:rPr>
          <w:rFonts w:ascii="Arial" w:hAnsi="Arial" w:cs="Arial"/>
          <w:sz w:val="22"/>
          <w:szCs w:val="22"/>
          <w:lang w:val="en-US"/>
        </w:rPr>
        <w:t>Principal</w:t>
      </w:r>
      <w:r w:rsidRPr="003F7819">
        <w:rPr>
          <w:rFonts w:ascii="Arial" w:hAnsi="Arial" w:cs="Arial"/>
          <w:sz w:val="22"/>
          <w:szCs w:val="22"/>
          <w:lang w:val="en-US"/>
        </w:rPr>
        <w:t xml:space="preserve"> in the interests of the safety and welfare of pupils and staff alike. Staff may be permitted to leave </w:t>
      </w:r>
      <w:r w:rsidR="004E04A0" w:rsidRPr="003F7819">
        <w:rPr>
          <w:rFonts w:ascii="Arial" w:hAnsi="Arial" w:cs="Arial"/>
          <w:sz w:val="22"/>
          <w:szCs w:val="22"/>
          <w:lang w:val="en-US"/>
        </w:rPr>
        <w:t>academy</w:t>
      </w:r>
      <w:r w:rsidRPr="003F7819">
        <w:rPr>
          <w:rFonts w:ascii="Arial" w:hAnsi="Arial" w:cs="Arial"/>
          <w:sz w:val="22"/>
          <w:szCs w:val="22"/>
          <w:lang w:val="en-US"/>
        </w:rPr>
        <w:t xml:space="preserve"> early, subject to suitable arrangements being made to ensure that the health and safety of pupils is not compromised. Staff should not be expected to make up this time </w:t>
      </w:r>
      <w:r w:rsidR="004E04A0" w:rsidRPr="003F7819">
        <w:rPr>
          <w:rFonts w:ascii="Arial" w:hAnsi="Arial" w:cs="Arial"/>
          <w:sz w:val="22"/>
          <w:szCs w:val="22"/>
          <w:lang w:val="en-US"/>
        </w:rPr>
        <w:t>later</w:t>
      </w:r>
      <w:r w:rsidRPr="003F7819">
        <w:rPr>
          <w:rFonts w:ascii="Arial" w:hAnsi="Arial" w:cs="Arial"/>
          <w:sz w:val="22"/>
          <w:szCs w:val="22"/>
          <w:lang w:val="en-US"/>
        </w:rPr>
        <w:t xml:space="preserve"> or have pay deducted.</w:t>
      </w:r>
    </w:p>
    <w:p w14:paraId="7B9ABC5C" w14:textId="77777777" w:rsidR="007417F5" w:rsidRPr="003F7819" w:rsidRDefault="007417F5" w:rsidP="007262CE">
      <w:pPr>
        <w:widowControl w:val="0"/>
        <w:tabs>
          <w:tab w:val="left" w:pos="1134"/>
          <w:tab w:val="left" w:pos="1638"/>
        </w:tabs>
        <w:autoSpaceDE w:val="0"/>
        <w:autoSpaceDN w:val="0"/>
        <w:adjustRightInd w:val="0"/>
        <w:spacing w:line="278" w:lineRule="atLeast"/>
        <w:rPr>
          <w:rFonts w:ascii="Arial" w:hAnsi="Arial" w:cs="Arial"/>
          <w:sz w:val="22"/>
          <w:szCs w:val="22"/>
          <w:lang w:val="en-US"/>
        </w:rPr>
      </w:pPr>
    </w:p>
    <w:p w14:paraId="7A391E2A" w14:textId="5A75C264" w:rsidR="007417F5" w:rsidRPr="003F7819" w:rsidRDefault="007417F5" w:rsidP="003F7819">
      <w:pPr>
        <w:widowControl w:val="0"/>
        <w:tabs>
          <w:tab w:val="left" w:pos="1134"/>
        </w:tabs>
        <w:autoSpaceDE w:val="0"/>
        <w:autoSpaceDN w:val="0"/>
        <w:adjustRightInd w:val="0"/>
        <w:spacing w:line="360" w:lineRule="auto"/>
        <w:rPr>
          <w:rFonts w:ascii="Arial" w:hAnsi="Arial" w:cs="Arial"/>
          <w:sz w:val="22"/>
          <w:szCs w:val="22"/>
          <w:lang w:val="en-US"/>
        </w:rPr>
      </w:pPr>
      <w:r w:rsidRPr="003F7819">
        <w:rPr>
          <w:rFonts w:ascii="Arial" w:hAnsi="Arial" w:cs="Arial"/>
          <w:sz w:val="22"/>
          <w:szCs w:val="22"/>
          <w:lang w:val="en-US"/>
        </w:rPr>
        <w:lastRenderedPageBreak/>
        <w:t xml:space="preserve">At all times the health and safety of staff, pupils and </w:t>
      </w:r>
      <w:r w:rsidR="004E04A0" w:rsidRPr="003F7819">
        <w:rPr>
          <w:rFonts w:ascii="Arial" w:hAnsi="Arial" w:cs="Arial"/>
          <w:sz w:val="22"/>
          <w:szCs w:val="22"/>
          <w:lang w:val="en-US"/>
        </w:rPr>
        <w:t>academy</w:t>
      </w:r>
      <w:r w:rsidRPr="003F7819">
        <w:rPr>
          <w:rFonts w:ascii="Arial" w:hAnsi="Arial" w:cs="Arial"/>
          <w:sz w:val="22"/>
          <w:szCs w:val="22"/>
          <w:lang w:val="en-US"/>
        </w:rPr>
        <w:t xml:space="preserve"> users is paramount.  When making decisions about maintaining a service, even if reduced, the </w:t>
      </w:r>
      <w:r w:rsidR="00916757" w:rsidRPr="003F7819">
        <w:rPr>
          <w:rFonts w:ascii="Arial" w:hAnsi="Arial" w:cs="Arial"/>
          <w:sz w:val="22"/>
          <w:szCs w:val="22"/>
          <w:lang w:val="en-US"/>
        </w:rPr>
        <w:t>Principal</w:t>
      </w:r>
      <w:r w:rsidRPr="003F7819">
        <w:rPr>
          <w:rFonts w:ascii="Arial" w:hAnsi="Arial" w:cs="Arial"/>
          <w:sz w:val="22"/>
          <w:szCs w:val="22"/>
          <w:lang w:val="en-US"/>
        </w:rPr>
        <w:t xml:space="preserve"> will need to consider whether access to and from the </w:t>
      </w:r>
      <w:r w:rsidR="004E04A0" w:rsidRPr="003F7819">
        <w:rPr>
          <w:rFonts w:ascii="Arial" w:hAnsi="Arial" w:cs="Arial"/>
          <w:sz w:val="22"/>
          <w:szCs w:val="22"/>
          <w:lang w:val="en-US"/>
        </w:rPr>
        <w:t>academy</w:t>
      </w:r>
      <w:r w:rsidRPr="003F7819">
        <w:rPr>
          <w:rFonts w:ascii="Arial" w:hAnsi="Arial" w:cs="Arial"/>
          <w:sz w:val="22"/>
          <w:szCs w:val="22"/>
          <w:lang w:val="en-US"/>
        </w:rPr>
        <w:t xml:space="preserve"> is safe.  Equally important is access around the </w:t>
      </w:r>
      <w:r w:rsidR="004E04A0" w:rsidRPr="003F7819">
        <w:rPr>
          <w:rFonts w:ascii="Arial" w:hAnsi="Arial" w:cs="Arial"/>
          <w:sz w:val="22"/>
          <w:szCs w:val="22"/>
          <w:lang w:val="en-US"/>
        </w:rPr>
        <w:t>academy</w:t>
      </w:r>
      <w:r w:rsidRPr="003F7819">
        <w:rPr>
          <w:rFonts w:ascii="Arial" w:hAnsi="Arial" w:cs="Arial"/>
          <w:sz w:val="22"/>
          <w:szCs w:val="22"/>
          <w:lang w:val="en-US"/>
        </w:rPr>
        <w:t xml:space="preserve">.  The </w:t>
      </w:r>
      <w:r w:rsidR="00916757" w:rsidRPr="003F7819">
        <w:rPr>
          <w:rFonts w:ascii="Arial" w:hAnsi="Arial" w:cs="Arial"/>
          <w:sz w:val="22"/>
          <w:szCs w:val="22"/>
          <w:lang w:val="en-US"/>
        </w:rPr>
        <w:t>Principal</w:t>
      </w:r>
      <w:r w:rsidRPr="003F7819">
        <w:rPr>
          <w:rFonts w:ascii="Arial" w:hAnsi="Arial" w:cs="Arial"/>
          <w:sz w:val="22"/>
          <w:szCs w:val="22"/>
          <w:lang w:val="en-US"/>
        </w:rPr>
        <w:t xml:space="preserve"> will need to liaise with their caretaking / premises management staff to ensure adequate snow and ice clearing is provided.</w:t>
      </w:r>
    </w:p>
    <w:p w14:paraId="7C471E20" w14:textId="77777777" w:rsidR="007417F5" w:rsidRPr="003F7819" w:rsidRDefault="007417F5" w:rsidP="007262CE">
      <w:pPr>
        <w:widowControl w:val="0"/>
        <w:tabs>
          <w:tab w:val="left" w:pos="1134"/>
          <w:tab w:val="left" w:pos="1638"/>
        </w:tabs>
        <w:autoSpaceDE w:val="0"/>
        <w:autoSpaceDN w:val="0"/>
        <w:adjustRightInd w:val="0"/>
        <w:spacing w:line="278" w:lineRule="atLeast"/>
        <w:rPr>
          <w:rFonts w:ascii="Arial" w:hAnsi="Arial" w:cs="Arial"/>
          <w:sz w:val="22"/>
          <w:szCs w:val="22"/>
          <w:lang w:val="en-US"/>
        </w:rPr>
      </w:pPr>
    </w:p>
    <w:p w14:paraId="4F5BAEFB" w14:textId="77777777" w:rsidR="007417F5" w:rsidRPr="003F7819" w:rsidRDefault="007417F5" w:rsidP="003F7819">
      <w:pPr>
        <w:widowControl w:val="0"/>
        <w:tabs>
          <w:tab w:val="left" w:pos="1134"/>
        </w:tabs>
        <w:autoSpaceDE w:val="0"/>
        <w:autoSpaceDN w:val="0"/>
        <w:adjustRightInd w:val="0"/>
        <w:spacing w:line="360" w:lineRule="auto"/>
        <w:rPr>
          <w:rFonts w:ascii="Arial" w:hAnsi="Arial" w:cs="Arial"/>
          <w:sz w:val="22"/>
          <w:szCs w:val="22"/>
          <w:lang w:val="en-US"/>
        </w:rPr>
      </w:pPr>
      <w:r w:rsidRPr="003F7819">
        <w:rPr>
          <w:rFonts w:ascii="Arial" w:hAnsi="Arial" w:cs="Arial"/>
          <w:sz w:val="22"/>
          <w:szCs w:val="22"/>
          <w:lang w:val="en-US"/>
        </w:rPr>
        <w:t xml:space="preserve">It is recognized that arriving at such key decisions will not always be easy.  It is therefore important that the decision about partial closure later opening or </w:t>
      </w:r>
      <w:r w:rsidR="004E04A0" w:rsidRPr="003F7819">
        <w:rPr>
          <w:rFonts w:ascii="Arial" w:hAnsi="Arial" w:cs="Arial"/>
          <w:sz w:val="22"/>
          <w:szCs w:val="22"/>
          <w:lang w:val="en-US"/>
        </w:rPr>
        <w:t>academy</w:t>
      </w:r>
      <w:r w:rsidRPr="003F7819">
        <w:rPr>
          <w:rFonts w:ascii="Arial" w:hAnsi="Arial" w:cs="Arial"/>
          <w:sz w:val="22"/>
          <w:szCs w:val="22"/>
          <w:lang w:val="en-US"/>
        </w:rPr>
        <w:t xml:space="preserve"> closure is </w:t>
      </w:r>
      <w:r w:rsidR="008D19BC" w:rsidRPr="003F7819">
        <w:rPr>
          <w:rFonts w:ascii="Arial" w:hAnsi="Arial" w:cs="Arial"/>
          <w:sz w:val="22"/>
          <w:szCs w:val="22"/>
          <w:lang w:val="en-US"/>
        </w:rPr>
        <w:t xml:space="preserve">well planned, justifiable and </w:t>
      </w:r>
      <w:r w:rsidRPr="003F7819">
        <w:rPr>
          <w:rFonts w:ascii="Arial" w:hAnsi="Arial" w:cs="Arial"/>
          <w:sz w:val="22"/>
          <w:szCs w:val="22"/>
          <w:lang w:val="en-US"/>
        </w:rPr>
        <w:t xml:space="preserve">clearly communicated to parents, pupils and staff as early as possible using the </w:t>
      </w:r>
      <w:proofErr w:type="spellStart"/>
      <w:r w:rsidR="004E04A0" w:rsidRPr="003F7819">
        <w:rPr>
          <w:rFonts w:ascii="Arial" w:hAnsi="Arial" w:cs="Arial"/>
          <w:sz w:val="22"/>
          <w:szCs w:val="22"/>
          <w:lang w:val="en-US"/>
        </w:rPr>
        <w:t>academys</w:t>
      </w:r>
      <w:proofErr w:type="spellEnd"/>
      <w:r w:rsidRPr="003F7819">
        <w:rPr>
          <w:rFonts w:ascii="Arial" w:hAnsi="Arial" w:cs="Arial"/>
          <w:sz w:val="22"/>
          <w:szCs w:val="22"/>
          <w:lang w:val="en-US"/>
        </w:rPr>
        <w:t xml:space="preserve"> agreed communication strategy for such occasions.</w:t>
      </w:r>
    </w:p>
    <w:p w14:paraId="0B54A8AE" w14:textId="4AE66BC2" w:rsidR="007417F5" w:rsidRPr="003F7819" w:rsidRDefault="007417F5" w:rsidP="003F7819">
      <w:pPr>
        <w:widowControl w:val="0"/>
        <w:autoSpaceDE w:val="0"/>
        <w:autoSpaceDN w:val="0"/>
        <w:adjustRightInd w:val="0"/>
        <w:spacing w:line="360" w:lineRule="auto"/>
        <w:rPr>
          <w:rFonts w:ascii="Arial" w:hAnsi="Arial" w:cs="Arial"/>
          <w:sz w:val="28"/>
        </w:rPr>
      </w:pPr>
      <w:r w:rsidRPr="003F7819">
        <w:rPr>
          <w:rFonts w:ascii="Arial" w:hAnsi="Arial" w:cs="Arial"/>
          <w:sz w:val="28"/>
          <w:lang w:val="en-US"/>
        </w:rPr>
        <w:br w:type="page"/>
      </w:r>
      <w:r w:rsidR="003460D0" w:rsidRPr="003F7819">
        <w:rPr>
          <w:rFonts w:ascii="Arial" w:hAnsi="Arial" w:cs="Arial"/>
          <w:sz w:val="28"/>
        </w:rPr>
        <w:lastRenderedPageBreak/>
        <w:t>Adverse W</w:t>
      </w:r>
      <w:r w:rsidRPr="003F7819">
        <w:rPr>
          <w:rFonts w:ascii="Arial" w:hAnsi="Arial" w:cs="Arial"/>
          <w:sz w:val="28"/>
        </w:rPr>
        <w:t xml:space="preserve">eather </w:t>
      </w:r>
      <w:r w:rsidR="00C3168B" w:rsidRPr="003F7819">
        <w:rPr>
          <w:rFonts w:ascii="Arial" w:hAnsi="Arial" w:cs="Arial"/>
          <w:sz w:val="28"/>
        </w:rPr>
        <w:t>–</w:t>
      </w:r>
      <w:r w:rsidRPr="003F7819">
        <w:rPr>
          <w:rFonts w:ascii="Arial" w:hAnsi="Arial" w:cs="Arial"/>
          <w:sz w:val="28"/>
        </w:rPr>
        <w:t xml:space="preserve"> </w:t>
      </w:r>
      <w:r w:rsidR="00C3168B" w:rsidRPr="003F7819">
        <w:rPr>
          <w:rFonts w:ascii="Arial" w:hAnsi="Arial" w:cs="Arial"/>
          <w:sz w:val="28"/>
        </w:rPr>
        <w:t xml:space="preserve">Academy </w:t>
      </w:r>
      <w:r w:rsidR="003460D0" w:rsidRPr="003F7819">
        <w:rPr>
          <w:rFonts w:ascii="Arial" w:hAnsi="Arial" w:cs="Arial"/>
          <w:sz w:val="28"/>
        </w:rPr>
        <w:t>Management C</w:t>
      </w:r>
      <w:r w:rsidRPr="003F7819">
        <w:rPr>
          <w:rFonts w:ascii="Arial" w:hAnsi="Arial" w:cs="Arial"/>
          <w:sz w:val="28"/>
        </w:rPr>
        <w:t>hecklist</w:t>
      </w:r>
    </w:p>
    <w:p w14:paraId="49D7D85A" w14:textId="77777777" w:rsidR="007417F5" w:rsidRPr="007262CE" w:rsidRDefault="007417F5" w:rsidP="007262CE">
      <w:pPr>
        <w:rPr>
          <w:rFonts w:ascii="Arial" w:hAnsi="Arial" w:cs="Arial"/>
          <w:b/>
          <w:bCs/>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1"/>
        <w:gridCol w:w="4536"/>
      </w:tblGrid>
      <w:tr w:rsidR="007417F5" w:rsidRPr="007262CE" w14:paraId="25622F59" w14:textId="77777777" w:rsidTr="008F7E7E">
        <w:tc>
          <w:tcPr>
            <w:tcW w:w="5671" w:type="dxa"/>
            <w:shd w:val="clear" w:color="auto" w:fill="A4C8FF"/>
          </w:tcPr>
          <w:p w14:paraId="7893D6EC" w14:textId="77777777" w:rsidR="007417F5" w:rsidRPr="007262CE" w:rsidRDefault="003460D0" w:rsidP="007262CE">
            <w:pPr>
              <w:pStyle w:val="Heading1"/>
              <w:rPr>
                <w:rFonts w:ascii="Arial" w:hAnsi="Arial" w:cs="Arial"/>
                <w:b w:val="0"/>
                <w:bCs/>
                <w:sz w:val="20"/>
              </w:rPr>
            </w:pPr>
            <w:r w:rsidRPr="007262CE">
              <w:rPr>
                <w:rFonts w:ascii="Arial" w:hAnsi="Arial" w:cs="Arial"/>
                <w:sz w:val="20"/>
              </w:rPr>
              <w:t xml:space="preserve">Best practice action to </w:t>
            </w:r>
            <w:r w:rsidR="00546FEF" w:rsidRPr="007262CE">
              <w:rPr>
                <w:rFonts w:ascii="Arial" w:hAnsi="Arial" w:cs="Arial"/>
                <w:sz w:val="20"/>
              </w:rPr>
              <w:t>CONSIDER</w:t>
            </w:r>
          </w:p>
        </w:tc>
        <w:tc>
          <w:tcPr>
            <w:tcW w:w="4536" w:type="dxa"/>
            <w:shd w:val="clear" w:color="auto" w:fill="A4C8FF"/>
          </w:tcPr>
          <w:p w14:paraId="5AA920F5" w14:textId="77777777" w:rsidR="007417F5" w:rsidRPr="007262CE" w:rsidRDefault="003460D0" w:rsidP="007262CE">
            <w:pPr>
              <w:rPr>
                <w:rFonts w:ascii="Arial" w:hAnsi="Arial" w:cs="Arial"/>
                <w:b/>
                <w:bCs/>
              </w:rPr>
            </w:pPr>
            <w:r w:rsidRPr="007262CE">
              <w:rPr>
                <w:rFonts w:ascii="Arial" w:hAnsi="Arial" w:cs="Arial"/>
                <w:b/>
                <w:bCs/>
              </w:rPr>
              <w:t xml:space="preserve">ACTION </w:t>
            </w:r>
            <w:r w:rsidR="004E04A0" w:rsidRPr="007262CE">
              <w:rPr>
                <w:rFonts w:ascii="Arial" w:hAnsi="Arial" w:cs="Arial"/>
                <w:b/>
                <w:bCs/>
              </w:rPr>
              <w:t>TAKEN</w:t>
            </w:r>
          </w:p>
        </w:tc>
      </w:tr>
      <w:tr w:rsidR="007417F5" w:rsidRPr="007262CE" w14:paraId="3D2BB3C1" w14:textId="77777777" w:rsidTr="007503C1">
        <w:tc>
          <w:tcPr>
            <w:tcW w:w="5671" w:type="dxa"/>
          </w:tcPr>
          <w:p w14:paraId="42BF22BA" w14:textId="77777777" w:rsidR="007417F5" w:rsidRPr="007262CE" w:rsidRDefault="007417F5" w:rsidP="007262CE">
            <w:pPr>
              <w:rPr>
                <w:rFonts w:ascii="Arial" w:hAnsi="Arial" w:cs="Arial"/>
                <w:b/>
                <w:bCs/>
              </w:rPr>
            </w:pPr>
            <w:r w:rsidRPr="007262CE">
              <w:rPr>
                <w:rFonts w:ascii="Arial" w:hAnsi="Arial" w:cs="Arial"/>
                <w:b/>
                <w:bCs/>
              </w:rPr>
              <w:t>Risk Assessment</w:t>
            </w:r>
          </w:p>
          <w:p w14:paraId="39A418A8" w14:textId="77777777" w:rsidR="003460D0" w:rsidRPr="007262CE" w:rsidRDefault="007417F5" w:rsidP="007262CE">
            <w:pPr>
              <w:rPr>
                <w:rFonts w:ascii="Arial" w:hAnsi="Arial" w:cs="Arial"/>
                <w:i/>
              </w:rPr>
            </w:pPr>
            <w:r w:rsidRPr="007262CE">
              <w:rPr>
                <w:rFonts w:ascii="Arial" w:hAnsi="Arial" w:cs="Arial"/>
                <w:i/>
              </w:rPr>
              <w:t xml:space="preserve">Assessment of risks </w:t>
            </w:r>
            <w:r w:rsidR="003460D0" w:rsidRPr="007262CE">
              <w:rPr>
                <w:rFonts w:ascii="Arial" w:hAnsi="Arial" w:cs="Arial"/>
                <w:i/>
              </w:rPr>
              <w:t xml:space="preserve">to be undertaken when periods of </w:t>
            </w:r>
            <w:r w:rsidRPr="007262CE">
              <w:rPr>
                <w:rFonts w:ascii="Arial" w:hAnsi="Arial" w:cs="Arial"/>
                <w:i/>
              </w:rPr>
              <w:t>when inclement weather</w:t>
            </w:r>
            <w:r w:rsidR="003460D0" w:rsidRPr="007262CE">
              <w:rPr>
                <w:rFonts w:ascii="Arial" w:hAnsi="Arial" w:cs="Arial"/>
                <w:i/>
              </w:rPr>
              <w:t xml:space="preserve"> expected</w:t>
            </w:r>
            <w:r w:rsidRPr="007262CE">
              <w:rPr>
                <w:rFonts w:ascii="Arial" w:hAnsi="Arial" w:cs="Arial"/>
                <w:i/>
              </w:rPr>
              <w:t xml:space="preserve">. </w:t>
            </w:r>
          </w:p>
          <w:p w14:paraId="6752ABC3" w14:textId="77777777" w:rsidR="003460D0" w:rsidRPr="007262CE" w:rsidRDefault="007417F5" w:rsidP="007262CE">
            <w:pPr>
              <w:rPr>
                <w:rFonts w:ascii="Arial" w:hAnsi="Arial" w:cs="Arial"/>
              </w:rPr>
            </w:pPr>
            <w:r w:rsidRPr="007262CE">
              <w:rPr>
                <w:rFonts w:ascii="Arial" w:hAnsi="Arial" w:cs="Arial"/>
              </w:rPr>
              <w:t xml:space="preserve"> </w:t>
            </w:r>
          </w:p>
          <w:p w14:paraId="699443A9" w14:textId="77777777" w:rsidR="007417F5" w:rsidRPr="007262CE" w:rsidRDefault="007417F5" w:rsidP="007262CE">
            <w:pPr>
              <w:rPr>
                <w:rFonts w:ascii="Arial" w:hAnsi="Arial" w:cs="Arial"/>
              </w:rPr>
            </w:pPr>
            <w:r w:rsidRPr="007262CE">
              <w:rPr>
                <w:rFonts w:ascii="Arial" w:hAnsi="Arial" w:cs="Arial"/>
                <w:b/>
              </w:rPr>
              <w:t>Areas to consider:</w:t>
            </w:r>
          </w:p>
          <w:p w14:paraId="77F492D7" w14:textId="77777777" w:rsidR="007417F5" w:rsidRPr="007262CE" w:rsidRDefault="007417F5" w:rsidP="007262CE">
            <w:pPr>
              <w:numPr>
                <w:ilvl w:val="1"/>
                <w:numId w:val="34"/>
              </w:numPr>
              <w:tabs>
                <w:tab w:val="clear" w:pos="1440"/>
                <w:tab w:val="left" w:pos="574"/>
              </w:tabs>
              <w:ind w:left="574" w:hanging="568"/>
              <w:rPr>
                <w:rFonts w:ascii="Arial" w:hAnsi="Arial" w:cs="Arial"/>
              </w:rPr>
            </w:pPr>
            <w:r w:rsidRPr="007262CE">
              <w:rPr>
                <w:rFonts w:ascii="Arial" w:hAnsi="Arial" w:cs="Arial"/>
              </w:rPr>
              <w:t xml:space="preserve">Safety of journey to and from </w:t>
            </w:r>
            <w:r w:rsidR="004E04A0" w:rsidRPr="007262CE">
              <w:rPr>
                <w:rFonts w:ascii="Arial" w:hAnsi="Arial" w:cs="Arial"/>
              </w:rPr>
              <w:t>academy</w:t>
            </w:r>
            <w:r w:rsidRPr="007262CE">
              <w:rPr>
                <w:rFonts w:ascii="Arial" w:hAnsi="Arial" w:cs="Arial"/>
              </w:rPr>
              <w:t xml:space="preserve"> for staff and pupils</w:t>
            </w:r>
          </w:p>
          <w:p w14:paraId="7CB24A3F" w14:textId="77777777" w:rsidR="007417F5" w:rsidRPr="007262CE" w:rsidRDefault="007417F5" w:rsidP="007262CE">
            <w:pPr>
              <w:numPr>
                <w:ilvl w:val="1"/>
                <w:numId w:val="34"/>
              </w:numPr>
              <w:tabs>
                <w:tab w:val="clear" w:pos="1440"/>
                <w:tab w:val="left" w:pos="574"/>
              </w:tabs>
              <w:ind w:left="574" w:hanging="568"/>
              <w:rPr>
                <w:rFonts w:ascii="Arial" w:hAnsi="Arial" w:cs="Arial"/>
              </w:rPr>
            </w:pPr>
            <w:r w:rsidRPr="007262CE">
              <w:rPr>
                <w:rFonts w:ascii="Arial" w:hAnsi="Arial" w:cs="Arial"/>
              </w:rPr>
              <w:t>Safety of site users into, out of and around the site</w:t>
            </w:r>
          </w:p>
          <w:p w14:paraId="5ED754BC" w14:textId="77777777" w:rsidR="007417F5" w:rsidRPr="007262CE" w:rsidRDefault="007417F5" w:rsidP="007262CE">
            <w:pPr>
              <w:numPr>
                <w:ilvl w:val="1"/>
                <w:numId w:val="34"/>
              </w:numPr>
              <w:tabs>
                <w:tab w:val="clear" w:pos="1440"/>
                <w:tab w:val="left" w:pos="574"/>
              </w:tabs>
              <w:ind w:left="574" w:hanging="568"/>
              <w:rPr>
                <w:rFonts w:ascii="Arial" w:hAnsi="Arial" w:cs="Arial"/>
              </w:rPr>
            </w:pPr>
            <w:r w:rsidRPr="007262CE">
              <w:rPr>
                <w:rFonts w:ascii="Arial" w:hAnsi="Arial" w:cs="Arial"/>
              </w:rPr>
              <w:t xml:space="preserve">Adequate supervision of pupils who arrive at </w:t>
            </w:r>
            <w:r w:rsidR="004E04A0" w:rsidRPr="007262CE">
              <w:rPr>
                <w:rFonts w:ascii="Arial" w:hAnsi="Arial" w:cs="Arial"/>
              </w:rPr>
              <w:t>academy</w:t>
            </w:r>
          </w:p>
          <w:p w14:paraId="05DAA843" w14:textId="77777777" w:rsidR="007417F5" w:rsidRPr="007262CE" w:rsidRDefault="007417F5" w:rsidP="007262CE">
            <w:pPr>
              <w:numPr>
                <w:ilvl w:val="1"/>
                <w:numId w:val="34"/>
              </w:numPr>
              <w:tabs>
                <w:tab w:val="clear" w:pos="1440"/>
                <w:tab w:val="left" w:pos="574"/>
              </w:tabs>
              <w:ind w:left="574" w:hanging="568"/>
              <w:rPr>
                <w:rFonts w:ascii="Arial" w:hAnsi="Arial" w:cs="Arial"/>
              </w:rPr>
            </w:pPr>
            <w:r w:rsidRPr="007262CE">
              <w:rPr>
                <w:rFonts w:ascii="Arial" w:hAnsi="Arial" w:cs="Arial"/>
              </w:rPr>
              <w:t>Safety of children who may need to be sent home early</w:t>
            </w:r>
          </w:p>
          <w:p w14:paraId="3075BE66" w14:textId="77777777" w:rsidR="007417F5" w:rsidRPr="007262CE" w:rsidRDefault="003460D0" w:rsidP="007262CE">
            <w:pPr>
              <w:numPr>
                <w:ilvl w:val="1"/>
                <w:numId w:val="34"/>
              </w:numPr>
              <w:tabs>
                <w:tab w:val="clear" w:pos="1440"/>
                <w:tab w:val="left" w:pos="574"/>
              </w:tabs>
              <w:ind w:left="574" w:hanging="568"/>
              <w:rPr>
                <w:rFonts w:ascii="Arial" w:hAnsi="Arial" w:cs="Arial"/>
              </w:rPr>
            </w:pPr>
            <w:r w:rsidRPr="007262CE">
              <w:rPr>
                <w:rFonts w:ascii="Arial" w:hAnsi="Arial" w:cs="Arial"/>
              </w:rPr>
              <w:t>Availability of public and other transport</w:t>
            </w:r>
          </w:p>
          <w:p w14:paraId="30162167" w14:textId="77777777" w:rsidR="007417F5" w:rsidRPr="007262CE" w:rsidRDefault="00546FEF" w:rsidP="007262CE">
            <w:pPr>
              <w:numPr>
                <w:ilvl w:val="1"/>
                <w:numId w:val="34"/>
              </w:numPr>
              <w:tabs>
                <w:tab w:val="clear" w:pos="1440"/>
                <w:tab w:val="left" w:pos="574"/>
              </w:tabs>
              <w:ind w:left="574" w:hanging="568"/>
              <w:rPr>
                <w:rFonts w:ascii="Arial" w:hAnsi="Arial" w:cs="Arial"/>
              </w:rPr>
            </w:pPr>
            <w:r w:rsidRPr="007262CE">
              <w:rPr>
                <w:rFonts w:ascii="Arial" w:hAnsi="Arial" w:cs="Arial"/>
              </w:rPr>
              <w:t xml:space="preserve">Clear communication of decisions to </w:t>
            </w:r>
            <w:r w:rsidR="007417F5" w:rsidRPr="007262CE">
              <w:rPr>
                <w:rFonts w:ascii="Arial" w:hAnsi="Arial" w:cs="Arial"/>
              </w:rPr>
              <w:t>parents/carers</w:t>
            </w:r>
            <w:r w:rsidRPr="007262CE">
              <w:rPr>
                <w:rFonts w:ascii="Arial" w:hAnsi="Arial" w:cs="Arial"/>
              </w:rPr>
              <w:t xml:space="preserve">/ </w:t>
            </w:r>
            <w:r w:rsidR="004E04A0" w:rsidRPr="007262CE">
              <w:rPr>
                <w:rFonts w:ascii="Arial" w:hAnsi="Arial" w:cs="Arial"/>
              </w:rPr>
              <w:t>staff of</w:t>
            </w:r>
            <w:r w:rsidRPr="007262CE">
              <w:rPr>
                <w:rFonts w:ascii="Arial" w:hAnsi="Arial" w:cs="Arial"/>
              </w:rPr>
              <w:t xml:space="preserve"> decisions made </w:t>
            </w:r>
          </w:p>
          <w:p w14:paraId="5C0C37CB" w14:textId="77777777" w:rsidR="007417F5" w:rsidRPr="007262CE" w:rsidRDefault="007417F5" w:rsidP="007262CE">
            <w:pPr>
              <w:numPr>
                <w:ilvl w:val="1"/>
                <w:numId w:val="34"/>
              </w:numPr>
              <w:tabs>
                <w:tab w:val="clear" w:pos="1440"/>
                <w:tab w:val="left" w:pos="574"/>
              </w:tabs>
              <w:ind w:left="574" w:hanging="568"/>
              <w:rPr>
                <w:rFonts w:ascii="Arial" w:hAnsi="Arial" w:cs="Arial"/>
              </w:rPr>
            </w:pPr>
            <w:r w:rsidRPr="007262CE">
              <w:rPr>
                <w:rFonts w:ascii="Arial" w:hAnsi="Arial" w:cs="Arial"/>
              </w:rPr>
              <w:t>Impact on staff/pupils with disabilities</w:t>
            </w:r>
          </w:p>
          <w:p w14:paraId="5BC55C9B" w14:textId="77777777" w:rsidR="007417F5" w:rsidRPr="007262CE" w:rsidRDefault="007417F5" w:rsidP="007262CE">
            <w:pPr>
              <w:numPr>
                <w:ilvl w:val="1"/>
                <w:numId w:val="34"/>
              </w:numPr>
              <w:tabs>
                <w:tab w:val="clear" w:pos="1440"/>
                <w:tab w:val="left" w:pos="574"/>
              </w:tabs>
              <w:ind w:left="574" w:hanging="568"/>
              <w:rPr>
                <w:rFonts w:ascii="Arial" w:hAnsi="Arial" w:cs="Arial"/>
                <w:b/>
                <w:bCs/>
              </w:rPr>
            </w:pPr>
            <w:r w:rsidRPr="007262CE">
              <w:rPr>
                <w:rFonts w:ascii="Arial" w:hAnsi="Arial" w:cs="Arial"/>
              </w:rPr>
              <w:t>Is the weather likely to deteriorate or improve</w:t>
            </w:r>
          </w:p>
        </w:tc>
        <w:tc>
          <w:tcPr>
            <w:tcW w:w="4536" w:type="dxa"/>
          </w:tcPr>
          <w:p w14:paraId="3D7E9BCC" w14:textId="77777777" w:rsidR="007417F5" w:rsidRPr="007262CE" w:rsidRDefault="007417F5" w:rsidP="007262CE">
            <w:pPr>
              <w:rPr>
                <w:rFonts w:ascii="Arial" w:hAnsi="Arial" w:cs="Arial"/>
              </w:rPr>
            </w:pPr>
          </w:p>
        </w:tc>
      </w:tr>
      <w:tr w:rsidR="007417F5" w:rsidRPr="007262CE" w14:paraId="6D105712" w14:textId="77777777" w:rsidTr="007503C1">
        <w:tc>
          <w:tcPr>
            <w:tcW w:w="5671" w:type="dxa"/>
          </w:tcPr>
          <w:p w14:paraId="509BDA5D" w14:textId="77777777" w:rsidR="007417F5" w:rsidRPr="007262CE" w:rsidRDefault="007417F5" w:rsidP="007262CE">
            <w:pPr>
              <w:rPr>
                <w:rFonts w:ascii="Arial" w:hAnsi="Arial" w:cs="Arial"/>
                <w:b/>
                <w:bCs/>
              </w:rPr>
            </w:pPr>
            <w:r w:rsidRPr="007262CE">
              <w:rPr>
                <w:rFonts w:ascii="Arial" w:hAnsi="Arial" w:cs="Arial"/>
                <w:b/>
                <w:bCs/>
              </w:rPr>
              <w:t>Communication Strategy</w:t>
            </w:r>
          </w:p>
          <w:p w14:paraId="0615072B" w14:textId="77777777" w:rsidR="007417F5" w:rsidRPr="007262CE" w:rsidRDefault="00546FEF" w:rsidP="007262CE">
            <w:pPr>
              <w:numPr>
                <w:ilvl w:val="0"/>
                <w:numId w:val="35"/>
              </w:numPr>
              <w:tabs>
                <w:tab w:val="clear" w:pos="720"/>
              </w:tabs>
              <w:ind w:left="317" w:hanging="257"/>
              <w:rPr>
                <w:rFonts w:ascii="Arial" w:hAnsi="Arial" w:cs="Arial"/>
              </w:rPr>
            </w:pPr>
            <w:r w:rsidRPr="007262CE">
              <w:rPr>
                <w:rFonts w:ascii="Arial" w:hAnsi="Arial" w:cs="Arial"/>
              </w:rPr>
              <w:t xml:space="preserve">Full consultation undertaken with all stakeholders regarding </w:t>
            </w:r>
            <w:r w:rsidR="007417F5" w:rsidRPr="007262CE">
              <w:rPr>
                <w:rFonts w:ascii="Arial" w:hAnsi="Arial" w:cs="Arial"/>
              </w:rPr>
              <w:t>policy in the eve</w:t>
            </w:r>
            <w:r w:rsidRPr="007262CE">
              <w:rPr>
                <w:rFonts w:ascii="Arial" w:hAnsi="Arial" w:cs="Arial"/>
              </w:rPr>
              <w:t xml:space="preserve">nt of adverse weather </w:t>
            </w:r>
          </w:p>
          <w:p w14:paraId="6FC0A6E1" w14:textId="77777777" w:rsidR="007417F5" w:rsidRPr="007262CE" w:rsidRDefault="00546FEF" w:rsidP="007262CE">
            <w:pPr>
              <w:numPr>
                <w:ilvl w:val="0"/>
                <w:numId w:val="35"/>
              </w:numPr>
              <w:tabs>
                <w:tab w:val="clear" w:pos="720"/>
              </w:tabs>
              <w:ind w:left="317" w:hanging="257"/>
              <w:rPr>
                <w:rFonts w:ascii="Arial" w:hAnsi="Arial" w:cs="Arial"/>
              </w:rPr>
            </w:pPr>
            <w:r w:rsidRPr="007262CE">
              <w:rPr>
                <w:rFonts w:ascii="Arial" w:hAnsi="Arial" w:cs="Arial"/>
              </w:rPr>
              <w:t xml:space="preserve">Clear systems and processes in </w:t>
            </w:r>
            <w:r w:rsidR="00F5152E" w:rsidRPr="007262CE">
              <w:rPr>
                <w:rFonts w:ascii="Arial" w:hAnsi="Arial" w:cs="Arial"/>
              </w:rPr>
              <w:t>place</w:t>
            </w:r>
            <w:r w:rsidRPr="007262CE">
              <w:rPr>
                <w:rFonts w:ascii="Arial" w:hAnsi="Arial" w:cs="Arial"/>
              </w:rPr>
              <w:t xml:space="preserve"> for gathering and assessing </w:t>
            </w:r>
            <w:r w:rsidR="004E04A0" w:rsidRPr="007262CE">
              <w:rPr>
                <w:rFonts w:ascii="Arial" w:hAnsi="Arial" w:cs="Arial"/>
              </w:rPr>
              <w:t>information about</w:t>
            </w:r>
            <w:r w:rsidR="007417F5" w:rsidRPr="007262CE">
              <w:rPr>
                <w:rFonts w:ascii="Arial" w:hAnsi="Arial" w:cs="Arial"/>
              </w:rPr>
              <w:t xml:space="preserve"> conditions of ro</w:t>
            </w:r>
            <w:r w:rsidRPr="007262CE">
              <w:rPr>
                <w:rFonts w:ascii="Arial" w:hAnsi="Arial" w:cs="Arial"/>
              </w:rPr>
              <w:t>ads/</w:t>
            </w:r>
            <w:r w:rsidR="004E04A0" w:rsidRPr="007262CE">
              <w:rPr>
                <w:rFonts w:ascii="Arial" w:hAnsi="Arial" w:cs="Arial"/>
              </w:rPr>
              <w:t>academy</w:t>
            </w:r>
            <w:r w:rsidRPr="007262CE">
              <w:rPr>
                <w:rFonts w:ascii="Arial" w:hAnsi="Arial" w:cs="Arial"/>
              </w:rPr>
              <w:t xml:space="preserve"> site/</w:t>
            </w:r>
            <w:r w:rsidR="004E04A0" w:rsidRPr="007262CE">
              <w:rPr>
                <w:rFonts w:ascii="Arial" w:hAnsi="Arial" w:cs="Arial"/>
              </w:rPr>
              <w:t>academy</w:t>
            </w:r>
            <w:r w:rsidRPr="007262CE">
              <w:rPr>
                <w:rFonts w:ascii="Arial" w:hAnsi="Arial" w:cs="Arial"/>
              </w:rPr>
              <w:t xml:space="preserve"> building etc</w:t>
            </w:r>
          </w:p>
          <w:p w14:paraId="4CCEF0A9" w14:textId="77777777" w:rsidR="00546FEF" w:rsidRPr="007262CE" w:rsidRDefault="00546FEF" w:rsidP="007262CE">
            <w:pPr>
              <w:numPr>
                <w:ilvl w:val="0"/>
                <w:numId w:val="35"/>
              </w:numPr>
              <w:tabs>
                <w:tab w:val="clear" w:pos="720"/>
              </w:tabs>
              <w:ind w:left="317" w:hanging="257"/>
              <w:rPr>
                <w:rFonts w:ascii="Arial" w:hAnsi="Arial" w:cs="Arial"/>
              </w:rPr>
            </w:pPr>
            <w:r w:rsidRPr="007262CE">
              <w:rPr>
                <w:rFonts w:ascii="Arial" w:hAnsi="Arial" w:cs="Arial"/>
              </w:rPr>
              <w:t xml:space="preserve">Known arrangements for staff to communicate </w:t>
            </w:r>
            <w:r w:rsidR="004E04A0" w:rsidRPr="007262CE">
              <w:rPr>
                <w:rFonts w:ascii="Arial" w:hAnsi="Arial" w:cs="Arial"/>
              </w:rPr>
              <w:t>their travel</w:t>
            </w:r>
            <w:r w:rsidR="007417F5" w:rsidRPr="007262CE">
              <w:rPr>
                <w:rFonts w:ascii="Arial" w:hAnsi="Arial" w:cs="Arial"/>
              </w:rPr>
              <w:t xml:space="preserve"> difficulties</w:t>
            </w:r>
            <w:r w:rsidRPr="007262CE">
              <w:rPr>
                <w:rFonts w:ascii="Arial" w:hAnsi="Arial" w:cs="Arial"/>
              </w:rPr>
              <w:t xml:space="preserve"> to </w:t>
            </w:r>
            <w:r w:rsidR="004E04A0" w:rsidRPr="007262CE">
              <w:rPr>
                <w:rFonts w:ascii="Arial" w:hAnsi="Arial" w:cs="Arial"/>
              </w:rPr>
              <w:t>academy</w:t>
            </w:r>
          </w:p>
          <w:p w14:paraId="39F36507" w14:textId="77777777" w:rsidR="007417F5" w:rsidRPr="007262CE" w:rsidRDefault="00546FEF" w:rsidP="007262CE">
            <w:pPr>
              <w:numPr>
                <w:ilvl w:val="0"/>
                <w:numId w:val="35"/>
              </w:numPr>
              <w:tabs>
                <w:tab w:val="clear" w:pos="720"/>
              </w:tabs>
              <w:ind w:left="317" w:hanging="257"/>
              <w:rPr>
                <w:rFonts w:ascii="Arial" w:hAnsi="Arial" w:cs="Arial"/>
              </w:rPr>
            </w:pPr>
            <w:r w:rsidRPr="007262CE">
              <w:rPr>
                <w:rFonts w:ascii="Arial" w:hAnsi="Arial" w:cs="Arial"/>
              </w:rPr>
              <w:t xml:space="preserve">Regular updates on </w:t>
            </w:r>
            <w:r w:rsidR="007417F5" w:rsidRPr="007262CE">
              <w:rPr>
                <w:rFonts w:ascii="Arial" w:hAnsi="Arial" w:cs="Arial"/>
              </w:rPr>
              <w:t xml:space="preserve">management decisions regarding the </w:t>
            </w:r>
            <w:r w:rsidR="004E04A0" w:rsidRPr="007262CE">
              <w:rPr>
                <w:rFonts w:ascii="Arial" w:hAnsi="Arial" w:cs="Arial"/>
              </w:rPr>
              <w:t>academy</w:t>
            </w:r>
            <w:r w:rsidR="007417F5" w:rsidRPr="007262CE">
              <w:rPr>
                <w:rFonts w:ascii="Arial" w:hAnsi="Arial" w:cs="Arial"/>
              </w:rPr>
              <w:t xml:space="preserve"> day </w:t>
            </w:r>
            <w:r w:rsidRPr="007262CE">
              <w:rPr>
                <w:rFonts w:ascii="Arial" w:hAnsi="Arial" w:cs="Arial"/>
              </w:rPr>
              <w:t xml:space="preserve">are </w:t>
            </w:r>
            <w:r w:rsidR="007417F5" w:rsidRPr="007262CE">
              <w:rPr>
                <w:rFonts w:ascii="Arial" w:hAnsi="Arial" w:cs="Arial"/>
              </w:rPr>
              <w:t>communicated to parents/pupils/</w:t>
            </w:r>
            <w:r w:rsidRPr="007262CE">
              <w:rPr>
                <w:rFonts w:ascii="Arial" w:hAnsi="Arial" w:cs="Arial"/>
              </w:rPr>
              <w:t xml:space="preserve"> staff throughout the day</w:t>
            </w:r>
          </w:p>
          <w:p w14:paraId="49778B05" w14:textId="77777777" w:rsidR="007417F5" w:rsidRPr="007262CE" w:rsidRDefault="00546FEF" w:rsidP="007262CE">
            <w:pPr>
              <w:numPr>
                <w:ilvl w:val="0"/>
                <w:numId w:val="35"/>
              </w:numPr>
              <w:tabs>
                <w:tab w:val="clear" w:pos="720"/>
              </w:tabs>
              <w:ind w:left="317" w:hanging="257"/>
              <w:rPr>
                <w:rFonts w:ascii="Arial" w:hAnsi="Arial" w:cs="Arial"/>
              </w:rPr>
            </w:pPr>
            <w:r w:rsidRPr="007262CE">
              <w:rPr>
                <w:rFonts w:ascii="Arial" w:hAnsi="Arial" w:cs="Arial"/>
              </w:rPr>
              <w:t xml:space="preserve">Arrangements in place with local radio stations to communicate ensure messages are not </w:t>
            </w:r>
            <w:r w:rsidR="00F5152E" w:rsidRPr="007262CE">
              <w:rPr>
                <w:rFonts w:ascii="Arial" w:hAnsi="Arial" w:cs="Arial"/>
              </w:rPr>
              <w:t>ambiguous</w:t>
            </w:r>
          </w:p>
          <w:p w14:paraId="0A1D119E" w14:textId="77777777" w:rsidR="007417F5" w:rsidRPr="007262CE" w:rsidRDefault="00AC1672" w:rsidP="007262CE">
            <w:pPr>
              <w:numPr>
                <w:ilvl w:val="0"/>
                <w:numId w:val="35"/>
              </w:numPr>
              <w:tabs>
                <w:tab w:val="clear" w:pos="720"/>
              </w:tabs>
              <w:ind w:left="317" w:hanging="257"/>
              <w:rPr>
                <w:rFonts w:ascii="Arial" w:hAnsi="Arial" w:cs="Arial"/>
              </w:rPr>
            </w:pPr>
            <w:r w:rsidRPr="007262CE">
              <w:rPr>
                <w:rFonts w:ascii="Arial" w:hAnsi="Arial" w:cs="Arial"/>
              </w:rPr>
              <w:t xml:space="preserve">Deadlines are set by what time </w:t>
            </w:r>
            <w:r w:rsidR="007417F5" w:rsidRPr="007262CE">
              <w:rPr>
                <w:rFonts w:ascii="Arial" w:hAnsi="Arial" w:cs="Arial"/>
              </w:rPr>
              <w:t xml:space="preserve">decisions </w:t>
            </w:r>
            <w:r w:rsidR="00535A03" w:rsidRPr="007262CE">
              <w:rPr>
                <w:rFonts w:ascii="Arial" w:hAnsi="Arial" w:cs="Arial"/>
              </w:rPr>
              <w:t>are made and</w:t>
            </w:r>
            <w:r w:rsidRPr="007262CE">
              <w:rPr>
                <w:rFonts w:ascii="Arial" w:hAnsi="Arial" w:cs="Arial"/>
              </w:rPr>
              <w:t xml:space="preserve"> </w:t>
            </w:r>
            <w:r w:rsidR="007417F5" w:rsidRPr="007262CE">
              <w:rPr>
                <w:rFonts w:ascii="Arial" w:hAnsi="Arial" w:cs="Arial"/>
              </w:rPr>
              <w:t xml:space="preserve">communicated about the </w:t>
            </w:r>
            <w:r w:rsidR="004E04A0" w:rsidRPr="007262CE">
              <w:rPr>
                <w:rFonts w:ascii="Arial" w:hAnsi="Arial" w:cs="Arial"/>
              </w:rPr>
              <w:t>academy’s</w:t>
            </w:r>
            <w:r w:rsidR="007417F5" w:rsidRPr="007262CE">
              <w:rPr>
                <w:rFonts w:ascii="Arial" w:hAnsi="Arial" w:cs="Arial"/>
              </w:rPr>
              <w:t xml:space="preserve"> arrangements for:</w:t>
            </w:r>
          </w:p>
          <w:p w14:paraId="183982DD" w14:textId="77777777" w:rsidR="00535A03" w:rsidRPr="007262CE" w:rsidRDefault="00535A03" w:rsidP="007262CE">
            <w:pPr>
              <w:numPr>
                <w:ilvl w:val="0"/>
                <w:numId w:val="39"/>
              </w:numPr>
              <w:rPr>
                <w:rFonts w:ascii="Arial" w:hAnsi="Arial" w:cs="Arial"/>
              </w:rPr>
            </w:pPr>
            <w:r w:rsidRPr="007262CE">
              <w:rPr>
                <w:rFonts w:ascii="Arial" w:hAnsi="Arial" w:cs="Arial"/>
              </w:rPr>
              <w:t>The morning</w:t>
            </w:r>
          </w:p>
          <w:p w14:paraId="715E0F0E" w14:textId="77777777" w:rsidR="00535A03" w:rsidRPr="007262CE" w:rsidRDefault="00535A03" w:rsidP="007262CE">
            <w:pPr>
              <w:numPr>
                <w:ilvl w:val="0"/>
                <w:numId w:val="39"/>
              </w:numPr>
              <w:rPr>
                <w:rFonts w:ascii="Arial" w:hAnsi="Arial" w:cs="Arial"/>
              </w:rPr>
            </w:pPr>
            <w:r w:rsidRPr="007262CE">
              <w:rPr>
                <w:rFonts w:ascii="Arial" w:hAnsi="Arial" w:cs="Arial"/>
              </w:rPr>
              <w:t>The afternoon</w:t>
            </w:r>
          </w:p>
          <w:p w14:paraId="407483D2" w14:textId="77777777" w:rsidR="007417F5" w:rsidRPr="007262CE" w:rsidRDefault="004E04A0" w:rsidP="007262CE">
            <w:pPr>
              <w:numPr>
                <w:ilvl w:val="0"/>
                <w:numId w:val="40"/>
              </w:numPr>
              <w:ind w:left="317" w:hanging="283"/>
              <w:rPr>
                <w:rFonts w:ascii="Arial" w:hAnsi="Arial" w:cs="Arial"/>
                <w:b/>
                <w:bCs/>
              </w:rPr>
            </w:pPr>
            <w:r w:rsidRPr="007262CE">
              <w:rPr>
                <w:rFonts w:ascii="Arial" w:hAnsi="Arial" w:cs="Arial"/>
              </w:rPr>
              <w:t>Academy</w:t>
            </w:r>
            <w:r w:rsidR="00AC1672" w:rsidRPr="007262CE">
              <w:rPr>
                <w:rFonts w:ascii="Arial" w:hAnsi="Arial" w:cs="Arial"/>
              </w:rPr>
              <w:t xml:space="preserve"> response prepared for </w:t>
            </w:r>
            <w:r w:rsidRPr="007262CE">
              <w:rPr>
                <w:rFonts w:ascii="Arial" w:hAnsi="Arial" w:cs="Arial"/>
              </w:rPr>
              <w:t>those parents</w:t>
            </w:r>
            <w:r w:rsidR="007417F5" w:rsidRPr="007262CE">
              <w:rPr>
                <w:rFonts w:ascii="Arial" w:hAnsi="Arial" w:cs="Arial"/>
              </w:rPr>
              <w:t>/</w:t>
            </w:r>
            <w:r w:rsidR="00AC1672" w:rsidRPr="007262CE">
              <w:rPr>
                <w:rFonts w:ascii="Arial" w:hAnsi="Arial" w:cs="Arial"/>
              </w:rPr>
              <w:t xml:space="preserve"> </w:t>
            </w:r>
            <w:r w:rsidR="007417F5" w:rsidRPr="007262CE">
              <w:rPr>
                <w:rFonts w:ascii="Arial" w:hAnsi="Arial" w:cs="Arial"/>
              </w:rPr>
              <w:t>guardians who may be critical of the decision made</w:t>
            </w:r>
          </w:p>
        </w:tc>
        <w:tc>
          <w:tcPr>
            <w:tcW w:w="4536" w:type="dxa"/>
          </w:tcPr>
          <w:p w14:paraId="50F1F351" w14:textId="77777777" w:rsidR="007417F5" w:rsidRPr="007262CE" w:rsidRDefault="007417F5" w:rsidP="007262CE">
            <w:pPr>
              <w:rPr>
                <w:rFonts w:ascii="Arial" w:hAnsi="Arial" w:cs="Arial"/>
              </w:rPr>
            </w:pPr>
          </w:p>
        </w:tc>
      </w:tr>
      <w:tr w:rsidR="007417F5" w:rsidRPr="007262CE" w14:paraId="17B76750" w14:textId="77777777" w:rsidTr="007503C1">
        <w:tc>
          <w:tcPr>
            <w:tcW w:w="5671" w:type="dxa"/>
          </w:tcPr>
          <w:p w14:paraId="26E935EB" w14:textId="77777777" w:rsidR="007417F5" w:rsidRPr="007262CE" w:rsidRDefault="007417F5" w:rsidP="007262CE">
            <w:pPr>
              <w:rPr>
                <w:rFonts w:ascii="Arial" w:hAnsi="Arial" w:cs="Arial"/>
                <w:b/>
                <w:bCs/>
              </w:rPr>
            </w:pPr>
            <w:r w:rsidRPr="007262CE">
              <w:rPr>
                <w:rFonts w:ascii="Arial" w:hAnsi="Arial" w:cs="Arial"/>
                <w:b/>
                <w:bCs/>
              </w:rPr>
              <w:t>Alternative st</w:t>
            </w:r>
            <w:r w:rsidR="000B0D64" w:rsidRPr="007262CE">
              <w:rPr>
                <w:rFonts w:ascii="Arial" w:hAnsi="Arial" w:cs="Arial"/>
                <w:b/>
                <w:bCs/>
              </w:rPr>
              <w:t xml:space="preserve">rategies to closure of </w:t>
            </w:r>
            <w:r w:rsidR="004E04A0" w:rsidRPr="007262CE">
              <w:rPr>
                <w:rFonts w:ascii="Arial" w:hAnsi="Arial" w:cs="Arial"/>
                <w:b/>
                <w:bCs/>
              </w:rPr>
              <w:t>academy</w:t>
            </w:r>
            <w:r w:rsidR="000B0D64" w:rsidRPr="007262CE">
              <w:rPr>
                <w:rFonts w:ascii="Arial" w:hAnsi="Arial" w:cs="Arial"/>
                <w:b/>
                <w:bCs/>
              </w:rPr>
              <w:t xml:space="preserve"> </w:t>
            </w:r>
            <w:r w:rsidR="00FF5EB4" w:rsidRPr="007262CE">
              <w:rPr>
                <w:rFonts w:ascii="Arial" w:hAnsi="Arial" w:cs="Arial"/>
                <w:b/>
                <w:bCs/>
              </w:rPr>
              <w:t xml:space="preserve">to be </w:t>
            </w:r>
            <w:r w:rsidR="000B0D64" w:rsidRPr="007262CE">
              <w:rPr>
                <w:rFonts w:ascii="Arial" w:hAnsi="Arial" w:cs="Arial"/>
                <w:b/>
                <w:bCs/>
              </w:rPr>
              <w:t>considered</w:t>
            </w:r>
          </w:p>
          <w:p w14:paraId="5BC62CE5" w14:textId="77777777" w:rsidR="007417F5" w:rsidRPr="007262CE" w:rsidRDefault="007417F5" w:rsidP="007262CE">
            <w:pPr>
              <w:numPr>
                <w:ilvl w:val="0"/>
                <w:numId w:val="37"/>
              </w:numPr>
              <w:rPr>
                <w:rFonts w:ascii="Arial" w:hAnsi="Arial" w:cs="Arial"/>
              </w:rPr>
            </w:pPr>
            <w:r w:rsidRPr="007262CE">
              <w:rPr>
                <w:rFonts w:ascii="Arial" w:hAnsi="Arial" w:cs="Arial"/>
              </w:rPr>
              <w:t xml:space="preserve">What alternative service provision can </w:t>
            </w:r>
            <w:r w:rsidR="000B0D64" w:rsidRPr="007262CE">
              <w:rPr>
                <w:rFonts w:ascii="Arial" w:hAnsi="Arial" w:cs="Arial"/>
              </w:rPr>
              <w:t>be made if full service not possible</w:t>
            </w:r>
            <w:r w:rsidRPr="007262CE">
              <w:rPr>
                <w:rFonts w:ascii="Arial" w:hAnsi="Arial" w:cs="Arial"/>
              </w:rPr>
              <w:t>?</w:t>
            </w:r>
          </w:p>
          <w:p w14:paraId="5CB533B1" w14:textId="77777777" w:rsidR="007417F5" w:rsidRPr="007262CE" w:rsidRDefault="007417F5" w:rsidP="007262CE">
            <w:pPr>
              <w:numPr>
                <w:ilvl w:val="0"/>
                <w:numId w:val="37"/>
              </w:numPr>
              <w:rPr>
                <w:rFonts w:ascii="Arial" w:hAnsi="Arial" w:cs="Arial"/>
              </w:rPr>
            </w:pPr>
            <w:r w:rsidRPr="007262CE">
              <w:rPr>
                <w:rFonts w:ascii="Arial" w:hAnsi="Arial" w:cs="Arial"/>
              </w:rPr>
              <w:t>Who will staff the alternative provision?</w:t>
            </w:r>
          </w:p>
          <w:p w14:paraId="2E8CF9B9" w14:textId="77777777" w:rsidR="007417F5" w:rsidRPr="007262CE" w:rsidRDefault="007417F5" w:rsidP="007262CE">
            <w:pPr>
              <w:numPr>
                <w:ilvl w:val="0"/>
                <w:numId w:val="37"/>
              </w:numPr>
              <w:rPr>
                <w:rFonts w:ascii="Arial" w:hAnsi="Arial" w:cs="Arial"/>
              </w:rPr>
            </w:pPr>
            <w:r w:rsidRPr="007262CE">
              <w:rPr>
                <w:rFonts w:ascii="Arial" w:hAnsi="Arial" w:cs="Arial"/>
              </w:rPr>
              <w:t xml:space="preserve">Undertake an audit of which staff live close to the </w:t>
            </w:r>
            <w:r w:rsidR="004E04A0" w:rsidRPr="007262CE">
              <w:rPr>
                <w:rFonts w:ascii="Arial" w:hAnsi="Arial" w:cs="Arial"/>
              </w:rPr>
              <w:t>academy</w:t>
            </w:r>
            <w:r w:rsidRPr="007262CE">
              <w:rPr>
                <w:rFonts w:ascii="Arial" w:hAnsi="Arial" w:cs="Arial"/>
              </w:rPr>
              <w:t xml:space="preserve"> or are less likely to have travel difficulties</w:t>
            </w:r>
            <w:r w:rsidR="000B0D64" w:rsidRPr="007262CE">
              <w:rPr>
                <w:rFonts w:ascii="Arial" w:hAnsi="Arial" w:cs="Arial"/>
              </w:rPr>
              <w:t xml:space="preserve"> (this will help establish a minimum potential staffing level)</w:t>
            </w:r>
            <w:r w:rsidRPr="007262CE">
              <w:rPr>
                <w:rFonts w:ascii="Arial" w:hAnsi="Arial" w:cs="Arial"/>
              </w:rPr>
              <w:t>.</w:t>
            </w:r>
          </w:p>
          <w:p w14:paraId="715501AD" w14:textId="77777777" w:rsidR="007417F5" w:rsidRPr="007262CE" w:rsidRDefault="000B0D64" w:rsidP="007262CE">
            <w:pPr>
              <w:numPr>
                <w:ilvl w:val="0"/>
                <w:numId w:val="37"/>
              </w:numPr>
              <w:rPr>
                <w:rFonts w:ascii="Arial" w:hAnsi="Arial" w:cs="Arial"/>
              </w:rPr>
            </w:pPr>
            <w:r w:rsidRPr="007262CE">
              <w:rPr>
                <w:rFonts w:ascii="Arial" w:hAnsi="Arial" w:cs="Arial"/>
              </w:rPr>
              <w:t>Are the</w:t>
            </w:r>
            <w:r w:rsidR="007417F5" w:rsidRPr="007262CE">
              <w:rPr>
                <w:rFonts w:ascii="Arial" w:hAnsi="Arial" w:cs="Arial"/>
              </w:rPr>
              <w:t xml:space="preserve"> staff </w:t>
            </w:r>
            <w:r w:rsidRPr="007262CE">
              <w:rPr>
                <w:rFonts w:ascii="Arial" w:hAnsi="Arial" w:cs="Arial"/>
              </w:rPr>
              <w:t xml:space="preserve">in c) </w:t>
            </w:r>
            <w:r w:rsidR="007417F5" w:rsidRPr="007262CE">
              <w:rPr>
                <w:rFonts w:ascii="Arial" w:hAnsi="Arial" w:cs="Arial"/>
              </w:rPr>
              <w:t>appropriately experienced/</w:t>
            </w:r>
            <w:r w:rsidRPr="007262CE">
              <w:rPr>
                <w:rFonts w:ascii="Arial" w:hAnsi="Arial" w:cs="Arial"/>
              </w:rPr>
              <w:t xml:space="preserve"> </w:t>
            </w:r>
            <w:r w:rsidR="007417F5" w:rsidRPr="007262CE">
              <w:rPr>
                <w:rFonts w:ascii="Arial" w:hAnsi="Arial" w:cs="Arial"/>
              </w:rPr>
              <w:t>trained to supervise children?</w:t>
            </w:r>
          </w:p>
          <w:p w14:paraId="652E3106" w14:textId="4F0740BA" w:rsidR="007417F5" w:rsidRPr="007262CE" w:rsidRDefault="007417F5" w:rsidP="007262CE">
            <w:pPr>
              <w:numPr>
                <w:ilvl w:val="0"/>
                <w:numId w:val="37"/>
              </w:numPr>
              <w:rPr>
                <w:rFonts w:ascii="Arial" w:hAnsi="Arial" w:cs="Arial"/>
              </w:rPr>
            </w:pPr>
            <w:r w:rsidRPr="007262CE">
              <w:rPr>
                <w:rFonts w:ascii="Arial" w:hAnsi="Arial" w:cs="Arial"/>
              </w:rPr>
              <w:t xml:space="preserve">Who will be </w:t>
            </w:r>
            <w:r w:rsidR="000B0D64" w:rsidRPr="007262CE">
              <w:rPr>
                <w:rFonts w:ascii="Arial" w:hAnsi="Arial" w:cs="Arial"/>
              </w:rPr>
              <w:t>duty holder</w:t>
            </w:r>
            <w:r w:rsidRPr="007262CE">
              <w:rPr>
                <w:rFonts w:ascii="Arial" w:hAnsi="Arial" w:cs="Arial"/>
              </w:rPr>
              <w:t xml:space="preserve"> if the </w:t>
            </w:r>
            <w:r w:rsidR="00916757" w:rsidRPr="007262CE">
              <w:rPr>
                <w:rFonts w:ascii="Arial" w:hAnsi="Arial" w:cs="Arial"/>
              </w:rPr>
              <w:t>Principal</w:t>
            </w:r>
            <w:r w:rsidRPr="007262CE">
              <w:rPr>
                <w:rFonts w:ascii="Arial" w:hAnsi="Arial" w:cs="Arial"/>
              </w:rPr>
              <w:t xml:space="preserve"> or other leadership team members are unable to attend </w:t>
            </w:r>
            <w:r w:rsidR="004E04A0" w:rsidRPr="007262CE">
              <w:rPr>
                <w:rFonts w:ascii="Arial" w:hAnsi="Arial" w:cs="Arial"/>
              </w:rPr>
              <w:t>academy</w:t>
            </w:r>
            <w:r w:rsidRPr="007262CE">
              <w:rPr>
                <w:rFonts w:ascii="Arial" w:hAnsi="Arial" w:cs="Arial"/>
              </w:rPr>
              <w:t>?</w:t>
            </w:r>
          </w:p>
          <w:p w14:paraId="381B91AA" w14:textId="77777777" w:rsidR="007417F5" w:rsidRPr="007262CE" w:rsidRDefault="007417F5" w:rsidP="007262CE">
            <w:pPr>
              <w:numPr>
                <w:ilvl w:val="0"/>
                <w:numId w:val="37"/>
              </w:numPr>
              <w:rPr>
                <w:rFonts w:ascii="Arial" w:hAnsi="Arial" w:cs="Arial"/>
              </w:rPr>
            </w:pPr>
            <w:r w:rsidRPr="007262CE">
              <w:rPr>
                <w:rFonts w:ascii="Arial" w:hAnsi="Arial" w:cs="Arial"/>
              </w:rPr>
              <w:t>What decis</w:t>
            </w:r>
            <w:r w:rsidR="000B0D64" w:rsidRPr="007262CE">
              <w:rPr>
                <w:rFonts w:ascii="Arial" w:hAnsi="Arial" w:cs="Arial"/>
              </w:rPr>
              <w:t xml:space="preserve">ion-making parameters will the person in e) </w:t>
            </w:r>
            <w:r w:rsidRPr="007262CE">
              <w:rPr>
                <w:rFonts w:ascii="Arial" w:hAnsi="Arial" w:cs="Arial"/>
              </w:rPr>
              <w:t>have?</w:t>
            </w:r>
          </w:p>
          <w:p w14:paraId="14B00279" w14:textId="77777777" w:rsidR="007417F5" w:rsidRPr="007262CE" w:rsidRDefault="007417F5" w:rsidP="007262CE">
            <w:pPr>
              <w:numPr>
                <w:ilvl w:val="0"/>
                <w:numId w:val="37"/>
              </w:numPr>
              <w:rPr>
                <w:rFonts w:ascii="Arial" w:hAnsi="Arial" w:cs="Arial"/>
              </w:rPr>
            </w:pPr>
            <w:r w:rsidRPr="007262CE">
              <w:rPr>
                <w:rFonts w:ascii="Arial" w:hAnsi="Arial" w:cs="Arial"/>
              </w:rPr>
              <w:t xml:space="preserve">Is it possible to reduce the </w:t>
            </w:r>
            <w:r w:rsidR="004E04A0" w:rsidRPr="007262CE">
              <w:rPr>
                <w:rFonts w:ascii="Arial" w:hAnsi="Arial" w:cs="Arial"/>
              </w:rPr>
              <w:t>academy</w:t>
            </w:r>
            <w:r w:rsidRPr="007262CE">
              <w:rPr>
                <w:rFonts w:ascii="Arial" w:hAnsi="Arial" w:cs="Arial"/>
              </w:rPr>
              <w:t xml:space="preserve"> day and what are the implications of such a decision?</w:t>
            </w:r>
          </w:p>
          <w:p w14:paraId="3F5B9C05" w14:textId="77777777" w:rsidR="007417F5" w:rsidRPr="007262CE" w:rsidRDefault="007417F5" w:rsidP="007262CE">
            <w:pPr>
              <w:numPr>
                <w:ilvl w:val="0"/>
                <w:numId w:val="37"/>
              </w:numPr>
              <w:rPr>
                <w:rFonts w:ascii="Arial" w:hAnsi="Arial" w:cs="Arial"/>
              </w:rPr>
            </w:pPr>
            <w:r w:rsidRPr="007262CE">
              <w:rPr>
                <w:rFonts w:ascii="Arial" w:hAnsi="Arial" w:cs="Arial"/>
              </w:rPr>
              <w:t xml:space="preserve">Should some classes or year groups attend </w:t>
            </w:r>
            <w:r w:rsidR="004E04A0" w:rsidRPr="007262CE">
              <w:rPr>
                <w:rFonts w:ascii="Arial" w:hAnsi="Arial" w:cs="Arial"/>
              </w:rPr>
              <w:t>academy</w:t>
            </w:r>
            <w:r w:rsidRPr="007262CE">
              <w:rPr>
                <w:rFonts w:ascii="Arial" w:hAnsi="Arial" w:cs="Arial"/>
              </w:rPr>
              <w:t xml:space="preserve"> rather than others (e.g. examination classes)?</w:t>
            </w:r>
          </w:p>
          <w:p w14:paraId="387D5145" w14:textId="77777777" w:rsidR="007417F5" w:rsidRPr="007262CE" w:rsidRDefault="007417F5" w:rsidP="007262CE">
            <w:pPr>
              <w:numPr>
                <w:ilvl w:val="0"/>
                <w:numId w:val="37"/>
              </w:numPr>
              <w:rPr>
                <w:rFonts w:ascii="Arial" w:hAnsi="Arial" w:cs="Arial"/>
              </w:rPr>
            </w:pPr>
            <w:r w:rsidRPr="007262CE">
              <w:rPr>
                <w:rFonts w:ascii="Arial" w:hAnsi="Arial" w:cs="Arial"/>
              </w:rPr>
              <w:t xml:space="preserve">Is it possible to link up with a neighbouring </w:t>
            </w:r>
            <w:r w:rsidR="004E04A0" w:rsidRPr="007262CE">
              <w:rPr>
                <w:rFonts w:ascii="Arial" w:hAnsi="Arial" w:cs="Arial"/>
              </w:rPr>
              <w:t>academy</w:t>
            </w:r>
            <w:r w:rsidRPr="007262CE">
              <w:rPr>
                <w:rFonts w:ascii="Arial" w:hAnsi="Arial" w:cs="Arial"/>
              </w:rPr>
              <w:t xml:space="preserve"> to provide a </w:t>
            </w:r>
            <w:r w:rsidR="000B0D64" w:rsidRPr="007262CE">
              <w:rPr>
                <w:rFonts w:ascii="Arial" w:hAnsi="Arial" w:cs="Arial"/>
              </w:rPr>
              <w:t xml:space="preserve">joint </w:t>
            </w:r>
            <w:r w:rsidRPr="007262CE">
              <w:rPr>
                <w:rFonts w:ascii="Arial" w:hAnsi="Arial" w:cs="Arial"/>
              </w:rPr>
              <w:t>service?</w:t>
            </w:r>
          </w:p>
          <w:p w14:paraId="3AA39BA9" w14:textId="77777777" w:rsidR="00535A03" w:rsidRPr="007262CE" w:rsidRDefault="007417F5" w:rsidP="007262CE">
            <w:pPr>
              <w:numPr>
                <w:ilvl w:val="0"/>
                <w:numId w:val="37"/>
              </w:numPr>
              <w:rPr>
                <w:rFonts w:ascii="Arial" w:hAnsi="Arial" w:cs="Arial"/>
              </w:rPr>
            </w:pPr>
            <w:r w:rsidRPr="007262CE">
              <w:rPr>
                <w:rFonts w:ascii="Arial" w:hAnsi="Arial" w:cs="Arial"/>
              </w:rPr>
              <w:t xml:space="preserve">Can </w:t>
            </w:r>
            <w:r w:rsidR="004E04A0" w:rsidRPr="007262CE">
              <w:rPr>
                <w:rFonts w:ascii="Arial" w:hAnsi="Arial" w:cs="Arial"/>
              </w:rPr>
              <w:t>academy</w:t>
            </w:r>
            <w:r w:rsidRPr="007262CE">
              <w:rPr>
                <w:rFonts w:ascii="Arial" w:hAnsi="Arial" w:cs="Arial"/>
              </w:rPr>
              <w:t xml:space="preserve"> be closed for pupils but open for staff?</w:t>
            </w:r>
          </w:p>
        </w:tc>
        <w:tc>
          <w:tcPr>
            <w:tcW w:w="4536" w:type="dxa"/>
          </w:tcPr>
          <w:p w14:paraId="319762D6" w14:textId="77777777" w:rsidR="007417F5" w:rsidRPr="007262CE" w:rsidRDefault="007417F5" w:rsidP="007262CE">
            <w:pPr>
              <w:rPr>
                <w:rFonts w:ascii="Arial" w:hAnsi="Arial" w:cs="Arial"/>
              </w:rPr>
            </w:pPr>
          </w:p>
        </w:tc>
      </w:tr>
    </w:tbl>
    <w:p w14:paraId="72032B0C" w14:textId="5E547EAE" w:rsidR="009F1D30" w:rsidRPr="007262CE" w:rsidRDefault="009F1D30" w:rsidP="007262CE">
      <w:pPr>
        <w:rPr>
          <w:rFonts w:ascii="Arial" w:hAnsi="Arial" w:cs="Arial"/>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1"/>
        <w:gridCol w:w="4536"/>
      </w:tblGrid>
      <w:tr w:rsidR="007417F5" w:rsidRPr="007262CE" w14:paraId="2F87BFD7" w14:textId="77777777" w:rsidTr="007503C1">
        <w:tc>
          <w:tcPr>
            <w:tcW w:w="5671" w:type="dxa"/>
          </w:tcPr>
          <w:p w14:paraId="7E975408" w14:textId="77777777" w:rsidR="008F0625" w:rsidRPr="007262CE" w:rsidRDefault="007417F5" w:rsidP="007262CE">
            <w:pPr>
              <w:rPr>
                <w:rFonts w:ascii="Arial" w:hAnsi="Arial" w:cs="Arial"/>
                <w:b/>
                <w:bCs/>
              </w:rPr>
            </w:pPr>
            <w:r w:rsidRPr="007262CE">
              <w:rPr>
                <w:rFonts w:ascii="Arial" w:hAnsi="Arial" w:cs="Arial"/>
                <w:b/>
                <w:bCs/>
              </w:rPr>
              <w:t>Monitoring and Review</w:t>
            </w:r>
          </w:p>
          <w:p w14:paraId="0E7FADAC" w14:textId="77777777" w:rsidR="007417F5" w:rsidRPr="007262CE" w:rsidRDefault="00B55247" w:rsidP="007262CE">
            <w:pPr>
              <w:numPr>
                <w:ilvl w:val="1"/>
                <w:numId w:val="34"/>
              </w:numPr>
              <w:tabs>
                <w:tab w:val="clear" w:pos="1440"/>
              </w:tabs>
              <w:ind w:left="317" w:hanging="257"/>
              <w:rPr>
                <w:rFonts w:ascii="Arial" w:hAnsi="Arial" w:cs="Arial"/>
              </w:rPr>
            </w:pPr>
            <w:r w:rsidRPr="007262CE">
              <w:rPr>
                <w:rFonts w:ascii="Arial" w:hAnsi="Arial" w:cs="Arial"/>
              </w:rPr>
              <w:t>Is the f</w:t>
            </w:r>
            <w:r w:rsidR="009F1D30" w:rsidRPr="007262CE">
              <w:rPr>
                <w:rFonts w:ascii="Arial" w:hAnsi="Arial" w:cs="Arial"/>
              </w:rPr>
              <w:t>requency</w:t>
            </w:r>
            <w:r w:rsidR="007417F5" w:rsidRPr="007262CE">
              <w:rPr>
                <w:rFonts w:ascii="Arial" w:hAnsi="Arial" w:cs="Arial"/>
              </w:rPr>
              <w:t xml:space="preserve"> </w:t>
            </w:r>
            <w:r w:rsidRPr="007262CE">
              <w:rPr>
                <w:rFonts w:ascii="Arial" w:hAnsi="Arial" w:cs="Arial"/>
              </w:rPr>
              <w:t xml:space="preserve">of review </w:t>
            </w:r>
            <w:r w:rsidR="00F5152E" w:rsidRPr="007262CE">
              <w:rPr>
                <w:rFonts w:ascii="Arial" w:hAnsi="Arial" w:cs="Arial"/>
              </w:rPr>
              <w:t>during</w:t>
            </w:r>
            <w:r w:rsidRPr="007262CE">
              <w:rPr>
                <w:rFonts w:ascii="Arial" w:hAnsi="Arial" w:cs="Arial"/>
              </w:rPr>
              <w:t xml:space="preserve"> periods of </w:t>
            </w:r>
            <w:r w:rsidR="007417F5" w:rsidRPr="007262CE">
              <w:rPr>
                <w:rFonts w:ascii="Arial" w:hAnsi="Arial" w:cs="Arial"/>
              </w:rPr>
              <w:t xml:space="preserve">inclement weather </w:t>
            </w:r>
            <w:r w:rsidR="00F5152E" w:rsidRPr="007262CE">
              <w:rPr>
                <w:rFonts w:ascii="Arial" w:hAnsi="Arial" w:cs="Arial"/>
              </w:rPr>
              <w:t>sufficient</w:t>
            </w:r>
            <w:r w:rsidR="007417F5" w:rsidRPr="007262CE">
              <w:rPr>
                <w:rFonts w:ascii="Arial" w:hAnsi="Arial" w:cs="Arial"/>
              </w:rPr>
              <w:t>?</w:t>
            </w:r>
          </w:p>
          <w:p w14:paraId="53364F36" w14:textId="77777777" w:rsidR="00B55247" w:rsidRPr="007262CE" w:rsidRDefault="00B55247" w:rsidP="007262CE">
            <w:pPr>
              <w:numPr>
                <w:ilvl w:val="1"/>
                <w:numId w:val="34"/>
              </w:numPr>
              <w:tabs>
                <w:tab w:val="clear" w:pos="1440"/>
              </w:tabs>
              <w:ind w:left="317" w:hanging="257"/>
              <w:rPr>
                <w:rFonts w:ascii="Arial" w:hAnsi="Arial" w:cs="Arial"/>
              </w:rPr>
            </w:pPr>
            <w:r w:rsidRPr="007262CE">
              <w:rPr>
                <w:rFonts w:ascii="Arial" w:hAnsi="Arial" w:cs="Arial"/>
              </w:rPr>
              <w:t xml:space="preserve">Is the </w:t>
            </w:r>
            <w:r w:rsidR="004E04A0" w:rsidRPr="007262CE">
              <w:rPr>
                <w:rFonts w:ascii="Arial" w:hAnsi="Arial" w:cs="Arial"/>
              </w:rPr>
              <w:t>academy</w:t>
            </w:r>
            <w:r w:rsidRPr="007262CE">
              <w:rPr>
                <w:rFonts w:ascii="Arial" w:hAnsi="Arial" w:cs="Arial"/>
              </w:rPr>
              <w:t xml:space="preserve"> policy reviewed annually to ensure it remains relevant?</w:t>
            </w:r>
          </w:p>
          <w:p w14:paraId="6589BF81" w14:textId="77777777" w:rsidR="007417F5" w:rsidRPr="007262CE" w:rsidRDefault="007417F5" w:rsidP="007262CE">
            <w:pPr>
              <w:numPr>
                <w:ilvl w:val="1"/>
                <w:numId w:val="34"/>
              </w:numPr>
              <w:tabs>
                <w:tab w:val="clear" w:pos="1440"/>
              </w:tabs>
              <w:ind w:left="317" w:hanging="257"/>
              <w:rPr>
                <w:rFonts w:ascii="Arial" w:hAnsi="Arial" w:cs="Arial"/>
              </w:rPr>
            </w:pPr>
            <w:r w:rsidRPr="007262CE">
              <w:rPr>
                <w:rFonts w:ascii="Arial" w:hAnsi="Arial" w:cs="Arial"/>
              </w:rPr>
              <w:t>What provision is made to review the effectiveness of strategies implemented?</w:t>
            </w:r>
          </w:p>
          <w:p w14:paraId="70849F7D" w14:textId="77777777" w:rsidR="007417F5" w:rsidRPr="007262CE" w:rsidRDefault="00DD0B2A" w:rsidP="007262CE">
            <w:pPr>
              <w:numPr>
                <w:ilvl w:val="1"/>
                <w:numId w:val="34"/>
              </w:numPr>
              <w:tabs>
                <w:tab w:val="clear" w:pos="1440"/>
              </w:tabs>
              <w:ind w:left="317" w:hanging="257"/>
              <w:rPr>
                <w:rFonts w:ascii="Arial" w:hAnsi="Arial" w:cs="Arial"/>
              </w:rPr>
            </w:pPr>
            <w:r w:rsidRPr="007262CE">
              <w:rPr>
                <w:rFonts w:ascii="Arial" w:hAnsi="Arial" w:cs="Arial"/>
              </w:rPr>
              <w:t xml:space="preserve">Are all staff clear about the policy, procedures and what action they should take in the event of being unable to attend </w:t>
            </w:r>
            <w:r w:rsidR="004E04A0" w:rsidRPr="007262CE">
              <w:rPr>
                <w:rFonts w:ascii="Arial" w:hAnsi="Arial" w:cs="Arial"/>
              </w:rPr>
              <w:t>academy</w:t>
            </w:r>
            <w:r w:rsidRPr="007262CE">
              <w:rPr>
                <w:rFonts w:ascii="Arial" w:hAnsi="Arial" w:cs="Arial"/>
              </w:rPr>
              <w:t xml:space="preserve"> on time?</w:t>
            </w:r>
          </w:p>
          <w:p w14:paraId="2AE76045" w14:textId="77777777" w:rsidR="007417F5" w:rsidRPr="007262CE" w:rsidRDefault="007417F5" w:rsidP="007262CE">
            <w:pPr>
              <w:numPr>
                <w:ilvl w:val="1"/>
                <w:numId w:val="34"/>
              </w:numPr>
              <w:tabs>
                <w:tab w:val="clear" w:pos="1440"/>
              </w:tabs>
              <w:ind w:left="317" w:hanging="257"/>
              <w:rPr>
                <w:rFonts w:ascii="Arial" w:hAnsi="Arial" w:cs="Arial"/>
              </w:rPr>
            </w:pPr>
            <w:r w:rsidRPr="007262CE">
              <w:rPr>
                <w:rFonts w:ascii="Arial" w:hAnsi="Arial" w:cs="Arial"/>
              </w:rPr>
              <w:t xml:space="preserve">What provision is made to review parental feedback about the </w:t>
            </w:r>
            <w:r w:rsidR="004E04A0" w:rsidRPr="007262CE">
              <w:rPr>
                <w:rFonts w:ascii="Arial" w:hAnsi="Arial" w:cs="Arial"/>
              </w:rPr>
              <w:t>academy</w:t>
            </w:r>
            <w:r w:rsidRPr="007262CE">
              <w:rPr>
                <w:rFonts w:ascii="Arial" w:hAnsi="Arial" w:cs="Arial"/>
              </w:rPr>
              <w:t>’s decisions?</w:t>
            </w:r>
          </w:p>
          <w:p w14:paraId="0964F33D" w14:textId="77777777" w:rsidR="007417F5" w:rsidRPr="007262CE" w:rsidRDefault="007417F5" w:rsidP="007262CE">
            <w:pPr>
              <w:numPr>
                <w:ilvl w:val="1"/>
                <w:numId w:val="34"/>
              </w:numPr>
              <w:tabs>
                <w:tab w:val="clear" w:pos="1440"/>
              </w:tabs>
              <w:ind w:left="317" w:hanging="257"/>
              <w:rPr>
                <w:rFonts w:ascii="Arial" w:hAnsi="Arial" w:cs="Arial"/>
                <w:b/>
                <w:bCs/>
              </w:rPr>
            </w:pPr>
            <w:r w:rsidRPr="007262CE">
              <w:rPr>
                <w:rFonts w:ascii="Arial" w:hAnsi="Arial" w:cs="Arial"/>
              </w:rPr>
              <w:t>What communication strategy do you have to explain decisions that were made to parents?</w:t>
            </w:r>
          </w:p>
          <w:p w14:paraId="00D4192C" w14:textId="77777777" w:rsidR="007417F5" w:rsidRPr="007262CE" w:rsidRDefault="007417F5" w:rsidP="007262CE">
            <w:pPr>
              <w:numPr>
                <w:ilvl w:val="1"/>
                <w:numId w:val="34"/>
              </w:numPr>
              <w:tabs>
                <w:tab w:val="clear" w:pos="1440"/>
              </w:tabs>
              <w:ind w:left="317" w:hanging="257"/>
              <w:rPr>
                <w:rFonts w:ascii="Arial" w:hAnsi="Arial" w:cs="Arial"/>
                <w:b/>
                <w:bCs/>
              </w:rPr>
            </w:pPr>
            <w:r w:rsidRPr="007262CE">
              <w:rPr>
                <w:rFonts w:ascii="Arial" w:hAnsi="Arial" w:cs="Arial"/>
              </w:rPr>
              <w:t>Is the policy part of the induction process for new staff</w:t>
            </w:r>
            <w:r w:rsidR="00B55247" w:rsidRPr="007262CE">
              <w:rPr>
                <w:rFonts w:ascii="Arial" w:hAnsi="Arial" w:cs="Arial"/>
              </w:rPr>
              <w:t xml:space="preserve"> and detailed in the staff handbook</w:t>
            </w:r>
            <w:r w:rsidRPr="007262CE">
              <w:rPr>
                <w:rFonts w:ascii="Arial" w:hAnsi="Arial" w:cs="Arial"/>
              </w:rPr>
              <w:t>?</w:t>
            </w:r>
          </w:p>
        </w:tc>
        <w:tc>
          <w:tcPr>
            <w:tcW w:w="4536" w:type="dxa"/>
          </w:tcPr>
          <w:p w14:paraId="63D64E53" w14:textId="77777777" w:rsidR="007417F5" w:rsidRPr="007262CE" w:rsidRDefault="007417F5" w:rsidP="007262CE">
            <w:pPr>
              <w:rPr>
                <w:rFonts w:ascii="Arial" w:hAnsi="Arial" w:cs="Arial"/>
              </w:rPr>
            </w:pPr>
          </w:p>
        </w:tc>
      </w:tr>
    </w:tbl>
    <w:p w14:paraId="05D75973" w14:textId="77777777" w:rsidR="007417F5" w:rsidRPr="007262CE" w:rsidRDefault="007417F5" w:rsidP="007262CE">
      <w:pPr>
        <w:rPr>
          <w:rFonts w:ascii="Arial" w:hAnsi="Arial" w:cs="Arial"/>
        </w:rPr>
      </w:pPr>
    </w:p>
    <w:p w14:paraId="318F490D" w14:textId="77777777" w:rsidR="00B55247" w:rsidRPr="007262CE" w:rsidRDefault="00B55247" w:rsidP="007262CE">
      <w:pPr>
        <w:rPr>
          <w:rFonts w:ascii="Arial" w:hAnsi="Arial" w:cs="Arial"/>
        </w:rPr>
      </w:pPr>
    </w:p>
    <w:p w14:paraId="60F23B02" w14:textId="77777777" w:rsidR="00E1604B" w:rsidRPr="007262CE" w:rsidRDefault="00E1604B" w:rsidP="007262CE">
      <w:pPr>
        <w:rPr>
          <w:rFonts w:ascii="Arial" w:hAnsi="Arial" w:cs="Arial"/>
          <w:b/>
        </w:rPr>
      </w:pPr>
    </w:p>
    <w:p w14:paraId="6A8CB2E6" w14:textId="32B80BA7" w:rsidR="00206A7B" w:rsidRPr="007262CE" w:rsidRDefault="00B55247" w:rsidP="007262CE">
      <w:pPr>
        <w:rPr>
          <w:rFonts w:ascii="Arial" w:hAnsi="Arial" w:cs="Arial"/>
          <w:b/>
        </w:rPr>
      </w:pPr>
      <w:r w:rsidRPr="007262CE">
        <w:rPr>
          <w:rFonts w:ascii="Arial" w:hAnsi="Arial" w:cs="Arial"/>
          <w:b/>
        </w:rPr>
        <w:t>ANY OTHER INFORMATION OR COMMENTS:</w:t>
      </w:r>
    </w:p>
    <w:p w14:paraId="328E8064" w14:textId="77777777" w:rsidR="007503C1" w:rsidRPr="007262CE" w:rsidRDefault="007503C1" w:rsidP="007262CE">
      <w:pPr>
        <w:rPr>
          <w:rFonts w:ascii="Arial" w:hAnsi="Arial" w:cs="Arial"/>
        </w:rPr>
      </w:pPr>
    </w:p>
    <w:p w14:paraId="1FE03966" w14:textId="77777777" w:rsidR="00B55247" w:rsidRPr="007262CE" w:rsidRDefault="00B55247" w:rsidP="007262CE">
      <w:pPr>
        <w:rPr>
          <w:rFonts w:ascii="Arial" w:hAnsi="Arial" w:cs="Arial"/>
        </w:rPr>
      </w:pPr>
    </w:p>
    <w:p w14:paraId="5AC5C6FA" w14:textId="77777777" w:rsidR="00B55247" w:rsidRPr="007262CE" w:rsidRDefault="00B55247" w:rsidP="007262CE">
      <w:pPr>
        <w:rPr>
          <w:rFonts w:ascii="Arial" w:hAnsi="Arial" w:cs="Arial"/>
        </w:rPr>
      </w:pPr>
    </w:p>
    <w:p w14:paraId="706F5CA1" w14:textId="77777777" w:rsidR="00B55247" w:rsidRPr="007262CE" w:rsidRDefault="00B55247" w:rsidP="007262CE">
      <w:pPr>
        <w:rPr>
          <w:rFonts w:ascii="Arial" w:hAnsi="Arial" w:cs="Arial"/>
        </w:rPr>
      </w:pPr>
      <w:r w:rsidRPr="007262CE">
        <w:rPr>
          <w:rFonts w:ascii="Arial" w:hAnsi="Arial" w:cs="Arial"/>
        </w:rPr>
        <w:t>Checklist Completed By: ____________________________________________________________</w:t>
      </w:r>
    </w:p>
    <w:p w14:paraId="7B417755" w14:textId="77777777" w:rsidR="00B55247" w:rsidRPr="007262CE" w:rsidRDefault="00B55247" w:rsidP="007262CE">
      <w:pPr>
        <w:rPr>
          <w:rFonts w:ascii="Arial" w:hAnsi="Arial" w:cs="Arial"/>
        </w:rPr>
      </w:pPr>
    </w:p>
    <w:p w14:paraId="198BF8FC" w14:textId="77777777" w:rsidR="00B55247" w:rsidRPr="007262CE" w:rsidRDefault="00B55247" w:rsidP="007262CE">
      <w:pPr>
        <w:rPr>
          <w:rFonts w:ascii="Arial" w:hAnsi="Arial" w:cs="Arial"/>
        </w:rPr>
      </w:pPr>
      <w:r w:rsidRPr="007262CE">
        <w:rPr>
          <w:rFonts w:ascii="Arial" w:hAnsi="Arial" w:cs="Arial"/>
        </w:rPr>
        <w:t>Checklist Completed on: ____________________________________________________________</w:t>
      </w:r>
    </w:p>
    <w:p w14:paraId="29DB8DD3" w14:textId="77777777" w:rsidR="00B55247" w:rsidRPr="007262CE" w:rsidRDefault="00B55247" w:rsidP="007262CE">
      <w:pPr>
        <w:rPr>
          <w:rFonts w:ascii="Arial" w:hAnsi="Arial" w:cs="Arial"/>
        </w:rPr>
      </w:pPr>
    </w:p>
    <w:p w14:paraId="66DCACEB" w14:textId="77777777" w:rsidR="00B55247" w:rsidRPr="007262CE" w:rsidRDefault="00B55247" w:rsidP="007262CE">
      <w:pPr>
        <w:rPr>
          <w:rFonts w:ascii="Arial" w:hAnsi="Arial" w:cs="Arial"/>
        </w:rPr>
      </w:pPr>
      <w:r w:rsidRPr="007262CE">
        <w:rPr>
          <w:rFonts w:ascii="Arial" w:hAnsi="Arial" w:cs="Arial"/>
        </w:rPr>
        <w:t>Next Review:  _____________________________________________________________________</w:t>
      </w:r>
    </w:p>
    <w:p w14:paraId="3AE2A856" w14:textId="77777777" w:rsidR="00B55247" w:rsidRPr="007262CE" w:rsidRDefault="00B55247" w:rsidP="007262CE">
      <w:pPr>
        <w:rPr>
          <w:rFonts w:ascii="Arial" w:hAnsi="Arial" w:cs="Arial"/>
        </w:rPr>
      </w:pPr>
    </w:p>
    <w:p w14:paraId="2460B37A" w14:textId="77777777" w:rsidR="00B55247" w:rsidRPr="007262CE" w:rsidRDefault="00B55247" w:rsidP="007262CE">
      <w:pPr>
        <w:rPr>
          <w:rFonts w:ascii="Arial" w:hAnsi="Arial" w:cs="Arial"/>
        </w:rPr>
      </w:pPr>
    </w:p>
    <w:p w14:paraId="2CD206B2" w14:textId="77777777" w:rsidR="00531A53" w:rsidRPr="007262CE" w:rsidRDefault="00531A53" w:rsidP="007262CE">
      <w:pPr>
        <w:rPr>
          <w:rFonts w:ascii="Arial" w:hAnsi="Arial" w:cs="Arial"/>
        </w:rPr>
        <w:sectPr w:rsidR="00531A53" w:rsidRPr="007262CE" w:rsidSect="003460D0">
          <w:footerReference w:type="default" r:id="rId18"/>
          <w:pgSz w:w="11907" w:h="16840" w:code="9"/>
          <w:pgMar w:top="1134" w:right="1418" w:bottom="1134" w:left="1418" w:header="720" w:footer="720" w:gutter="0"/>
          <w:cols w:space="720"/>
          <w:docGrid w:linePitch="272"/>
        </w:sectPr>
      </w:pPr>
    </w:p>
    <w:p w14:paraId="1057970F" w14:textId="5EA3413F" w:rsidR="00531A53" w:rsidRPr="00642BD2" w:rsidRDefault="004E04A0" w:rsidP="00642BD2">
      <w:pPr>
        <w:ind w:left="900" w:right="-278" w:hanging="630"/>
        <w:rPr>
          <w:rFonts w:ascii="Arial" w:hAnsi="Arial" w:cs="Arial"/>
          <w:sz w:val="28"/>
          <w:szCs w:val="28"/>
        </w:rPr>
      </w:pPr>
      <w:r w:rsidRPr="00642BD2">
        <w:rPr>
          <w:rFonts w:ascii="Arial" w:hAnsi="Arial" w:cs="Arial"/>
          <w:sz w:val="28"/>
          <w:szCs w:val="28"/>
        </w:rPr>
        <w:lastRenderedPageBreak/>
        <w:t>APPENDIX B</w:t>
      </w:r>
      <w:r w:rsidR="00642BD2">
        <w:rPr>
          <w:rFonts w:ascii="Arial" w:hAnsi="Arial" w:cs="Arial"/>
          <w:sz w:val="28"/>
          <w:szCs w:val="28"/>
        </w:rPr>
        <w:t xml:space="preserve">               </w:t>
      </w:r>
      <w:r w:rsidR="00531A53" w:rsidRPr="00642BD2">
        <w:rPr>
          <w:rFonts w:ascii="Arial" w:hAnsi="Arial" w:cs="Arial"/>
          <w:sz w:val="28"/>
          <w:szCs w:val="28"/>
        </w:rPr>
        <w:t xml:space="preserve">   INCIDENT CONTROL ROOM GENERIC RISK ASSESSMENT </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42"/>
        <w:gridCol w:w="595"/>
        <w:gridCol w:w="2006"/>
        <w:gridCol w:w="1462"/>
        <w:gridCol w:w="567"/>
        <w:gridCol w:w="1417"/>
        <w:gridCol w:w="757"/>
        <w:gridCol w:w="822"/>
        <w:gridCol w:w="28"/>
        <w:gridCol w:w="567"/>
        <w:gridCol w:w="660"/>
        <w:gridCol w:w="285"/>
        <w:gridCol w:w="473"/>
        <w:gridCol w:w="567"/>
        <w:gridCol w:w="1134"/>
        <w:gridCol w:w="205"/>
        <w:gridCol w:w="787"/>
      </w:tblGrid>
      <w:tr w:rsidR="00531A53" w:rsidRPr="007262CE" w14:paraId="32CE165A" w14:textId="77777777" w:rsidTr="008F7E7E">
        <w:trPr>
          <w:trHeight w:val="397"/>
        </w:trPr>
        <w:tc>
          <w:tcPr>
            <w:tcW w:w="6899" w:type="dxa"/>
            <w:gridSpan w:val="5"/>
            <w:vMerge w:val="restart"/>
          </w:tcPr>
          <w:p w14:paraId="0B4ADD5D" w14:textId="77777777" w:rsidR="00531A53" w:rsidRPr="007262CE" w:rsidRDefault="004E04A0" w:rsidP="007262CE">
            <w:pPr>
              <w:spacing w:before="60" w:after="60"/>
              <w:rPr>
                <w:rFonts w:ascii="Arial" w:hAnsi="Arial" w:cs="Arial"/>
                <w:b/>
              </w:rPr>
            </w:pPr>
            <w:r w:rsidRPr="007262CE">
              <w:rPr>
                <w:rFonts w:ascii="Arial" w:hAnsi="Arial" w:cs="Arial"/>
                <w:b/>
              </w:rPr>
              <w:t>Academy</w:t>
            </w:r>
            <w:r w:rsidR="00531A53" w:rsidRPr="007262CE">
              <w:rPr>
                <w:rFonts w:ascii="Arial" w:hAnsi="Arial" w:cs="Arial"/>
                <w:b/>
              </w:rPr>
              <w:t xml:space="preserve"> Name</w:t>
            </w:r>
          </w:p>
          <w:p w14:paraId="521AF421" w14:textId="77777777" w:rsidR="00531A53" w:rsidRPr="007262CE" w:rsidRDefault="00531A53" w:rsidP="007262CE">
            <w:pPr>
              <w:spacing w:before="60" w:after="60"/>
              <w:rPr>
                <w:rFonts w:ascii="Arial" w:hAnsi="Arial" w:cs="Arial"/>
                <w:b/>
              </w:rPr>
            </w:pPr>
          </w:p>
          <w:p w14:paraId="6F146A6E" w14:textId="77777777" w:rsidR="00531A53" w:rsidRPr="007262CE" w:rsidRDefault="00531A53" w:rsidP="007262CE">
            <w:pPr>
              <w:spacing w:before="60" w:after="60"/>
              <w:rPr>
                <w:rFonts w:ascii="Arial" w:hAnsi="Arial" w:cs="Arial"/>
                <w:b/>
              </w:rPr>
            </w:pPr>
          </w:p>
        </w:tc>
        <w:tc>
          <w:tcPr>
            <w:tcW w:w="8269" w:type="dxa"/>
            <w:gridSpan w:val="13"/>
            <w:shd w:val="clear" w:color="auto" w:fill="A4C8FF"/>
            <w:vAlign w:val="center"/>
          </w:tcPr>
          <w:p w14:paraId="7D43F2FF" w14:textId="77777777" w:rsidR="00531A53" w:rsidRPr="007262CE" w:rsidRDefault="00531A53" w:rsidP="007262CE">
            <w:pPr>
              <w:spacing w:before="60" w:after="60"/>
              <w:rPr>
                <w:rFonts w:ascii="Arial" w:hAnsi="Arial" w:cs="Arial"/>
                <w:b/>
              </w:rPr>
            </w:pPr>
            <w:r w:rsidRPr="007262CE">
              <w:rPr>
                <w:rFonts w:ascii="Arial" w:hAnsi="Arial" w:cs="Arial"/>
                <w:b/>
              </w:rPr>
              <w:t xml:space="preserve">Decide who may be harmed (insert </w:t>
            </w:r>
            <w:r w:rsidRPr="007262CE">
              <w:rPr>
                <w:rFonts w:ascii="Arial" w:hAnsi="Arial" w:cs="Arial"/>
                <w:b/>
              </w:rPr>
              <w:sym w:font="Wingdings" w:char="F0FC"/>
            </w:r>
            <w:r w:rsidRPr="007262CE">
              <w:rPr>
                <w:rFonts w:ascii="Arial" w:hAnsi="Arial" w:cs="Arial"/>
                <w:b/>
              </w:rPr>
              <w:t>):</w:t>
            </w:r>
          </w:p>
        </w:tc>
      </w:tr>
      <w:tr w:rsidR="00531A53" w:rsidRPr="007262CE" w14:paraId="3963D4F1" w14:textId="77777777" w:rsidTr="00531A53">
        <w:trPr>
          <w:trHeight w:val="624"/>
        </w:trPr>
        <w:tc>
          <w:tcPr>
            <w:tcW w:w="6899" w:type="dxa"/>
            <w:gridSpan w:val="5"/>
            <w:vMerge/>
          </w:tcPr>
          <w:p w14:paraId="273C3BF6" w14:textId="77777777" w:rsidR="00531A53" w:rsidRPr="007262CE" w:rsidRDefault="00531A53" w:rsidP="007262CE">
            <w:pPr>
              <w:spacing w:before="60" w:after="60"/>
              <w:rPr>
                <w:rFonts w:ascii="Arial" w:hAnsi="Arial" w:cs="Arial"/>
                <w:b/>
              </w:rPr>
            </w:pPr>
          </w:p>
        </w:tc>
        <w:tc>
          <w:tcPr>
            <w:tcW w:w="1984" w:type="dxa"/>
            <w:gridSpan w:val="2"/>
            <w:vAlign w:val="center"/>
          </w:tcPr>
          <w:p w14:paraId="4CD507DC" w14:textId="77777777" w:rsidR="00531A53" w:rsidRPr="007262CE" w:rsidRDefault="00531A53" w:rsidP="007262CE">
            <w:pPr>
              <w:spacing w:before="60" w:after="60"/>
              <w:rPr>
                <w:rFonts w:ascii="Arial" w:hAnsi="Arial" w:cs="Arial"/>
                <w:b/>
              </w:rPr>
            </w:pPr>
            <w:r w:rsidRPr="007262CE">
              <w:rPr>
                <w:rFonts w:ascii="Arial" w:hAnsi="Arial" w:cs="Arial"/>
                <w:b/>
              </w:rPr>
              <w:t>Student</w:t>
            </w:r>
          </w:p>
        </w:tc>
        <w:tc>
          <w:tcPr>
            <w:tcW w:w="757" w:type="dxa"/>
            <w:vAlign w:val="center"/>
          </w:tcPr>
          <w:p w14:paraId="239B654E" w14:textId="77777777" w:rsidR="00531A53" w:rsidRPr="007262CE" w:rsidRDefault="00531A53" w:rsidP="007262CE">
            <w:pPr>
              <w:spacing w:before="60" w:after="60"/>
              <w:rPr>
                <w:rFonts w:ascii="Arial" w:hAnsi="Arial" w:cs="Arial"/>
                <w:b/>
              </w:rPr>
            </w:pPr>
          </w:p>
        </w:tc>
        <w:tc>
          <w:tcPr>
            <w:tcW w:w="2077" w:type="dxa"/>
            <w:gridSpan w:val="4"/>
            <w:vAlign w:val="center"/>
          </w:tcPr>
          <w:p w14:paraId="1B8A27C5" w14:textId="77777777" w:rsidR="00531A53" w:rsidRPr="007262CE" w:rsidRDefault="00531A53" w:rsidP="007262CE">
            <w:pPr>
              <w:spacing w:before="60" w:after="60"/>
              <w:rPr>
                <w:rFonts w:ascii="Arial" w:hAnsi="Arial" w:cs="Arial"/>
                <w:b/>
              </w:rPr>
            </w:pPr>
            <w:r w:rsidRPr="007262CE">
              <w:rPr>
                <w:rFonts w:ascii="Arial" w:hAnsi="Arial" w:cs="Arial"/>
                <w:b/>
              </w:rPr>
              <w:t>Contractors</w:t>
            </w:r>
          </w:p>
        </w:tc>
        <w:tc>
          <w:tcPr>
            <w:tcW w:w="758" w:type="dxa"/>
            <w:gridSpan w:val="2"/>
            <w:vAlign w:val="center"/>
          </w:tcPr>
          <w:p w14:paraId="1E248084" w14:textId="77777777" w:rsidR="00531A53" w:rsidRPr="007262CE" w:rsidRDefault="00531A53" w:rsidP="007262CE">
            <w:pPr>
              <w:spacing w:before="60" w:after="60"/>
              <w:rPr>
                <w:rFonts w:ascii="Arial" w:hAnsi="Arial" w:cs="Arial"/>
                <w:b/>
              </w:rPr>
            </w:pPr>
          </w:p>
        </w:tc>
        <w:tc>
          <w:tcPr>
            <w:tcW w:w="1906" w:type="dxa"/>
            <w:gridSpan w:val="3"/>
            <w:vAlign w:val="center"/>
          </w:tcPr>
          <w:p w14:paraId="79631A85" w14:textId="77777777" w:rsidR="00531A53" w:rsidRPr="007262CE" w:rsidRDefault="00531A53" w:rsidP="007262CE">
            <w:pPr>
              <w:spacing w:before="60" w:after="60"/>
              <w:rPr>
                <w:rFonts w:ascii="Arial" w:hAnsi="Arial" w:cs="Arial"/>
                <w:b/>
              </w:rPr>
            </w:pPr>
            <w:r w:rsidRPr="007262CE">
              <w:rPr>
                <w:rFonts w:ascii="Arial" w:hAnsi="Arial" w:cs="Arial"/>
                <w:b/>
              </w:rPr>
              <w:t>Visitors</w:t>
            </w:r>
          </w:p>
        </w:tc>
        <w:tc>
          <w:tcPr>
            <w:tcW w:w="787" w:type="dxa"/>
            <w:vAlign w:val="center"/>
          </w:tcPr>
          <w:p w14:paraId="69FD66F6" w14:textId="77777777" w:rsidR="00531A53" w:rsidRPr="007262CE" w:rsidRDefault="00531A53" w:rsidP="007262CE">
            <w:pPr>
              <w:spacing w:before="60" w:after="60"/>
              <w:rPr>
                <w:rFonts w:ascii="Arial" w:hAnsi="Arial" w:cs="Arial"/>
                <w:b/>
              </w:rPr>
            </w:pPr>
          </w:p>
        </w:tc>
      </w:tr>
      <w:tr w:rsidR="00531A53" w:rsidRPr="007262CE" w14:paraId="09479323" w14:textId="77777777" w:rsidTr="00531A53">
        <w:trPr>
          <w:trHeight w:val="624"/>
        </w:trPr>
        <w:tc>
          <w:tcPr>
            <w:tcW w:w="6899" w:type="dxa"/>
            <w:gridSpan w:val="5"/>
          </w:tcPr>
          <w:p w14:paraId="45ECF8C4" w14:textId="77777777" w:rsidR="00531A53" w:rsidRPr="007262CE" w:rsidRDefault="00531A53" w:rsidP="007262CE">
            <w:pPr>
              <w:spacing w:before="60" w:after="60"/>
              <w:rPr>
                <w:rFonts w:ascii="Arial" w:hAnsi="Arial" w:cs="Arial"/>
                <w:b/>
              </w:rPr>
            </w:pPr>
            <w:r w:rsidRPr="007262CE">
              <w:rPr>
                <w:rFonts w:ascii="Arial" w:hAnsi="Arial" w:cs="Arial"/>
                <w:b/>
              </w:rPr>
              <w:t>Department / Location (if applicable)</w:t>
            </w:r>
          </w:p>
          <w:p w14:paraId="2F106187" w14:textId="77777777" w:rsidR="00531A53" w:rsidRPr="007262CE" w:rsidRDefault="00531A53" w:rsidP="007262CE">
            <w:pPr>
              <w:spacing w:before="60" w:after="60"/>
              <w:rPr>
                <w:rFonts w:ascii="Arial" w:hAnsi="Arial" w:cs="Arial"/>
                <w:b/>
              </w:rPr>
            </w:pPr>
          </w:p>
        </w:tc>
        <w:tc>
          <w:tcPr>
            <w:tcW w:w="1984" w:type="dxa"/>
            <w:gridSpan w:val="2"/>
            <w:vAlign w:val="center"/>
          </w:tcPr>
          <w:p w14:paraId="227A4838" w14:textId="77777777" w:rsidR="00531A53" w:rsidRPr="007262CE" w:rsidRDefault="00531A53" w:rsidP="007262CE">
            <w:pPr>
              <w:spacing w:before="60" w:after="60"/>
              <w:rPr>
                <w:rFonts w:ascii="Arial" w:hAnsi="Arial" w:cs="Arial"/>
                <w:b/>
              </w:rPr>
            </w:pPr>
            <w:r w:rsidRPr="007262CE">
              <w:rPr>
                <w:rFonts w:ascii="Arial" w:hAnsi="Arial" w:cs="Arial"/>
                <w:b/>
              </w:rPr>
              <w:t>Staff</w:t>
            </w:r>
          </w:p>
        </w:tc>
        <w:tc>
          <w:tcPr>
            <w:tcW w:w="757" w:type="dxa"/>
            <w:vAlign w:val="center"/>
          </w:tcPr>
          <w:p w14:paraId="48314D75" w14:textId="77777777" w:rsidR="00531A53" w:rsidRPr="007262CE" w:rsidRDefault="00531A53" w:rsidP="007262CE">
            <w:pPr>
              <w:spacing w:before="60" w:after="60"/>
              <w:rPr>
                <w:rFonts w:ascii="Arial" w:hAnsi="Arial" w:cs="Arial"/>
                <w:b/>
              </w:rPr>
            </w:pPr>
          </w:p>
        </w:tc>
        <w:tc>
          <w:tcPr>
            <w:tcW w:w="2077" w:type="dxa"/>
            <w:gridSpan w:val="4"/>
            <w:vAlign w:val="center"/>
          </w:tcPr>
          <w:p w14:paraId="2675556D" w14:textId="77777777" w:rsidR="00531A53" w:rsidRPr="007262CE" w:rsidRDefault="00531A53" w:rsidP="007262CE">
            <w:pPr>
              <w:spacing w:before="60" w:after="60"/>
              <w:rPr>
                <w:rFonts w:ascii="Arial" w:hAnsi="Arial" w:cs="Arial"/>
                <w:b/>
              </w:rPr>
            </w:pPr>
            <w:r w:rsidRPr="007262CE">
              <w:rPr>
                <w:rFonts w:ascii="Arial" w:hAnsi="Arial" w:cs="Arial"/>
                <w:b/>
              </w:rPr>
              <w:t>Vulnerable People</w:t>
            </w:r>
          </w:p>
        </w:tc>
        <w:tc>
          <w:tcPr>
            <w:tcW w:w="758" w:type="dxa"/>
            <w:gridSpan w:val="2"/>
            <w:vAlign w:val="center"/>
          </w:tcPr>
          <w:p w14:paraId="7E5AFADB" w14:textId="77777777" w:rsidR="00531A53" w:rsidRPr="007262CE" w:rsidRDefault="00531A53" w:rsidP="007262CE">
            <w:pPr>
              <w:spacing w:before="60" w:after="60"/>
              <w:rPr>
                <w:rFonts w:ascii="Arial" w:hAnsi="Arial" w:cs="Arial"/>
                <w:b/>
              </w:rPr>
            </w:pPr>
          </w:p>
        </w:tc>
        <w:tc>
          <w:tcPr>
            <w:tcW w:w="1906" w:type="dxa"/>
            <w:gridSpan w:val="3"/>
            <w:vAlign w:val="center"/>
          </w:tcPr>
          <w:p w14:paraId="03568F9C" w14:textId="77777777" w:rsidR="00531A53" w:rsidRPr="007262CE" w:rsidRDefault="00531A53" w:rsidP="007262CE">
            <w:pPr>
              <w:spacing w:before="60" w:after="60"/>
              <w:rPr>
                <w:rFonts w:ascii="Arial" w:hAnsi="Arial" w:cs="Arial"/>
                <w:b/>
              </w:rPr>
            </w:pPr>
            <w:r w:rsidRPr="007262CE">
              <w:rPr>
                <w:rFonts w:ascii="Arial" w:hAnsi="Arial" w:cs="Arial"/>
                <w:b/>
              </w:rPr>
              <w:t>Volunteers</w:t>
            </w:r>
          </w:p>
        </w:tc>
        <w:tc>
          <w:tcPr>
            <w:tcW w:w="787" w:type="dxa"/>
            <w:vAlign w:val="center"/>
          </w:tcPr>
          <w:p w14:paraId="2AD00474" w14:textId="77777777" w:rsidR="00531A53" w:rsidRPr="007262CE" w:rsidRDefault="00531A53" w:rsidP="007262CE">
            <w:pPr>
              <w:spacing w:before="60" w:after="60"/>
              <w:rPr>
                <w:rFonts w:ascii="Arial" w:hAnsi="Arial" w:cs="Arial"/>
                <w:b/>
              </w:rPr>
            </w:pPr>
          </w:p>
        </w:tc>
      </w:tr>
      <w:tr w:rsidR="00531A53" w:rsidRPr="007262CE" w14:paraId="3029A11E" w14:textId="77777777" w:rsidTr="008F7E7E">
        <w:trPr>
          <w:cantSplit/>
          <w:trHeight w:val="789"/>
        </w:trPr>
        <w:tc>
          <w:tcPr>
            <w:tcW w:w="2694" w:type="dxa"/>
            <w:shd w:val="clear" w:color="auto" w:fill="A4C8FF"/>
            <w:vAlign w:val="center"/>
          </w:tcPr>
          <w:p w14:paraId="19E453A6" w14:textId="77777777" w:rsidR="00531A53" w:rsidRPr="007262CE" w:rsidRDefault="00531A53" w:rsidP="007262CE">
            <w:pPr>
              <w:spacing w:before="60" w:after="60"/>
              <w:rPr>
                <w:rFonts w:ascii="Arial" w:hAnsi="Arial" w:cs="Arial"/>
                <w:b/>
              </w:rPr>
            </w:pPr>
            <w:r w:rsidRPr="007262CE">
              <w:rPr>
                <w:rFonts w:ascii="Arial" w:hAnsi="Arial" w:cs="Arial"/>
                <w:b/>
              </w:rPr>
              <w:t>Identified Hazards</w:t>
            </w:r>
          </w:p>
        </w:tc>
        <w:tc>
          <w:tcPr>
            <w:tcW w:w="737" w:type="dxa"/>
            <w:gridSpan w:val="2"/>
            <w:shd w:val="clear" w:color="auto" w:fill="A4C8FF"/>
            <w:vAlign w:val="center"/>
          </w:tcPr>
          <w:p w14:paraId="6769C80A" w14:textId="77777777" w:rsidR="00531A53" w:rsidRPr="007262CE" w:rsidRDefault="00531A53" w:rsidP="007262CE">
            <w:pPr>
              <w:spacing w:before="60" w:after="60"/>
              <w:rPr>
                <w:rFonts w:ascii="Arial" w:hAnsi="Arial" w:cs="Arial"/>
                <w:b/>
              </w:rPr>
            </w:pPr>
            <w:r w:rsidRPr="007262CE">
              <w:rPr>
                <w:rFonts w:ascii="Arial" w:hAnsi="Arial" w:cs="Arial"/>
                <w:b/>
              </w:rPr>
              <w:t>Initial Risk Rating</w:t>
            </w:r>
          </w:p>
        </w:tc>
        <w:tc>
          <w:tcPr>
            <w:tcW w:w="7059" w:type="dxa"/>
            <w:gridSpan w:val="7"/>
            <w:shd w:val="clear" w:color="auto" w:fill="A4C8FF"/>
            <w:vAlign w:val="center"/>
          </w:tcPr>
          <w:p w14:paraId="602C2570" w14:textId="77777777" w:rsidR="00531A53" w:rsidRPr="007262CE" w:rsidRDefault="00531A53" w:rsidP="007262CE">
            <w:pPr>
              <w:spacing w:before="60" w:after="60"/>
              <w:ind w:left="72"/>
              <w:rPr>
                <w:rFonts w:ascii="Arial" w:hAnsi="Arial" w:cs="Arial"/>
                <w:b/>
              </w:rPr>
            </w:pPr>
            <w:r w:rsidRPr="007262CE">
              <w:rPr>
                <w:rFonts w:ascii="Arial" w:hAnsi="Arial" w:cs="Arial"/>
                <w:b/>
              </w:rPr>
              <w:t>Existing Control Measures (select all that are in place)</w:t>
            </w:r>
          </w:p>
        </w:tc>
        <w:tc>
          <w:tcPr>
            <w:tcW w:w="567" w:type="dxa"/>
            <w:shd w:val="clear" w:color="auto" w:fill="A4C8FF"/>
            <w:vAlign w:val="center"/>
          </w:tcPr>
          <w:p w14:paraId="18A5128E" w14:textId="77777777" w:rsidR="00531A53" w:rsidRPr="007262CE" w:rsidRDefault="00531A53" w:rsidP="007262CE">
            <w:pPr>
              <w:spacing w:before="60" w:after="60"/>
              <w:rPr>
                <w:rFonts w:ascii="Arial" w:hAnsi="Arial" w:cs="Arial"/>
                <w:b/>
              </w:rPr>
            </w:pPr>
            <w:r w:rsidRPr="007262CE">
              <w:rPr>
                <w:rFonts w:ascii="Arial" w:hAnsi="Arial" w:cs="Arial"/>
                <w:b/>
              </w:rPr>
              <w:sym w:font="Wingdings" w:char="F0FC"/>
            </w:r>
          </w:p>
        </w:tc>
        <w:tc>
          <w:tcPr>
            <w:tcW w:w="3119" w:type="dxa"/>
            <w:gridSpan w:val="5"/>
            <w:shd w:val="clear" w:color="auto" w:fill="A4C8FF"/>
            <w:vAlign w:val="center"/>
          </w:tcPr>
          <w:p w14:paraId="0FC59566" w14:textId="77777777" w:rsidR="00531A53" w:rsidRPr="007262CE" w:rsidRDefault="00531A53" w:rsidP="007262CE">
            <w:pPr>
              <w:spacing w:before="60" w:after="60"/>
              <w:ind w:left="42"/>
              <w:rPr>
                <w:rFonts w:ascii="Arial" w:hAnsi="Arial" w:cs="Arial"/>
                <w:b/>
              </w:rPr>
            </w:pPr>
            <w:r w:rsidRPr="007262CE">
              <w:rPr>
                <w:rFonts w:ascii="Arial" w:hAnsi="Arial" w:cs="Arial"/>
                <w:b/>
              </w:rPr>
              <w:t>Actions / Comments</w:t>
            </w:r>
          </w:p>
        </w:tc>
        <w:tc>
          <w:tcPr>
            <w:tcW w:w="992" w:type="dxa"/>
            <w:gridSpan w:val="2"/>
            <w:shd w:val="clear" w:color="auto" w:fill="A4C8FF"/>
            <w:vAlign w:val="center"/>
          </w:tcPr>
          <w:p w14:paraId="2A012C4B" w14:textId="77777777" w:rsidR="00531A53" w:rsidRPr="007262CE" w:rsidRDefault="00531A53" w:rsidP="007262CE">
            <w:pPr>
              <w:spacing w:before="60" w:after="60"/>
              <w:rPr>
                <w:rFonts w:ascii="Arial" w:hAnsi="Arial" w:cs="Arial"/>
                <w:b/>
              </w:rPr>
            </w:pPr>
            <w:r w:rsidRPr="007262CE">
              <w:rPr>
                <w:rFonts w:ascii="Arial" w:hAnsi="Arial" w:cs="Arial"/>
                <w:b/>
              </w:rPr>
              <w:t>Residual Risk</w:t>
            </w:r>
          </w:p>
          <w:p w14:paraId="0A0D029B" w14:textId="77777777" w:rsidR="00531A53" w:rsidRPr="007262CE" w:rsidRDefault="004E04A0" w:rsidP="007262CE">
            <w:pPr>
              <w:spacing w:before="60" w:after="60"/>
              <w:rPr>
                <w:rFonts w:ascii="Arial" w:hAnsi="Arial" w:cs="Arial"/>
                <w:b/>
              </w:rPr>
            </w:pPr>
            <w:r w:rsidRPr="007262CE">
              <w:rPr>
                <w:rFonts w:ascii="Arial" w:hAnsi="Arial" w:cs="Arial"/>
                <w:b/>
              </w:rPr>
              <w:t>Rating H</w:t>
            </w:r>
            <w:r w:rsidR="00531A53" w:rsidRPr="007262CE">
              <w:rPr>
                <w:rFonts w:ascii="Arial" w:hAnsi="Arial" w:cs="Arial"/>
                <w:b/>
              </w:rPr>
              <w:t>/M/L</w:t>
            </w:r>
          </w:p>
        </w:tc>
      </w:tr>
      <w:tr w:rsidR="00531A53" w:rsidRPr="007262CE" w14:paraId="252ED9BD" w14:textId="77777777" w:rsidTr="00531A53">
        <w:trPr>
          <w:cantSplit/>
          <w:trHeight w:val="471"/>
        </w:trPr>
        <w:tc>
          <w:tcPr>
            <w:tcW w:w="2694" w:type="dxa"/>
          </w:tcPr>
          <w:p w14:paraId="4816C734" w14:textId="77777777" w:rsidR="00531A53" w:rsidRPr="007262CE" w:rsidRDefault="00070766" w:rsidP="007262CE">
            <w:pPr>
              <w:rPr>
                <w:rFonts w:ascii="Arial" w:hAnsi="Arial" w:cs="Arial"/>
              </w:rPr>
            </w:pPr>
            <w:r w:rsidRPr="007262CE">
              <w:rPr>
                <w:rFonts w:ascii="Arial" w:hAnsi="Arial" w:cs="Arial"/>
              </w:rPr>
              <w:t xml:space="preserve">Manual Handling </w:t>
            </w:r>
          </w:p>
        </w:tc>
        <w:tc>
          <w:tcPr>
            <w:tcW w:w="737" w:type="dxa"/>
            <w:gridSpan w:val="2"/>
          </w:tcPr>
          <w:p w14:paraId="2CE4DE6C" w14:textId="77777777" w:rsidR="00531A53" w:rsidRPr="007262CE" w:rsidRDefault="00070766" w:rsidP="007262CE">
            <w:pPr>
              <w:spacing w:before="60" w:after="60"/>
              <w:rPr>
                <w:rFonts w:ascii="Arial" w:hAnsi="Arial" w:cs="Arial"/>
              </w:rPr>
            </w:pPr>
            <w:r w:rsidRPr="007262CE">
              <w:rPr>
                <w:rFonts w:ascii="Arial" w:hAnsi="Arial" w:cs="Arial"/>
              </w:rPr>
              <w:t>L</w:t>
            </w:r>
          </w:p>
        </w:tc>
        <w:tc>
          <w:tcPr>
            <w:tcW w:w="7059" w:type="dxa"/>
            <w:gridSpan w:val="7"/>
          </w:tcPr>
          <w:p w14:paraId="6335A87A" w14:textId="77777777" w:rsidR="00531A53" w:rsidRPr="007262CE" w:rsidRDefault="00070766" w:rsidP="007262CE">
            <w:pPr>
              <w:spacing w:before="60" w:after="60"/>
              <w:rPr>
                <w:rFonts w:ascii="Arial" w:hAnsi="Arial" w:cs="Arial"/>
              </w:rPr>
            </w:pPr>
            <w:r w:rsidRPr="007262CE">
              <w:rPr>
                <w:rFonts w:ascii="Arial" w:hAnsi="Arial" w:cs="Arial"/>
              </w:rPr>
              <w:t xml:space="preserve">No manual handling will take place the room will be set up by site staff as indicated in the </w:t>
            </w:r>
            <w:r w:rsidR="004E04A0" w:rsidRPr="007262CE">
              <w:rPr>
                <w:rFonts w:ascii="Arial" w:hAnsi="Arial" w:cs="Arial"/>
              </w:rPr>
              <w:t>academy</w:t>
            </w:r>
            <w:r w:rsidRPr="007262CE">
              <w:rPr>
                <w:rFonts w:ascii="Arial" w:hAnsi="Arial" w:cs="Arial"/>
              </w:rPr>
              <w:t xml:space="preserve"> CIP/BCP</w:t>
            </w:r>
          </w:p>
        </w:tc>
        <w:tc>
          <w:tcPr>
            <w:tcW w:w="567" w:type="dxa"/>
          </w:tcPr>
          <w:p w14:paraId="1C8D48F5" w14:textId="77777777" w:rsidR="00531A53" w:rsidRPr="007262CE" w:rsidRDefault="00531A53" w:rsidP="007262CE">
            <w:pPr>
              <w:spacing w:before="60" w:after="60"/>
              <w:rPr>
                <w:rFonts w:ascii="Arial" w:hAnsi="Arial" w:cs="Arial"/>
              </w:rPr>
            </w:pPr>
          </w:p>
        </w:tc>
        <w:tc>
          <w:tcPr>
            <w:tcW w:w="3119" w:type="dxa"/>
            <w:gridSpan w:val="5"/>
          </w:tcPr>
          <w:p w14:paraId="7334A369" w14:textId="77777777" w:rsidR="00531A53" w:rsidRPr="007262CE" w:rsidRDefault="00070766" w:rsidP="007262CE">
            <w:pPr>
              <w:spacing w:before="60" w:after="60"/>
              <w:rPr>
                <w:rFonts w:ascii="Arial" w:hAnsi="Arial" w:cs="Arial"/>
                <w:b/>
                <w:i/>
              </w:rPr>
            </w:pPr>
            <w:r w:rsidRPr="007262CE">
              <w:rPr>
                <w:rFonts w:ascii="Arial" w:hAnsi="Arial" w:cs="Arial"/>
                <w:b/>
                <w:i/>
              </w:rPr>
              <w:t>If manual handling activities are to take place a separate risk assessment will be required</w:t>
            </w:r>
          </w:p>
        </w:tc>
        <w:tc>
          <w:tcPr>
            <w:tcW w:w="992" w:type="dxa"/>
            <w:gridSpan w:val="2"/>
          </w:tcPr>
          <w:p w14:paraId="456DED21" w14:textId="77777777" w:rsidR="00531A53" w:rsidRPr="007262CE" w:rsidRDefault="00531A53" w:rsidP="007262CE">
            <w:pPr>
              <w:spacing w:before="60" w:after="60"/>
              <w:rPr>
                <w:rFonts w:ascii="Arial" w:hAnsi="Arial" w:cs="Arial"/>
              </w:rPr>
            </w:pPr>
          </w:p>
        </w:tc>
      </w:tr>
      <w:tr w:rsidR="00531A53" w:rsidRPr="007262CE" w14:paraId="5856662D" w14:textId="77777777" w:rsidTr="00531A53">
        <w:trPr>
          <w:cantSplit/>
          <w:trHeight w:val="471"/>
        </w:trPr>
        <w:tc>
          <w:tcPr>
            <w:tcW w:w="2694" w:type="dxa"/>
          </w:tcPr>
          <w:p w14:paraId="1163FDD5" w14:textId="77777777" w:rsidR="00531A53" w:rsidRPr="007262CE" w:rsidRDefault="00070766" w:rsidP="007262CE">
            <w:pPr>
              <w:rPr>
                <w:rFonts w:ascii="Arial" w:hAnsi="Arial" w:cs="Arial"/>
              </w:rPr>
            </w:pPr>
            <w:r w:rsidRPr="007262CE">
              <w:rPr>
                <w:rFonts w:ascii="Arial" w:hAnsi="Arial" w:cs="Arial"/>
              </w:rPr>
              <w:t xml:space="preserve">Lone Working </w:t>
            </w:r>
          </w:p>
        </w:tc>
        <w:tc>
          <w:tcPr>
            <w:tcW w:w="737" w:type="dxa"/>
            <w:gridSpan w:val="2"/>
            <w:vAlign w:val="center"/>
          </w:tcPr>
          <w:p w14:paraId="440D8382" w14:textId="77777777" w:rsidR="00531A53" w:rsidRPr="007262CE" w:rsidRDefault="00070766" w:rsidP="007262CE">
            <w:pPr>
              <w:spacing w:before="60" w:after="60"/>
              <w:rPr>
                <w:rFonts w:ascii="Arial" w:hAnsi="Arial" w:cs="Arial"/>
              </w:rPr>
            </w:pPr>
            <w:r w:rsidRPr="007262CE">
              <w:rPr>
                <w:rFonts w:ascii="Arial" w:hAnsi="Arial" w:cs="Arial"/>
              </w:rPr>
              <w:t>TBA</w:t>
            </w:r>
          </w:p>
        </w:tc>
        <w:tc>
          <w:tcPr>
            <w:tcW w:w="7059" w:type="dxa"/>
            <w:gridSpan w:val="7"/>
          </w:tcPr>
          <w:p w14:paraId="557AF5BB" w14:textId="77777777" w:rsidR="00531A53" w:rsidRPr="007262CE" w:rsidRDefault="00070766" w:rsidP="007262CE">
            <w:pPr>
              <w:spacing w:before="60" w:after="60"/>
              <w:rPr>
                <w:rFonts w:ascii="Arial" w:hAnsi="Arial" w:cs="Arial"/>
              </w:rPr>
            </w:pPr>
            <w:r w:rsidRPr="007262CE">
              <w:rPr>
                <w:rFonts w:ascii="Arial" w:hAnsi="Arial" w:cs="Arial"/>
              </w:rPr>
              <w:t>A separate lone working risk assessment will be undertaken as necessary</w:t>
            </w:r>
          </w:p>
        </w:tc>
        <w:tc>
          <w:tcPr>
            <w:tcW w:w="567" w:type="dxa"/>
            <w:tcBorders>
              <w:bottom w:val="single" w:sz="4" w:space="0" w:color="auto"/>
            </w:tcBorders>
          </w:tcPr>
          <w:p w14:paraId="6931E92A" w14:textId="77777777" w:rsidR="00531A53" w:rsidRPr="007262CE" w:rsidRDefault="00531A53" w:rsidP="007262CE">
            <w:pPr>
              <w:spacing w:before="60" w:after="60"/>
              <w:rPr>
                <w:rFonts w:ascii="Arial" w:hAnsi="Arial" w:cs="Arial"/>
              </w:rPr>
            </w:pPr>
          </w:p>
        </w:tc>
        <w:tc>
          <w:tcPr>
            <w:tcW w:w="3119" w:type="dxa"/>
            <w:gridSpan w:val="5"/>
            <w:tcBorders>
              <w:bottom w:val="single" w:sz="4" w:space="0" w:color="auto"/>
            </w:tcBorders>
          </w:tcPr>
          <w:p w14:paraId="3ACACF1E" w14:textId="77777777" w:rsidR="00531A53" w:rsidRPr="007262CE" w:rsidRDefault="00531A53" w:rsidP="007262CE">
            <w:pPr>
              <w:spacing w:before="60" w:after="60"/>
              <w:rPr>
                <w:rFonts w:ascii="Arial" w:hAnsi="Arial" w:cs="Arial"/>
              </w:rPr>
            </w:pPr>
          </w:p>
        </w:tc>
        <w:tc>
          <w:tcPr>
            <w:tcW w:w="992" w:type="dxa"/>
            <w:gridSpan w:val="2"/>
          </w:tcPr>
          <w:p w14:paraId="11788A18" w14:textId="77777777" w:rsidR="00531A53" w:rsidRPr="007262CE" w:rsidRDefault="00531A53" w:rsidP="007262CE">
            <w:pPr>
              <w:spacing w:before="60" w:after="60"/>
              <w:rPr>
                <w:rFonts w:ascii="Arial" w:hAnsi="Arial" w:cs="Arial"/>
              </w:rPr>
            </w:pPr>
          </w:p>
        </w:tc>
      </w:tr>
      <w:tr w:rsidR="00531A53" w:rsidRPr="007262CE" w14:paraId="007B5EE4" w14:textId="77777777" w:rsidTr="00531A53">
        <w:trPr>
          <w:cantSplit/>
          <w:trHeight w:val="471"/>
        </w:trPr>
        <w:tc>
          <w:tcPr>
            <w:tcW w:w="2694" w:type="dxa"/>
          </w:tcPr>
          <w:p w14:paraId="059AB3AD" w14:textId="77777777" w:rsidR="00531A53" w:rsidRPr="007262CE" w:rsidRDefault="00070766" w:rsidP="007262CE">
            <w:pPr>
              <w:rPr>
                <w:rFonts w:ascii="Arial" w:hAnsi="Arial" w:cs="Arial"/>
              </w:rPr>
            </w:pPr>
            <w:r w:rsidRPr="007262CE">
              <w:rPr>
                <w:rFonts w:ascii="Arial" w:hAnsi="Arial" w:cs="Arial"/>
              </w:rPr>
              <w:t>Slips/trips/falls</w:t>
            </w:r>
          </w:p>
        </w:tc>
        <w:tc>
          <w:tcPr>
            <w:tcW w:w="737" w:type="dxa"/>
            <w:gridSpan w:val="2"/>
            <w:vAlign w:val="center"/>
          </w:tcPr>
          <w:p w14:paraId="1AEBB9D5" w14:textId="77777777" w:rsidR="00531A53" w:rsidRPr="007262CE" w:rsidRDefault="00070766" w:rsidP="007262CE">
            <w:pPr>
              <w:spacing w:before="60" w:after="60"/>
              <w:rPr>
                <w:rFonts w:ascii="Arial" w:hAnsi="Arial" w:cs="Arial"/>
              </w:rPr>
            </w:pPr>
            <w:r w:rsidRPr="007262CE">
              <w:rPr>
                <w:rFonts w:ascii="Arial" w:hAnsi="Arial" w:cs="Arial"/>
              </w:rPr>
              <w:t>H</w:t>
            </w:r>
          </w:p>
        </w:tc>
        <w:tc>
          <w:tcPr>
            <w:tcW w:w="7059" w:type="dxa"/>
            <w:gridSpan w:val="7"/>
          </w:tcPr>
          <w:p w14:paraId="6044ECE1" w14:textId="77777777" w:rsidR="00531A53" w:rsidRPr="007262CE" w:rsidRDefault="00070766" w:rsidP="007262CE">
            <w:pPr>
              <w:spacing w:before="60" w:after="60"/>
              <w:rPr>
                <w:rFonts w:ascii="Arial" w:hAnsi="Arial" w:cs="Arial"/>
              </w:rPr>
            </w:pPr>
            <w:r w:rsidRPr="007262CE">
              <w:rPr>
                <w:rFonts w:ascii="Arial" w:hAnsi="Arial" w:cs="Arial"/>
              </w:rPr>
              <w:t xml:space="preserve">The controls identified in the whole </w:t>
            </w:r>
            <w:r w:rsidR="004E04A0" w:rsidRPr="007262CE">
              <w:rPr>
                <w:rFonts w:ascii="Arial" w:hAnsi="Arial" w:cs="Arial"/>
              </w:rPr>
              <w:t>academy</w:t>
            </w:r>
            <w:r w:rsidRPr="007262CE">
              <w:rPr>
                <w:rFonts w:ascii="Arial" w:hAnsi="Arial" w:cs="Arial"/>
              </w:rPr>
              <w:t xml:space="preserve"> slips/trips/falls risk assessment will be adhered too</w:t>
            </w:r>
          </w:p>
        </w:tc>
        <w:tc>
          <w:tcPr>
            <w:tcW w:w="567" w:type="dxa"/>
            <w:tcBorders>
              <w:bottom w:val="single" w:sz="4" w:space="0" w:color="auto"/>
            </w:tcBorders>
          </w:tcPr>
          <w:p w14:paraId="4F405F09" w14:textId="77777777" w:rsidR="00531A53" w:rsidRPr="007262CE" w:rsidRDefault="00531A53" w:rsidP="007262CE">
            <w:pPr>
              <w:spacing w:before="60" w:after="60"/>
              <w:rPr>
                <w:rFonts w:ascii="Arial" w:hAnsi="Arial" w:cs="Arial"/>
              </w:rPr>
            </w:pPr>
          </w:p>
        </w:tc>
        <w:tc>
          <w:tcPr>
            <w:tcW w:w="3119" w:type="dxa"/>
            <w:gridSpan w:val="5"/>
            <w:tcBorders>
              <w:bottom w:val="single" w:sz="4" w:space="0" w:color="auto"/>
            </w:tcBorders>
          </w:tcPr>
          <w:p w14:paraId="738ABA4D" w14:textId="77777777" w:rsidR="00531A53" w:rsidRPr="007262CE" w:rsidRDefault="00070766" w:rsidP="007262CE">
            <w:pPr>
              <w:spacing w:before="60" w:after="60"/>
              <w:rPr>
                <w:rFonts w:ascii="Arial" w:hAnsi="Arial" w:cs="Arial"/>
                <w:b/>
                <w:i/>
              </w:rPr>
            </w:pPr>
            <w:r w:rsidRPr="007262CE">
              <w:rPr>
                <w:rFonts w:ascii="Arial" w:hAnsi="Arial" w:cs="Arial"/>
                <w:b/>
                <w:i/>
              </w:rPr>
              <w:t xml:space="preserve">Append copy of risk assessment to this document </w:t>
            </w:r>
          </w:p>
        </w:tc>
        <w:tc>
          <w:tcPr>
            <w:tcW w:w="992" w:type="dxa"/>
            <w:gridSpan w:val="2"/>
          </w:tcPr>
          <w:p w14:paraId="2C1A1A9A" w14:textId="77777777" w:rsidR="00531A53" w:rsidRPr="007262CE" w:rsidRDefault="00531A53" w:rsidP="007262CE">
            <w:pPr>
              <w:spacing w:before="60" w:after="60"/>
              <w:rPr>
                <w:rFonts w:ascii="Arial" w:hAnsi="Arial" w:cs="Arial"/>
              </w:rPr>
            </w:pPr>
          </w:p>
        </w:tc>
      </w:tr>
      <w:tr w:rsidR="00070766" w:rsidRPr="007262CE" w14:paraId="263CB6CC" w14:textId="77777777" w:rsidTr="00531A53">
        <w:trPr>
          <w:cantSplit/>
          <w:trHeight w:val="471"/>
        </w:trPr>
        <w:tc>
          <w:tcPr>
            <w:tcW w:w="2694" w:type="dxa"/>
            <w:vMerge w:val="restart"/>
          </w:tcPr>
          <w:p w14:paraId="17F3F53F" w14:textId="77777777" w:rsidR="00070766" w:rsidRPr="007262CE" w:rsidRDefault="00070766" w:rsidP="007262CE">
            <w:pPr>
              <w:rPr>
                <w:rFonts w:ascii="Arial" w:hAnsi="Arial" w:cs="Arial"/>
              </w:rPr>
            </w:pPr>
            <w:r w:rsidRPr="007262CE">
              <w:rPr>
                <w:rFonts w:ascii="Arial" w:hAnsi="Arial" w:cs="Arial"/>
              </w:rPr>
              <w:t xml:space="preserve">Use of Mobile Phones </w:t>
            </w:r>
          </w:p>
        </w:tc>
        <w:tc>
          <w:tcPr>
            <w:tcW w:w="737" w:type="dxa"/>
            <w:gridSpan w:val="2"/>
            <w:vMerge w:val="restart"/>
            <w:vAlign w:val="center"/>
          </w:tcPr>
          <w:p w14:paraId="05143002" w14:textId="77777777" w:rsidR="00070766" w:rsidRPr="007262CE" w:rsidRDefault="00070766" w:rsidP="007262CE">
            <w:pPr>
              <w:spacing w:before="60" w:after="60"/>
              <w:rPr>
                <w:rFonts w:ascii="Arial" w:hAnsi="Arial" w:cs="Arial"/>
              </w:rPr>
            </w:pPr>
            <w:r w:rsidRPr="007262CE">
              <w:rPr>
                <w:rFonts w:ascii="Arial" w:hAnsi="Arial" w:cs="Arial"/>
              </w:rPr>
              <w:t>M</w:t>
            </w:r>
          </w:p>
        </w:tc>
        <w:tc>
          <w:tcPr>
            <w:tcW w:w="7059" w:type="dxa"/>
            <w:gridSpan w:val="7"/>
          </w:tcPr>
          <w:p w14:paraId="72826B97" w14:textId="77777777" w:rsidR="00070766" w:rsidRPr="007262CE" w:rsidRDefault="00070766" w:rsidP="007262CE">
            <w:pPr>
              <w:spacing w:before="60" w:after="60"/>
              <w:rPr>
                <w:rFonts w:ascii="Arial" w:hAnsi="Arial" w:cs="Arial"/>
              </w:rPr>
            </w:pPr>
            <w:r w:rsidRPr="007262CE">
              <w:rPr>
                <w:rFonts w:ascii="Arial" w:hAnsi="Arial" w:cs="Arial"/>
              </w:rPr>
              <w:t xml:space="preserve">Use of mobile phones will be kept </w:t>
            </w:r>
            <w:r w:rsidR="009F1D30" w:rsidRPr="007262CE">
              <w:rPr>
                <w:rFonts w:ascii="Arial" w:hAnsi="Arial" w:cs="Arial"/>
              </w:rPr>
              <w:t>to</w:t>
            </w:r>
            <w:r w:rsidRPr="007262CE">
              <w:rPr>
                <w:rFonts w:ascii="Arial" w:hAnsi="Arial" w:cs="Arial"/>
              </w:rPr>
              <w:t xml:space="preserve"> minimum using landlines where possible. Hands free kits will be made available to key staff</w:t>
            </w:r>
          </w:p>
        </w:tc>
        <w:tc>
          <w:tcPr>
            <w:tcW w:w="567" w:type="dxa"/>
          </w:tcPr>
          <w:p w14:paraId="10668485" w14:textId="77777777" w:rsidR="00070766" w:rsidRPr="007262CE" w:rsidRDefault="00070766" w:rsidP="007262CE">
            <w:pPr>
              <w:spacing w:before="60" w:after="60"/>
              <w:rPr>
                <w:rFonts w:ascii="Arial" w:hAnsi="Arial" w:cs="Arial"/>
              </w:rPr>
            </w:pPr>
          </w:p>
        </w:tc>
        <w:tc>
          <w:tcPr>
            <w:tcW w:w="3119" w:type="dxa"/>
            <w:gridSpan w:val="5"/>
          </w:tcPr>
          <w:p w14:paraId="47F6998A" w14:textId="77777777" w:rsidR="00070766" w:rsidRPr="007262CE" w:rsidRDefault="00070766" w:rsidP="007262CE">
            <w:pPr>
              <w:spacing w:before="60" w:after="60"/>
              <w:rPr>
                <w:rFonts w:ascii="Arial" w:hAnsi="Arial" w:cs="Arial"/>
              </w:rPr>
            </w:pPr>
          </w:p>
        </w:tc>
        <w:tc>
          <w:tcPr>
            <w:tcW w:w="992" w:type="dxa"/>
            <w:gridSpan w:val="2"/>
            <w:vMerge w:val="restart"/>
          </w:tcPr>
          <w:p w14:paraId="5A6D17F3" w14:textId="77777777" w:rsidR="00070766" w:rsidRPr="007262CE" w:rsidRDefault="00070766" w:rsidP="007262CE">
            <w:pPr>
              <w:spacing w:before="60" w:after="60"/>
              <w:rPr>
                <w:rFonts w:ascii="Arial" w:hAnsi="Arial" w:cs="Arial"/>
              </w:rPr>
            </w:pPr>
          </w:p>
        </w:tc>
      </w:tr>
      <w:tr w:rsidR="00070766" w:rsidRPr="007262CE" w14:paraId="68406223" w14:textId="77777777" w:rsidTr="000F187B">
        <w:trPr>
          <w:cantSplit/>
          <w:trHeight w:val="203"/>
        </w:trPr>
        <w:tc>
          <w:tcPr>
            <w:tcW w:w="2694" w:type="dxa"/>
            <w:vMerge/>
          </w:tcPr>
          <w:p w14:paraId="023D6AB5" w14:textId="77777777" w:rsidR="00070766" w:rsidRPr="007262CE" w:rsidRDefault="00070766" w:rsidP="007262CE">
            <w:pPr>
              <w:rPr>
                <w:rFonts w:ascii="Arial" w:hAnsi="Arial" w:cs="Arial"/>
              </w:rPr>
            </w:pPr>
          </w:p>
        </w:tc>
        <w:tc>
          <w:tcPr>
            <w:tcW w:w="737" w:type="dxa"/>
            <w:gridSpan w:val="2"/>
            <w:vMerge/>
            <w:vAlign w:val="center"/>
          </w:tcPr>
          <w:p w14:paraId="093356E2" w14:textId="77777777" w:rsidR="00070766" w:rsidRPr="007262CE" w:rsidRDefault="00070766" w:rsidP="007262CE">
            <w:pPr>
              <w:spacing w:before="60" w:after="60"/>
              <w:rPr>
                <w:rFonts w:ascii="Arial" w:hAnsi="Arial" w:cs="Arial"/>
              </w:rPr>
            </w:pPr>
          </w:p>
        </w:tc>
        <w:tc>
          <w:tcPr>
            <w:tcW w:w="7059" w:type="dxa"/>
            <w:gridSpan w:val="7"/>
            <w:tcBorders>
              <w:bottom w:val="single" w:sz="4" w:space="0" w:color="auto"/>
            </w:tcBorders>
          </w:tcPr>
          <w:p w14:paraId="1198C744" w14:textId="77777777" w:rsidR="00070766" w:rsidRPr="007262CE" w:rsidRDefault="00023A52" w:rsidP="007262CE">
            <w:pPr>
              <w:spacing w:before="60" w:after="60"/>
              <w:rPr>
                <w:rFonts w:ascii="Arial" w:hAnsi="Arial" w:cs="Arial"/>
              </w:rPr>
            </w:pPr>
            <w:r w:rsidRPr="007262CE">
              <w:rPr>
                <w:rFonts w:ascii="Arial" w:hAnsi="Arial" w:cs="Arial"/>
              </w:rPr>
              <w:t>Use of mobile phones whilst driving is not permitted</w:t>
            </w:r>
          </w:p>
        </w:tc>
        <w:tc>
          <w:tcPr>
            <w:tcW w:w="567" w:type="dxa"/>
            <w:tcBorders>
              <w:bottom w:val="single" w:sz="4" w:space="0" w:color="auto"/>
            </w:tcBorders>
          </w:tcPr>
          <w:p w14:paraId="2D2137CA" w14:textId="77777777" w:rsidR="00070766" w:rsidRPr="007262CE" w:rsidRDefault="00070766" w:rsidP="007262CE">
            <w:pPr>
              <w:spacing w:before="60" w:after="60"/>
              <w:rPr>
                <w:rFonts w:ascii="Arial" w:hAnsi="Arial" w:cs="Arial"/>
              </w:rPr>
            </w:pPr>
          </w:p>
        </w:tc>
        <w:tc>
          <w:tcPr>
            <w:tcW w:w="3119" w:type="dxa"/>
            <w:gridSpan w:val="5"/>
            <w:tcBorders>
              <w:bottom w:val="single" w:sz="4" w:space="0" w:color="auto"/>
            </w:tcBorders>
          </w:tcPr>
          <w:p w14:paraId="6E65FE89" w14:textId="77777777" w:rsidR="00070766" w:rsidRPr="007262CE" w:rsidRDefault="00070766" w:rsidP="007262CE">
            <w:pPr>
              <w:spacing w:before="60" w:after="60"/>
              <w:rPr>
                <w:rFonts w:ascii="Arial" w:hAnsi="Arial" w:cs="Arial"/>
              </w:rPr>
            </w:pPr>
          </w:p>
        </w:tc>
        <w:tc>
          <w:tcPr>
            <w:tcW w:w="992" w:type="dxa"/>
            <w:gridSpan w:val="2"/>
            <w:vMerge/>
          </w:tcPr>
          <w:p w14:paraId="59E2AE2A" w14:textId="77777777" w:rsidR="00070766" w:rsidRPr="007262CE" w:rsidRDefault="00070766" w:rsidP="007262CE">
            <w:pPr>
              <w:spacing w:before="60" w:after="60"/>
              <w:rPr>
                <w:rFonts w:ascii="Arial" w:hAnsi="Arial" w:cs="Arial"/>
              </w:rPr>
            </w:pPr>
          </w:p>
        </w:tc>
      </w:tr>
      <w:tr w:rsidR="00023A52" w:rsidRPr="007262CE" w14:paraId="6095DC4D" w14:textId="77777777" w:rsidTr="00531A53">
        <w:trPr>
          <w:cantSplit/>
          <w:trHeight w:val="471"/>
        </w:trPr>
        <w:tc>
          <w:tcPr>
            <w:tcW w:w="2694" w:type="dxa"/>
            <w:vMerge w:val="restart"/>
          </w:tcPr>
          <w:p w14:paraId="0901D39A" w14:textId="77777777" w:rsidR="00023A52" w:rsidRPr="007262CE" w:rsidRDefault="000F187B" w:rsidP="007262CE">
            <w:pPr>
              <w:rPr>
                <w:rFonts w:ascii="Arial" w:hAnsi="Arial" w:cs="Arial"/>
              </w:rPr>
            </w:pPr>
            <w:r w:rsidRPr="007262CE">
              <w:rPr>
                <w:rFonts w:ascii="Arial" w:hAnsi="Arial" w:cs="Arial"/>
              </w:rPr>
              <w:t>Electrical E</w:t>
            </w:r>
            <w:r w:rsidR="00023A52" w:rsidRPr="007262CE">
              <w:rPr>
                <w:rFonts w:ascii="Arial" w:hAnsi="Arial" w:cs="Arial"/>
              </w:rPr>
              <w:t xml:space="preserve">quipment </w:t>
            </w:r>
          </w:p>
        </w:tc>
        <w:tc>
          <w:tcPr>
            <w:tcW w:w="737" w:type="dxa"/>
            <w:gridSpan w:val="2"/>
            <w:vMerge w:val="restart"/>
            <w:vAlign w:val="center"/>
          </w:tcPr>
          <w:p w14:paraId="261F6A3A" w14:textId="77777777" w:rsidR="00023A52" w:rsidRPr="007262CE" w:rsidRDefault="00023A52" w:rsidP="007262CE">
            <w:pPr>
              <w:spacing w:before="60" w:after="60"/>
              <w:rPr>
                <w:rFonts w:ascii="Arial" w:hAnsi="Arial" w:cs="Arial"/>
              </w:rPr>
            </w:pPr>
            <w:r w:rsidRPr="007262CE">
              <w:rPr>
                <w:rFonts w:ascii="Arial" w:hAnsi="Arial" w:cs="Arial"/>
              </w:rPr>
              <w:t>H</w:t>
            </w:r>
          </w:p>
        </w:tc>
        <w:tc>
          <w:tcPr>
            <w:tcW w:w="7059" w:type="dxa"/>
            <w:gridSpan w:val="7"/>
          </w:tcPr>
          <w:p w14:paraId="1E3AFE27" w14:textId="77777777" w:rsidR="00023A52" w:rsidRPr="007262CE" w:rsidRDefault="00023A52" w:rsidP="007262CE">
            <w:pPr>
              <w:spacing w:before="60" w:after="60"/>
              <w:rPr>
                <w:rFonts w:ascii="Arial" w:hAnsi="Arial" w:cs="Arial"/>
              </w:rPr>
            </w:pPr>
            <w:r w:rsidRPr="007262CE">
              <w:rPr>
                <w:rFonts w:ascii="Arial" w:hAnsi="Arial" w:cs="Arial"/>
              </w:rPr>
              <w:t>Equipment is checked before use for defects</w:t>
            </w:r>
          </w:p>
        </w:tc>
        <w:tc>
          <w:tcPr>
            <w:tcW w:w="567" w:type="dxa"/>
            <w:tcBorders>
              <w:bottom w:val="single" w:sz="4" w:space="0" w:color="auto"/>
            </w:tcBorders>
          </w:tcPr>
          <w:p w14:paraId="5834D1CB" w14:textId="77777777" w:rsidR="00023A52" w:rsidRPr="007262CE" w:rsidRDefault="00023A52" w:rsidP="007262CE">
            <w:pPr>
              <w:spacing w:before="60" w:after="60"/>
              <w:rPr>
                <w:rFonts w:ascii="Arial" w:hAnsi="Arial" w:cs="Arial"/>
              </w:rPr>
            </w:pPr>
          </w:p>
        </w:tc>
        <w:tc>
          <w:tcPr>
            <w:tcW w:w="3119" w:type="dxa"/>
            <w:gridSpan w:val="5"/>
            <w:tcBorders>
              <w:bottom w:val="single" w:sz="4" w:space="0" w:color="auto"/>
            </w:tcBorders>
          </w:tcPr>
          <w:p w14:paraId="7D61385A" w14:textId="77777777" w:rsidR="00023A52" w:rsidRPr="007262CE" w:rsidRDefault="00023A52" w:rsidP="007262CE">
            <w:pPr>
              <w:spacing w:before="60" w:after="60"/>
              <w:rPr>
                <w:rFonts w:ascii="Arial" w:hAnsi="Arial" w:cs="Arial"/>
              </w:rPr>
            </w:pPr>
          </w:p>
        </w:tc>
        <w:tc>
          <w:tcPr>
            <w:tcW w:w="992" w:type="dxa"/>
            <w:gridSpan w:val="2"/>
            <w:vMerge w:val="restart"/>
          </w:tcPr>
          <w:p w14:paraId="15BBCC35" w14:textId="77777777" w:rsidR="00023A52" w:rsidRPr="007262CE" w:rsidRDefault="00023A52" w:rsidP="007262CE">
            <w:pPr>
              <w:spacing w:before="60" w:after="60"/>
              <w:rPr>
                <w:rFonts w:ascii="Arial" w:hAnsi="Arial" w:cs="Arial"/>
              </w:rPr>
            </w:pPr>
          </w:p>
        </w:tc>
      </w:tr>
      <w:tr w:rsidR="00023A52" w:rsidRPr="007262CE" w14:paraId="3A5C1CD1" w14:textId="77777777" w:rsidTr="00531A53">
        <w:trPr>
          <w:cantSplit/>
          <w:trHeight w:val="471"/>
        </w:trPr>
        <w:tc>
          <w:tcPr>
            <w:tcW w:w="2694" w:type="dxa"/>
            <w:vMerge/>
          </w:tcPr>
          <w:p w14:paraId="70316803" w14:textId="77777777" w:rsidR="00023A52" w:rsidRPr="007262CE" w:rsidRDefault="00023A52" w:rsidP="007262CE">
            <w:pPr>
              <w:rPr>
                <w:rFonts w:ascii="Arial" w:hAnsi="Arial" w:cs="Arial"/>
              </w:rPr>
            </w:pPr>
          </w:p>
        </w:tc>
        <w:tc>
          <w:tcPr>
            <w:tcW w:w="737" w:type="dxa"/>
            <w:gridSpan w:val="2"/>
            <w:vMerge/>
            <w:vAlign w:val="center"/>
          </w:tcPr>
          <w:p w14:paraId="32702677" w14:textId="77777777" w:rsidR="00023A52" w:rsidRPr="007262CE" w:rsidRDefault="00023A52" w:rsidP="007262CE">
            <w:pPr>
              <w:spacing w:before="60" w:after="60"/>
              <w:rPr>
                <w:rFonts w:ascii="Arial" w:hAnsi="Arial" w:cs="Arial"/>
              </w:rPr>
            </w:pPr>
          </w:p>
        </w:tc>
        <w:tc>
          <w:tcPr>
            <w:tcW w:w="7059" w:type="dxa"/>
            <w:gridSpan w:val="7"/>
            <w:tcBorders>
              <w:top w:val="single" w:sz="4" w:space="0" w:color="auto"/>
              <w:bottom w:val="single" w:sz="4" w:space="0" w:color="auto"/>
            </w:tcBorders>
          </w:tcPr>
          <w:p w14:paraId="138061F3" w14:textId="77777777" w:rsidR="00023A52" w:rsidRPr="007262CE" w:rsidRDefault="00023A52" w:rsidP="007262CE">
            <w:pPr>
              <w:spacing w:before="60" w:after="60"/>
              <w:rPr>
                <w:rFonts w:ascii="Arial" w:hAnsi="Arial" w:cs="Arial"/>
              </w:rPr>
            </w:pPr>
            <w:r w:rsidRPr="007262CE">
              <w:rPr>
                <w:rFonts w:ascii="Arial" w:hAnsi="Arial" w:cs="Arial"/>
              </w:rPr>
              <w:t>All electrical equipment is PAT tested</w:t>
            </w:r>
          </w:p>
        </w:tc>
        <w:tc>
          <w:tcPr>
            <w:tcW w:w="567" w:type="dxa"/>
          </w:tcPr>
          <w:p w14:paraId="3F3A5C07" w14:textId="77777777" w:rsidR="00023A52" w:rsidRPr="007262CE" w:rsidRDefault="00023A52" w:rsidP="007262CE">
            <w:pPr>
              <w:spacing w:before="60" w:after="60"/>
              <w:rPr>
                <w:rFonts w:ascii="Arial" w:hAnsi="Arial" w:cs="Arial"/>
              </w:rPr>
            </w:pPr>
          </w:p>
        </w:tc>
        <w:tc>
          <w:tcPr>
            <w:tcW w:w="3119" w:type="dxa"/>
            <w:gridSpan w:val="5"/>
          </w:tcPr>
          <w:p w14:paraId="3CE94D96" w14:textId="77777777" w:rsidR="00023A52" w:rsidRPr="007262CE" w:rsidRDefault="00023A52" w:rsidP="007262CE">
            <w:pPr>
              <w:spacing w:before="60" w:after="60"/>
              <w:rPr>
                <w:rFonts w:ascii="Arial" w:hAnsi="Arial" w:cs="Arial"/>
              </w:rPr>
            </w:pPr>
          </w:p>
        </w:tc>
        <w:tc>
          <w:tcPr>
            <w:tcW w:w="992" w:type="dxa"/>
            <w:gridSpan w:val="2"/>
            <w:vMerge/>
          </w:tcPr>
          <w:p w14:paraId="5D52538C" w14:textId="77777777" w:rsidR="00023A52" w:rsidRPr="007262CE" w:rsidRDefault="00023A52" w:rsidP="007262CE">
            <w:pPr>
              <w:spacing w:before="60" w:after="60"/>
              <w:rPr>
                <w:rFonts w:ascii="Arial" w:hAnsi="Arial" w:cs="Arial"/>
              </w:rPr>
            </w:pPr>
          </w:p>
        </w:tc>
      </w:tr>
      <w:tr w:rsidR="00023A52" w:rsidRPr="007262CE" w14:paraId="2A597779" w14:textId="77777777" w:rsidTr="00531A53">
        <w:trPr>
          <w:cantSplit/>
          <w:trHeight w:val="471"/>
        </w:trPr>
        <w:tc>
          <w:tcPr>
            <w:tcW w:w="2694" w:type="dxa"/>
            <w:vMerge/>
          </w:tcPr>
          <w:p w14:paraId="7ACA5A89" w14:textId="77777777" w:rsidR="00023A52" w:rsidRPr="007262CE" w:rsidRDefault="00023A52" w:rsidP="007262CE">
            <w:pPr>
              <w:rPr>
                <w:rFonts w:ascii="Arial" w:hAnsi="Arial" w:cs="Arial"/>
              </w:rPr>
            </w:pPr>
          </w:p>
        </w:tc>
        <w:tc>
          <w:tcPr>
            <w:tcW w:w="737" w:type="dxa"/>
            <w:gridSpan w:val="2"/>
            <w:vMerge/>
            <w:vAlign w:val="center"/>
          </w:tcPr>
          <w:p w14:paraId="40002717" w14:textId="77777777" w:rsidR="00023A52" w:rsidRPr="007262CE" w:rsidRDefault="00023A52" w:rsidP="007262CE">
            <w:pPr>
              <w:spacing w:before="60" w:after="60"/>
              <w:rPr>
                <w:rFonts w:ascii="Arial" w:hAnsi="Arial" w:cs="Arial"/>
              </w:rPr>
            </w:pPr>
          </w:p>
        </w:tc>
        <w:tc>
          <w:tcPr>
            <w:tcW w:w="7059" w:type="dxa"/>
            <w:gridSpan w:val="7"/>
            <w:tcBorders>
              <w:top w:val="single" w:sz="4" w:space="0" w:color="auto"/>
              <w:bottom w:val="single" w:sz="4" w:space="0" w:color="auto"/>
            </w:tcBorders>
          </w:tcPr>
          <w:p w14:paraId="60E877CB" w14:textId="77777777" w:rsidR="00023A52" w:rsidRPr="007262CE" w:rsidRDefault="00023A52" w:rsidP="007262CE">
            <w:pPr>
              <w:spacing w:before="60" w:after="60"/>
              <w:rPr>
                <w:rFonts w:ascii="Arial" w:hAnsi="Arial" w:cs="Arial"/>
              </w:rPr>
            </w:pPr>
            <w:r w:rsidRPr="007262CE">
              <w:rPr>
                <w:rFonts w:ascii="Arial" w:hAnsi="Arial" w:cs="Arial"/>
              </w:rPr>
              <w:t>Sockets are not overloaded and cable management devices are provided</w:t>
            </w:r>
          </w:p>
        </w:tc>
        <w:tc>
          <w:tcPr>
            <w:tcW w:w="567" w:type="dxa"/>
          </w:tcPr>
          <w:p w14:paraId="514889CD" w14:textId="77777777" w:rsidR="00023A52" w:rsidRPr="007262CE" w:rsidRDefault="00023A52" w:rsidP="007262CE">
            <w:pPr>
              <w:spacing w:before="60" w:after="60"/>
              <w:rPr>
                <w:rFonts w:ascii="Arial" w:hAnsi="Arial" w:cs="Arial"/>
              </w:rPr>
            </w:pPr>
          </w:p>
        </w:tc>
        <w:tc>
          <w:tcPr>
            <w:tcW w:w="3119" w:type="dxa"/>
            <w:gridSpan w:val="5"/>
          </w:tcPr>
          <w:p w14:paraId="66DB5C41" w14:textId="77777777" w:rsidR="00023A52" w:rsidRPr="007262CE" w:rsidRDefault="00023A52" w:rsidP="007262CE">
            <w:pPr>
              <w:spacing w:before="60" w:after="60"/>
              <w:rPr>
                <w:rFonts w:ascii="Arial" w:hAnsi="Arial" w:cs="Arial"/>
              </w:rPr>
            </w:pPr>
          </w:p>
        </w:tc>
        <w:tc>
          <w:tcPr>
            <w:tcW w:w="992" w:type="dxa"/>
            <w:gridSpan w:val="2"/>
            <w:vMerge/>
          </w:tcPr>
          <w:p w14:paraId="086F2134" w14:textId="77777777" w:rsidR="00023A52" w:rsidRPr="007262CE" w:rsidRDefault="00023A52" w:rsidP="007262CE">
            <w:pPr>
              <w:spacing w:before="60" w:after="60"/>
              <w:rPr>
                <w:rFonts w:ascii="Arial" w:hAnsi="Arial" w:cs="Arial"/>
              </w:rPr>
            </w:pPr>
          </w:p>
        </w:tc>
      </w:tr>
      <w:tr w:rsidR="00023A52" w:rsidRPr="007262CE" w14:paraId="5C709801" w14:textId="77777777" w:rsidTr="00531A53">
        <w:trPr>
          <w:cantSplit/>
          <w:trHeight w:val="471"/>
        </w:trPr>
        <w:tc>
          <w:tcPr>
            <w:tcW w:w="2694" w:type="dxa"/>
          </w:tcPr>
          <w:p w14:paraId="45491D8C" w14:textId="77777777" w:rsidR="00023A52" w:rsidRPr="007262CE" w:rsidRDefault="00023A52" w:rsidP="007262CE">
            <w:pPr>
              <w:rPr>
                <w:rFonts w:ascii="Arial" w:hAnsi="Arial" w:cs="Arial"/>
              </w:rPr>
            </w:pPr>
            <w:r w:rsidRPr="007262CE">
              <w:rPr>
                <w:rFonts w:ascii="Arial" w:hAnsi="Arial" w:cs="Arial"/>
              </w:rPr>
              <w:t xml:space="preserve">DSE/Fatigue </w:t>
            </w:r>
          </w:p>
        </w:tc>
        <w:tc>
          <w:tcPr>
            <w:tcW w:w="737" w:type="dxa"/>
            <w:gridSpan w:val="2"/>
            <w:vAlign w:val="center"/>
          </w:tcPr>
          <w:p w14:paraId="20FF4D5E" w14:textId="77777777" w:rsidR="00023A52" w:rsidRPr="007262CE" w:rsidRDefault="000F187B" w:rsidP="007262CE">
            <w:pPr>
              <w:spacing w:before="60" w:after="60"/>
              <w:rPr>
                <w:rFonts w:ascii="Arial" w:hAnsi="Arial" w:cs="Arial"/>
              </w:rPr>
            </w:pPr>
            <w:r w:rsidRPr="007262CE">
              <w:rPr>
                <w:rFonts w:ascii="Arial" w:hAnsi="Arial" w:cs="Arial"/>
              </w:rPr>
              <w:t>H</w:t>
            </w:r>
          </w:p>
        </w:tc>
        <w:tc>
          <w:tcPr>
            <w:tcW w:w="7059" w:type="dxa"/>
            <w:gridSpan w:val="7"/>
            <w:tcBorders>
              <w:top w:val="single" w:sz="4" w:space="0" w:color="auto"/>
              <w:bottom w:val="single" w:sz="4" w:space="0" w:color="auto"/>
            </w:tcBorders>
          </w:tcPr>
          <w:p w14:paraId="7D47C9E4" w14:textId="77777777" w:rsidR="00023A52" w:rsidRPr="007262CE" w:rsidRDefault="00023A52" w:rsidP="007262CE">
            <w:pPr>
              <w:spacing w:before="60" w:after="60"/>
              <w:rPr>
                <w:rFonts w:ascii="Arial" w:hAnsi="Arial" w:cs="Arial"/>
              </w:rPr>
            </w:pPr>
            <w:r w:rsidRPr="007262CE">
              <w:rPr>
                <w:rFonts w:ascii="Arial" w:hAnsi="Arial" w:cs="Arial"/>
              </w:rPr>
              <w:t xml:space="preserve">Staff on duty are advised to take regular breaks. DSE guidance is appended to this document </w:t>
            </w:r>
          </w:p>
        </w:tc>
        <w:tc>
          <w:tcPr>
            <w:tcW w:w="567" w:type="dxa"/>
          </w:tcPr>
          <w:p w14:paraId="46191941" w14:textId="77777777" w:rsidR="00023A52" w:rsidRPr="007262CE" w:rsidRDefault="00023A52" w:rsidP="007262CE">
            <w:pPr>
              <w:spacing w:before="60" w:after="60"/>
              <w:rPr>
                <w:rFonts w:ascii="Arial" w:hAnsi="Arial" w:cs="Arial"/>
              </w:rPr>
            </w:pPr>
          </w:p>
        </w:tc>
        <w:tc>
          <w:tcPr>
            <w:tcW w:w="3119" w:type="dxa"/>
            <w:gridSpan w:val="5"/>
          </w:tcPr>
          <w:p w14:paraId="4BEA9BF8" w14:textId="77777777" w:rsidR="00023A52" w:rsidRPr="007262CE" w:rsidRDefault="000F187B" w:rsidP="007262CE">
            <w:pPr>
              <w:spacing w:before="60" w:after="60"/>
              <w:rPr>
                <w:rFonts w:ascii="Arial" w:hAnsi="Arial" w:cs="Arial"/>
                <w:b/>
                <w:i/>
              </w:rPr>
            </w:pPr>
            <w:r w:rsidRPr="007262CE">
              <w:rPr>
                <w:rFonts w:ascii="Arial" w:hAnsi="Arial" w:cs="Arial"/>
                <w:b/>
                <w:i/>
              </w:rPr>
              <w:t xml:space="preserve">Append copy DSE guidance to this document </w:t>
            </w:r>
          </w:p>
        </w:tc>
        <w:tc>
          <w:tcPr>
            <w:tcW w:w="992" w:type="dxa"/>
            <w:gridSpan w:val="2"/>
          </w:tcPr>
          <w:p w14:paraId="026E4C45" w14:textId="77777777" w:rsidR="00023A52" w:rsidRPr="007262CE" w:rsidRDefault="00023A52" w:rsidP="007262CE">
            <w:pPr>
              <w:spacing w:before="60" w:after="60"/>
              <w:rPr>
                <w:rFonts w:ascii="Arial" w:hAnsi="Arial" w:cs="Arial"/>
              </w:rPr>
            </w:pPr>
          </w:p>
        </w:tc>
      </w:tr>
      <w:tr w:rsidR="00531A53" w:rsidRPr="007262CE" w14:paraId="1D66A719" w14:textId="77777777" w:rsidTr="00531A53">
        <w:trPr>
          <w:cantSplit/>
          <w:trHeight w:val="471"/>
        </w:trPr>
        <w:tc>
          <w:tcPr>
            <w:tcW w:w="2694" w:type="dxa"/>
          </w:tcPr>
          <w:p w14:paraId="66844D42" w14:textId="77777777" w:rsidR="00531A53" w:rsidRPr="007262CE" w:rsidRDefault="00023A52" w:rsidP="007262CE">
            <w:pPr>
              <w:rPr>
                <w:rFonts w:ascii="Arial" w:hAnsi="Arial" w:cs="Arial"/>
              </w:rPr>
            </w:pPr>
            <w:r w:rsidRPr="007262CE">
              <w:rPr>
                <w:rFonts w:ascii="Arial" w:hAnsi="Arial" w:cs="Arial"/>
              </w:rPr>
              <w:t xml:space="preserve">Security (people </w:t>
            </w:r>
            <w:r w:rsidR="009F1D30" w:rsidRPr="007262CE">
              <w:rPr>
                <w:rFonts w:ascii="Arial" w:hAnsi="Arial" w:cs="Arial"/>
              </w:rPr>
              <w:t>and</w:t>
            </w:r>
            <w:r w:rsidRPr="007262CE">
              <w:rPr>
                <w:rFonts w:ascii="Arial" w:hAnsi="Arial" w:cs="Arial"/>
              </w:rPr>
              <w:t xml:space="preserve"> information)</w:t>
            </w:r>
          </w:p>
        </w:tc>
        <w:tc>
          <w:tcPr>
            <w:tcW w:w="737" w:type="dxa"/>
            <w:gridSpan w:val="2"/>
            <w:vAlign w:val="center"/>
          </w:tcPr>
          <w:p w14:paraId="7C94C739" w14:textId="77777777" w:rsidR="00531A53" w:rsidRPr="007262CE" w:rsidRDefault="00023A52" w:rsidP="007262CE">
            <w:pPr>
              <w:spacing w:before="60" w:after="60"/>
              <w:rPr>
                <w:rFonts w:ascii="Arial" w:hAnsi="Arial" w:cs="Arial"/>
              </w:rPr>
            </w:pPr>
            <w:r w:rsidRPr="007262CE">
              <w:rPr>
                <w:rFonts w:ascii="Arial" w:hAnsi="Arial" w:cs="Arial"/>
              </w:rPr>
              <w:t>M</w:t>
            </w:r>
          </w:p>
        </w:tc>
        <w:tc>
          <w:tcPr>
            <w:tcW w:w="7059" w:type="dxa"/>
            <w:gridSpan w:val="7"/>
            <w:tcBorders>
              <w:top w:val="single" w:sz="4" w:space="0" w:color="auto"/>
              <w:bottom w:val="single" w:sz="4" w:space="0" w:color="auto"/>
            </w:tcBorders>
          </w:tcPr>
          <w:p w14:paraId="72ABC546" w14:textId="77777777" w:rsidR="00531A53" w:rsidRPr="007262CE" w:rsidRDefault="00023A52" w:rsidP="007262CE">
            <w:pPr>
              <w:spacing w:before="60" w:after="60"/>
              <w:rPr>
                <w:rFonts w:ascii="Arial" w:hAnsi="Arial" w:cs="Arial"/>
              </w:rPr>
            </w:pPr>
            <w:r w:rsidRPr="007262CE">
              <w:rPr>
                <w:rFonts w:ascii="Arial" w:hAnsi="Arial" w:cs="Arial"/>
              </w:rPr>
              <w:t xml:space="preserve">Suitable access control facilities are in </w:t>
            </w:r>
            <w:r w:rsidR="00F5152E" w:rsidRPr="007262CE">
              <w:rPr>
                <w:rFonts w:ascii="Arial" w:hAnsi="Arial" w:cs="Arial"/>
              </w:rPr>
              <w:t>place</w:t>
            </w:r>
            <w:r w:rsidRPr="007262CE">
              <w:rPr>
                <w:rFonts w:ascii="Arial" w:hAnsi="Arial" w:cs="Arial"/>
              </w:rPr>
              <w:t xml:space="preserve"> </w:t>
            </w:r>
            <w:r w:rsidR="004E04A0" w:rsidRPr="007262CE">
              <w:rPr>
                <w:rFonts w:ascii="Arial" w:hAnsi="Arial" w:cs="Arial"/>
              </w:rPr>
              <w:t>always</w:t>
            </w:r>
            <w:r w:rsidR="000F187B" w:rsidRPr="007262CE">
              <w:rPr>
                <w:rFonts w:ascii="Arial" w:hAnsi="Arial" w:cs="Arial"/>
              </w:rPr>
              <w:t xml:space="preserve"> </w:t>
            </w:r>
            <w:r w:rsidRPr="007262CE">
              <w:rPr>
                <w:rFonts w:ascii="Arial" w:hAnsi="Arial" w:cs="Arial"/>
              </w:rPr>
              <w:t xml:space="preserve">and </w:t>
            </w:r>
            <w:r w:rsidR="00F5152E" w:rsidRPr="007262CE">
              <w:rPr>
                <w:rFonts w:ascii="Arial" w:hAnsi="Arial" w:cs="Arial"/>
              </w:rPr>
              <w:t>the</w:t>
            </w:r>
            <w:r w:rsidRPr="007262CE">
              <w:rPr>
                <w:rFonts w:ascii="Arial" w:hAnsi="Arial" w:cs="Arial"/>
              </w:rPr>
              <w:t xml:space="preserve"> room is locked when not occupied. Sensitive information is held securely at all times </w:t>
            </w:r>
          </w:p>
        </w:tc>
        <w:tc>
          <w:tcPr>
            <w:tcW w:w="567" w:type="dxa"/>
          </w:tcPr>
          <w:p w14:paraId="42BBFA1A" w14:textId="77777777" w:rsidR="00531A53" w:rsidRPr="007262CE" w:rsidRDefault="00531A53" w:rsidP="007262CE">
            <w:pPr>
              <w:spacing w:before="60" w:after="60"/>
              <w:rPr>
                <w:rFonts w:ascii="Arial" w:hAnsi="Arial" w:cs="Arial"/>
              </w:rPr>
            </w:pPr>
          </w:p>
        </w:tc>
        <w:tc>
          <w:tcPr>
            <w:tcW w:w="3119" w:type="dxa"/>
            <w:gridSpan w:val="5"/>
          </w:tcPr>
          <w:p w14:paraId="40769209" w14:textId="77777777" w:rsidR="00531A53" w:rsidRPr="007262CE" w:rsidRDefault="00531A53" w:rsidP="007262CE">
            <w:pPr>
              <w:spacing w:before="60" w:after="60"/>
              <w:rPr>
                <w:rFonts w:ascii="Arial" w:hAnsi="Arial" w:cs="Arial"/>
              </w:rPr>
            </w:pPr>
          </w:p>
        </w:tc>
        <w:tc>
          <w:tcPr>
            <w:tcW w:w="992" w:type="dxa"/>
            <w:gridSpan w:val="2"/>
          </w:tcPr>
          <w:p w14:paraId="1FCD2DE7" w14:textId="77777777" w:rsidR="00531A53" w:rsidRPr="007262CE" w:rsidRDefault="00531A53" w:rsidP="007262CE">
            <w:pPr>
              <w:spacing w:before="60" w:after="60"/>
              <w:rPr>
                <w:rFonts w:ascii="Arial" w:hAnsi="Arial" w:cs="Arial"/>
              </w:rPr>
            </w:pPr>
          </w:p>
        </w:tc>
      </w:tr>
      <w:tr w:rsidR="00531A53" w:rsidRPr="007262CE" w14:paraId="6ABF9A26" w14:textId="77777777" w:rsidTr="00531A53">
        <w:trPr>
          <w:cantSplit/>
          <w:trHeight w:val="471"/>
        </w:trPr>
        <w:tc>
          <w:tcPr>
            <w:tcW w:w="2694" w:type="dxa"/>
          </w:tcPr>
          <w:p w14:paraId="06253C0F" w14:textId="77777777" w:rsidR="00531A53" w:rsidRPr="007262CE" w:rsidRDefault="000F187B" w:rsidP="007262CE">
            <w:pPr>
              <w:rPr>
                <w:rFonts w:ascii="Arial" w:hAnsi="Arial" w:cs="Arial"/>
              </w:rPr>
            </w:pPr>
            <w:r w:rsidRPr="007262CE">
              <w:rPr>
                <w:rFonts w:ascii="Arial" w:hAnsi="Arial" w:cs="Arial"/>
              </w:rPr>
              <w:lastRenderedPageBreak/>
              <w:t xml:space="preserve">Evacuation </w:t>
            </w:r>
          </w:p>
        </w:tc>
        <w:tc>
          <w:tcPr>
            <w:tcW w:w="737" w:type="dxa"/>
            <w:gridSpan w:val="2"/>
            <w:vAlign w:val="center"/>
          </w:tcPr>
          <w:p w14:paraId="5D7DB3FC" w14:textId="77777777" w:rsidR="00531A53" w:rsidRPr="007262CE" w:rsidRDefault="000F187B" w:rsidP="007262CE">
            <w:pPr>
              <w:spacing w:before="60" w:after="60"/>
              <w:rPr>
                <w:rFonts w:ascii="Arial" w:hAnsi="Arial" w:cs="Arial"/>
              </w:rPr>
            </w:pPr>
            <w:r w:rsidRPr="007262CE">
              <w:rPr>
                <w:rFonts w:ascii="Arial" w:hAnsi="Arial" w:cs="Arial"/>
              </w:rPr>
              <w:t>H</w:t>
            </w:r>
          </w:p>
        </w:tc>
        <w:tc>
          <w:tcPr>
            <w:tcW w:w="7059" w:type="dxa"/>
            <w:gridSpan w:val="7"/>
            <w:tcBorders>
              <w:top w:val="single" w:sz="4" w:space="0" w:color="auto"/>
            </w:tcBorders>
          </w:tcPr>
          <w:p w14:paraId="3A6EAEA7" w14:textId="77777777" w:rsidR="00531A53" w:rsidRPr="007262CE" w:rsidRDefault="000F187B" w:rsidP="007262CE">
            <w:pPr>
              <w:spacing w:before="60" w:after="60"/>
              <w:rPr>
                <w:rFonts w:ascii="Arial" w:hAnsi="Arial" w:cs="Arial"/>
              </w:rPr>
            </w:pPr>
            <w:r w:rsidRPr="007262CE">
              <w:rPr>
                <w:rFonts w:ascii="Arial" w:hAnsi="Arial" w:cs="Arial"/>
              </w:rPr>
              <w:t xml:space="preserve">If the site is considered unsafe an alternative command centre off site is </w:t>
            </w:r>
            <w:r w:rsidR="00F5152E" w:rsidRPr="007262CE">
              <w:rPr>
                <w:rFonts w:ascii="Arial" w:hAnsi="Arial" w:cs="Arial"/>
              </w:rPr>
              <w:t>available</w:t>
            </w:r>
          </w:p>
        </w:tc>
        <w:tc>
          <w:tcPr>
            <w:tcW w:w="567" w:type="dxa"/>
            <w:tcBorders>
              <w:bottom w:val="single" w:sz="4" w:space="0" w:color="auto"/>
            </w:tcBorders>
          </w:tcPr>
          <w:p w14:paraId="432F09EB" w14:textId="77777777" w:rsidR="00531A53" w:rsidRPr="007262CE" w:rsidRDefault="00531A53" w:rsidP="007262CE">
            <w:pPr>
              <w:spacing w:before="60" w:after="60"/>
              <w:rPr>
                <w:rFonts w:ascii="Arial" w:hAnsi="Arial" w:cs="Arial"/>
              </w:rPr>
            </w:pPr>
          </w:p>
        </w:tc>
        <w:tc>
          <w:tcPr>
            <w:tcW w:w="3119" w:type="dxa"/>
            <w:gridSpan w:val="5"/>
            <w:tcBorders>
              <w:bottom w:val="single" w:sz="4" w:space="0" w:color="auto"/>
            </w:tcBorders>
          </w:tcPr>
          <w:p w14:paraId="7E9C609F" w14:textId="77777777" w:rsidR="00531A53" w:rsidRPr="007262CE" w:rsidRDefault="00531A53" w:rsidP="007262CE">
            <w:pPr>
              <w:spacing w:before="60" w:after="60"/>
              <w:rPr>
                <w:rFonts w:ascii="Arial" w:hAnsi="Arial" w:cs="Arial"/>
              </w:rPr>
            </w:pPr>
          </w:p>
        </w:tc>
        <w:tc>
          <w:tcPr>
            <w:tcW w:w="992" w:type="dxa"/>
            <w:gridSpan w:val="2"/>
          </w:tcPr>
          <w:p w14:paraId="5033B550" w14:textId="77777777" w:rsidR="00531A53" w:rsidRPr="007262CE" w:rsidRDefault="00531A53" w:rsidP="007262CE">
            <w:pPr>
              <w:spacing w:before="60" w:after="60"/>
              <w:rPr>
                <w:rFonts w:ascii="Arial" w:hAnsi="Arial" w:cs="Arial"/>
              </w:rPr>
            </w:pPr>
          </w:p>
        </w:tc>
      </w:tr>
      <w:tr w:rsidR="00531A53" w:rsidRPr="007262CE" w14:paraId="5E01C4F7" w14:textId="77777777" w:rsidTr="00531A53">
        <w:tc>
          <w:tcPr>
            <w:tcW w:w="15168" w:type="dxa"/>
            <w:gridSpan w:val="18"/>
          </w:tcPr>
          <w:p w14:paraId="538986B6" w14:textId="77777777" w:rsidR="00531A53" w:rsidRPr="007262CE" w:rsidRDefault="00531A53" w:rsidP="007262CE">
            <w:pPr>
              <w:spacing w:before="60" w:after="60"/>
              <w:rPr>
                <w:rFonts w:ascii="Arial" w:hAnsi="Arial" w:cs="Arial"/>
              </w:rPr>
            </w:pPr>
            <w:r w:rsidRPr="007262CE">
              <w:rPr>
                <w:rFonts w:ascii="Arial" w:hAnsi="Arial" w:cs="Arial"/>
                <w:b/>
              </w:rPr>
              <w:t>Risk Rating Guidance</w:t>
            </w:r>
            <w:r w:rsidRPr="007262CE">
              <w:rPr>
                <w:rFonts w:ascii="Arial" w:hAnsi="Arial" w:cs="Arial"/>
              </w:rPr>
              <w:t xml:space="preserve">: H= High M= Medium L= Low TBA = To Be Assessed - Assessment of the likelihood and or impact of injury and or damage.  Initial assessment has been undertaken, complete the residual assessment based on your control measures/findings/additional actions etc. </w:t>
            </w:r>
          </w:p>
        </w:tc>
      </w:tr>
      <w:tr w:rsidR="000F187B" w:rsidRPr="007262CE" w14:paraId="4647110E" w14:textId="77777777" w:rsidTr="008F7E7E">
        <w:trPr>
          <w:trHeight w:val="529"/>
        </w:trPr>
        <w:tc>
          <w:tcPr>
            <w:tcW w:w="2836" w:type="dxa"/>
            <w:gridSpan w:val="2"/>
            <w:shd w:val="clear" w:color="auto" w:fill="A4C8FF"/>
          </w:tcPr>
          <w:p w14:paraId="04EE1133" w14:textId="77777777" w:rsidR="000F187B" w:rsidRPr="007262CE" w:rsidRDefault="000F187B" w:rsidP="007262CE">
            <w:pPr>
              <w:spacing w:before="60" w:after="60"/>
              <w:rPr>
                <w:rFonts w:ascii="Arial" w:hAnsi="Arial" w:cs="Arial"/>
                <w:b/>
              </w:rPr>
            </w:pPr>
            <w:r w:rsidRPr="007262CE">
              <w:rPr>
                <w:rFonts w:ascii="Arial" w:hAnsi="Arial" w:cs="Arial"/>
                <w:b/>
              </w:rPr>
              <w:t>Other Hazards Identified</w:t>
            </w:r>
          </w:p>
        </w:tc>
        <w:tc>
          <w:tcPr>
            <w:tcW w:w="12332" w:type="dxa"/>
            <w:gridSpan w:val="16"/>
            <w:shd w:val="clear" w:color="auto" w:fill="A4C8FF"/>
          </w:tcPr>
          <w:p w14:paraId="3C16805C" w14:textId="77777777" w:rsidR="000F187B" w:rsidRPr="007262CE" w:rsidRDefault="000F187B" w:rsidP="007262CE">
            <w:pPr>
              <w:spacing w:before="60" w:after="60"/>
              <w:rPr>
                <w:rFonts w:ascii="Arial" w:hAnsi="Arial" w:cs="Arial"/>
                <w:b/>
              </w:rPr>
            </w:pPr>
            <w:r w:rsidRPr="007262CE">
              <w:rPr>
                <w:rFonts w:ascii="Arial" w:hAnsi="Arial" w:cs="Arial"/>
                <w:b/>
              </w:rPr>
              <w:t xml:space="preserve"> Additional Control Measures to be Put in Place</w:t>
            </w:r>
          </w:p>
        </w:tc>
      </w:tr>
      <w:tr w:rsidR="000F187B" w:rsidRPr="007262CE" w14:paraId="2FA69D18" w14:textId="77777777" w:rsidTr="000F187B">
        <w:tc>
          <w:tcPr>
            <w:tcW w:w="2836" w:type="dxa"/>
            <w:gridSpan w:val="2"/>
          </w:tcPr>
          <w:p w14:paraId="2F661270" w14:textId="77777777" w:rsidR="000F187B" w:rsidRPr="007262CE" w:rsidRDefault="000F187B" w:rsidP="007262CE">
            <w:pPr>
              <w:spacing w:before="60"/>
              <w:rPr>
                <w:rFonts w:ascii="Arial" w:hAnsi="Arial" w:cs="Arial"/>
              </w:rPr>
            </w:pPr>
            <w:r w:rsidRPr="007262CE">
              <w:rPr>
                <w:rFonts w:ascii="Arial" w:hAnsi="Arial" w:cs="Arial"/>
              </w:rPr>
              <w:t>Any other foreseeable hazards that are associated with the activities being carried out to be listed here.</w:t>
            </w:r>
          </w:p>
          <w:p w14:paraId="79DE300C" w14:textId="77777777" w:rsidR="000F187B" w:rsidRPr="007262CE" w:rsidRDefault="000F187B" w:rsidP="007262CE">
            <w:pPr>
              <w:spacing w:before="60"/>
              <w:rPr>
                <w:rFonts w:ascii="Arial" w:hAnsi="Arial" w:cs="Arial"/>
              </w:rPr>
            </w:pPr>
          </w:p>
        </w:tc>
        <w:tc>
          <w:tcPr>
            <w:tcW w:w="12332" w:type="dxa"/>
            <w:gridSpan w:val="16"/>
          </w:tcPr>
          <w:p w14:paraId="5BE622A3" w14:textId="77777777" w:rsidR="000F187B" w:rsidRPr="007262CE" w:rsidRDefault="000F187B" w:rsidP="007262CE">
            <w:pPr>
              <w:spacing w:before="60"/>
              <w:rPr>
                <w:rFonts w:ascii="Arial" w:hAnsi="Arial" w:cs="Arial"/>
                <w:i/>
              </w:rPr>
            </w:pPr>
            <w:r w:rsidRPr="007262CE">
              <w:rPr>
                <w:rFonts w:ascii="Arial" w:hAnsi="Arial" w:cs="Arial"/>
                <w:i/>
              </w:rPr>
              <w:t xml:space="preserve">Where you have </w:t>
            </w:r>
            <w:r w:rsidR="004E04A0" w:rsidRPr="007262CE">
              <w:rPr>
                <w:rFonts w:ascii="Arial" w:hAnsi="Arial" w:cs="Arial"/>
                <w:i/>
              </w:rPr>
              <w:t>identified,</w:t>
            </w:r>
            <w:r w:rsidRPr="007262CE">
              <w:rPr>
                <w:rFonts w:ascii="Arial" w:hAnsi="Arial" w:cs="Arial"/>
                <w:i/>
              </w:rPr>
              <w:t xml:space="preserve"> other hazards record the additional control measures you are going to put in place to mitigate these below: </w:t>
            </w:r>
          </w:p>
          <w:p w14:paraId="26CB9ECF" w14:textId="77777777" w:rsidR="000F187B" w:rsidRPr="007262CE" w:rsidRDefault="000F187B" w:rsidP="007262CE">
            <w:pPr>
              <w:spacing w:before="60"/>
              <w:rPr>
                <w:rFonts w:ascii="Arial" w:hAnsi="Arial" w:cs="Arial"/>
              </w:rPr>
            </w:pPr>
          </w:p>
          <w:p w14:paraId="6C982BA3" w14:textId="77777777" w:rsidR="000F187B" w:rsidRPr="007262CE" w:rsidRDefault="000F187B" w:rsidP="007262CE">
            <w:pPr>
              <w:spacing w:before="60"/>
              <w:rPr>
                <w:rFonts w:ascii="Arial" w:hAnsi="Arial" w:cs="Arial"/>
              </w:rPr>
            </w:pPr>
          </w:p>
          <w:p w14:paraId="24CEEE26" w14:textId="77777777" w:rsidR="000F187B" w:rsidRPr="007262CE" w:rsidRDefault="000F187B" w:rsidP="007262CE">
            <w:pPr>
              <w:spacing w:before="60"/>
              <w:rPr>
                <w:rFonts w:ascii="Arial" w:hAnsi="Arial" w:cs="Arial"/>
              </w:rPr>
            </w:pPr>
          </w:p>
          <w:p w14:paraId="3192EADE" w14:textId="77777777" w:rsidR="000F187B" w:rsidRPr="007262CE" w:rsidRDefault="000F187B" w:rsidP="007262CE">
            <w:pPr>
              <w:spacing w:before="60"/>
              <w:rPr>
                <w:rFonts w:ascii="Arial" w:hAnsi="Arial" w:cs="Arial"/>
              </w:rPr>
            </w:pPr>
          </w:p>
          <w:p w14:paraId="6C490FED" w14:textId="77777777" w:rsidR="000F187B" w:rsidRPr="007262CE" w:rsidRDefault="000F187B" w:rsidP="007262CE">
            <w:pPr>
              <w:spacing w:before="60"/>
              <w:rPr>
                <w:rFonts w:ascii="Arial" w:hAnsi="Arial" w:cs="Arial"/>
              </w:rPr>
            </w:pPr>
          </w:p>
          <w:p w14:paraId="49F4E9AA" w14:textId="77777777" w:rsidR="000F187B" w:rsidRPr="007262CE" w:rsidRDefault="000F187B" w:rsidP="007262CE">
            <w:pPr>
              <w:spacing w:before="60"/>
              <w:rPr>
                <w:rFonts w:ascii="Arial" w:hAnsi="Arial" w:cs="Arial"/>
              </w:rPr>
            </w:pPr>
          </w:p>
          <w:p w14:paraId="53B4EE41" w14:textId="77777777" w:rsidR="000F187B" w:rsidRPr="007262CE" w:rsidRDefault="000F187B" w:rsidP="007262CE">
            <w:pPr>
              <w:spacing w:before="60"/>
              <w:rPr>
                <w:rFonts w:ascii="Arial" w:hAnsi="Arial" w:cs="Arial"/>
              </w:rPr>
            </w:pPr>
          </w:p>
          <w:p w14:paraId="5F252919" w14:textId="77777777" w:rsidR="000F187B" w:rsidRPr="007262CE" w:rsidRDefault="000F187B" w:rsidP="007262CE">
            <w:pPr>
              <w:spacing w:before="60"/>
              <w:rPr>
                <w:rFonts w:ascii="Arial" w:hAnsi="Arial" w:cs="Arial"/>
              </w:rPr>
            </w:pPr>
          </w:p>
        </w:tc>
      </w:tr>
      <w:tr w:rsidR="000F187B" w:rsidRPr="007262CE" w14:paraId="787E36AE" w14:textId="77777777" w:rsidTr="000F187B">
        <w:tc>
          <w:tcPr>
            <w:tcW w:w="2836" w:type="dxa"/>
            <w:gridSpan w:val="2"/>
          </w:tcPr>
          <w:p w14:paraId="25E5629C" w14:textId="77777777" w:rsidR="000F187B" w:rsidRPr="007262CE" w:rsidRDefault="000F187B" w:rsidP="007262CE">
            <w:pPr>
              <w:pStyle w:val="Header"/>
              <w:tabs>
                <w:tab w:val="left" w:pos="0"/>
              </w:tabs>
              <w:spacing w:before="60"/>
              <w:rPr>
                <w:rFonts w:ascii="Arial" w:hAnsi="Arial" w:cs="Arial"/>
                <w:b/>
              </w:rPr>
            </w:pPr>
            <w:r w:rsidRPr="007262CE">
              <w:rPr>
                <w:rFonts w:ascii="Arial" w:hAnsi="Arial" w:cs="Arial"/>
                <w:b/>
              </w:rPr>
              <w:t>Date of Assessment:</w:t>
            </w:r>
          </w:p>
          <w:p w14:paraId="6C04B9AF" w14:textId="77777777" w:rsidR="000F187B" w:rsidRPr="007262CE" w:rsidRDefault="000F187B" w:rsidP="007262CE">
            <w:pPr>
              <w:pStyle w:val="Header"/>
              <w:tabs>
                <w:tab w:val="left" w:pos="0"/>
              </w:tabs>
              <w:spacing w:before="60"/>
              <w:rPr>
                <w:rFonts w:ascii="Arial" w:hAnsi="Arial" w:cs="Arial"/>
                <w:b/>
              </w:rPr>
            </w:pPr>
          </w:p>
        </w:tc>
        <w:tc>
          <w:tcPr>
            <w:tcW w:w="2601" w:type="dxa"/>
            <w:gridSpan w:val="2"/>
          </w:tcPr>
          <w:p w14:paraId="0C546590" w14:textId="77777777" w:rsidR="000F187B" w:rsidRPr="007262CE" w:rsidRDefault="000F187B" w:rsidP="007262CE">
            <w:pPr>
              <w:spacing w:before="60"/>
              <w:rPr>
                <w:rFonts w:ascii="Arial" w:hAnsi="Arial" w:cs="Arial"/>
                <w:b/>
              </w:rPr>
            </w:pPr>
          </w:p>
          <w:p w14:paraId="1CC909E0" w14:textId="77777777" w:rsidR="000F187B" w:rsidRPr="007262CE" w:rsidRDefault="000F187B" w:rsidP="007262CE">
            <w:pPr>
              <w:pStyle w:val="Header"/>
              <w:tabs>
                <w:tab w:val="left" w:pos="0"/>
              </w:tabs>
              <w:spacing w:before="60"/>
              <w:rPr>
                <w:rFonts w:ascii="Arial" w:hAnsi="Arial" w:cs="Arial"/>
                <w:b/>
              </w:rPr>
            </w:pPr>
          </w:p>
        </w:tc>
        <w:tc>
          <w:tcPr>
            <w:tcW w:w="2029" w:type="dxa"/>
            <w:gridSpan w:val="2"/>
          </w:tcPr>
          <w:p w14:paraId="678C9191" w14:textId="77777777" w:rsidR="000F187B" w:rsidRPr="007262CE" w:rsidRDefault="000F187B" w:rsidP="007262CE">
            <w:pPr>
              <w:pStyle w:val="Header"/>
              <w:tabs>
                <w:tab w:val="left" w:pos="0"/>
              </w:tabs>
              <w:spacing w:before="60"/>
              <w:rPr>
                <w:rFonts w:ascii="Arial" w:hAnsi="Arial" w:cs="Arial"/>
                <w:b/>
              </w:rPr>
            </w:pPr>
            <w:r w:rsidRPr="007262CE">
              <w:rPr>
                <w:rFonts w:ascii="Arial" w:hAnsi="Arial" w:cs="Arial"/>
                <w:b/>
              </w:rPr>
              <w:t>Carried out by:</w:t>
            </w:r>
          </w:p>
        </w:tc>
        <w:tc>
          <w:tcPr>
            <w:tcW w:w="2996" w:type="dxa"/>
            <w:gridSpan w:val="3"/>
          </w:tcPr>
          <w:p w14:paraId="16B9548D" w14:textId="77777777" w:rsidR="000F187B" w:rsidRPr="007262CE" w:rsidRDefault="000F187B" w:rsidP="007262CE">
            <w:pPr>
              <w:pStyle w:val="Header"/>
              <w:tabs>
                <w:tab w:val="left" w:pos="0"/>
              </w:tabs>
              <w:spacing w:before="60"/>
              <w:rPr>
                <w:rFonts w:ascii="Arial" w:hAnsi="Arial" w:cs="Arial"/>
                <w:b/>
              </w:rPr>
            </w:pPr>
          </w:p>
        </w:tc>
        <w:tc>
          <w:tcPr>
            <w:tcW w:w="1540" w:type="dxa"/>
            <w:gridSpan w:val="4"/>
          </w:tcPr>
          <w:p w14:paraId="5EED55C6" w14:textId="77777777" w:rsidR="000F187B" w:rsidRPr="007262CE" w:rsidRDefault="000F187B" w:rsidP="007262CE">
            <w:pPr>
              <w:pStyle w:val="Header"/>
              <w:tabs>
                <w:tab w:val="left" w:pos="0"/>
              </w:tabs>
              <w:spacing w:before="60"/>
              <w:rPr>
                <w:rFonts w:ascii="Arial" w:hAnsi="Arial" w:cs="Arial"/>
                <w:b/>
              </w:rPr>
            </w:pPr>
            <w:r w:rsidRPr="007262CE">
              <w:rPr>
                <w:rFonts w:ascii="Arial" w:hAnsi="Arial" w:cs="Arial"/>
                <w:b/>
              </w:rPr>
              <w:t>Signature:</w:t>
            </w:r>
          </w:p>
        </w:tc>
        <w:tc>
          <w:tcPr>
            <w:tcW w:w="3166" w:type="dxa"/>
            <w:gridSpan w:val="5"/>
          </w:tcPr>
          <w:p w14:paraId="520081BE" w14:textId="77777777" w:rsidR="000F187B" w:rsidRPr="007262CE" w:rsidRDefault="000F187B" w:rsidP="007262CE">
            <w:pPr>
              <w:pStyle w:val="Header"/>
              <w:tabs>
                <w:tab w:val="left" w:pos="0"/>
              </w:tabs>
              <w:spacing w:before="60"/>
              <w:rPr>
                <w:rFonts w:ascii="Arial" w:hAnsi="Arial" w:cs="Arial"/>
                <w:b/>
              </w:rPr>
            </w:pPr>
          </w:p>
        </w:tc>
      </w:tr>
      <w:tr w:rsidR="000F187B" w:rsidRPr="007262CE" w14:paraId="11DDB1AA" w14:textId="77777777" w:rsidTr="000F187B">
        <w:tc>
          <w:tcPr>
            <w:tcW w:w="2836" w:type="dxa"/>
            <w:gridSpan w:val="2"/>
          </w:tcPr>
          <w:p w14:paraId="1D049731" w14:textId="77777777" w:rsidR="000F187B" w:rsidRPr="007262CE" w:rsidRDefault="000F187B" w:rsidP="007262CE">
            <w:pPr>
              <w:pStyle w:val="Header"/>
              <w:tabs>
                <w:tab w:val="left" w:pos="0"/>
              </w:tabs>
              <w:spacing w:before="60"/>
              <w:rPr>
                <w:rFonts w:ascii="Arial" w:hAnsi="Arial" w:cs="Arial"/>
                <w:b/>
              </w:rPr>
            </w:pPr>
            <w:r w:rsidRPr="007262CE">
              <w:rPr>
                <w:rFonts w:ascii="Arial" w:hAnsi="Arial" w:cs="Arial"/>
                <w:b/>
              </w:rPr>
              <w:t>Date of next review:</w:t>
            </w:r>
          </w:p>
          <w:p w14:paraId="5428EE85" w14:textId="77777777" w:rsidR="000F187B" w:rsidRPr="007262CE" w:rsidRDefault="000F187B" w:rsidP="007262CE">
            <w:pPr>
              <w:pStyle w:val="Header"/>
              <w:tabs>
                <w:tab w:val="left" w:pos="0"/>
              </w:tabs>
              <w:spacing w:before="60"/>
              <w:rPr>
                <w:rFonts w:ascii="Arial" w:hAnsi="Arial" w:cs="Arial"/>
                <w:b/>
              </w:rPr>
            </w:pPr>
          </w:p>
        </w:tc>
        <w:tc>
          <w:tcPr>
            <w:tcW w:w="2601" w:type="dxa"/>
            <w:gridSpan w:val="2"/>
          </w:tcPr>
          <w:p w14:paraId="4153353D" w14:textId="77777777" w:rsidR="000F187B" w:rsidRPr="007262CE" w:rsidRDefault="000F187B" w:rsidP="007262CE">
            <w:pPr>
              <w:spacing w:before="60"/>
              <w:rPr>
                <w:rFonts w:ascii="Arial" w:hAnsi="Arial" w:cs="Arial"/>
                <w:b/>
              </w:rPr>
            </w:pPr>
          </w:p>
          <w:p w14:paraId="302E4598" w14:textId="77777777" w:rsidR="000F187B" w:rsidRPr="007262CE" w:rsidRDefault="000F187B" w:rsidP="007262CE">
            <w:pPr>
              <w:pStyle w:val="Header"/>
              <w:tabs>
                <w:tab w:val="left" w:pos="0"/>
              </w:tabs>
              <w:spacing w:before="60"/>
              <w:rPr>
                <w:rFonts w:ascii="Arial" w:hAnsi="Arial" w:cs="Arial"/>
                <w:b/>
              </w:rPr>
            </w:pPr>
          </w:p>
        </w:tc>
        <w:tc>
          <w:tcPr>
            <w:tcW w:w="2029" w:type="dxa"/>
            <w:gridSpan w:val="2"/>
          </w:tcPr>
          <w:p w14:paraId="7A30A94A" w14:textId="77777777" w:rsidR="000F187B" w:rsidRPr="007262CE" w:rsidRDefault="000F187B" w:rsidP="007262CE">
            <w:pPr>
              <w:pStyle w:val="Header"/>
              <w:tabs>
                <w:tab w:val="left" w:pos="0"/>
              </w:tabs>
              <w:spacing w:before="60"/>
              <w:rPr>
                <w:rFonts w:ascii="Arial" w:hAnsi="Arial" w:cs="Arial"/>
                <w:b/>
              </w:rPr>
            </w:pPr>
            <w:r w:rsidRPr="007262CE">
              <w:rPr>
                <w:rFonts w:ascii="Arial" w:hAnsi="Arial" w:cs="Arial"/>
                <w:b/>
              </w:rPr>
              <w:t>Carried out by:</w:t>
            </w:r>
          </w:p>
        </w:tc>
        <w:tc>
          <w:tcPr>
            <w:tcW w:w="2996" w:type="dxa"/>
            <w:gridSpan w:val="3"/>
          </w:tcPr>
          <w:p w14:paraId="37DB6A41" w14:textId="77777777" w:rsidR="000F187B" w:rsidRPr="007262CE" w:rsidRDefault="000F187B" w:rsidP="007262CE">
            <w:pPr>
              <w:pStyle w:val="Header"/>
              <w:tabs>
                <w:tab w:val="left" w:pos="0"/>
              </w:tabs>
              <w:spacing w:before="60"/>
              <w:rPr>
                <w:rFonts w:ascii="Arial" w:hAnsi="Arial" w:cs="Arial"/>
                <w:b/>
              </w:rPr>
            </w:pPr>
          </w:p>
        </w:tc>
        <w:tc>
          <w:tcPr>
            <w:tcW w:w="2580" w:type="dxa"/>
            <w:gridSpan w:val="6"/>
          </w:tcPr>
          <w:p w14:paraId="77880884" w14:textId="77777777" w:rsidR="000F187B" w:rsidRPr="007262CE" w:rsidRDefault="000F187B" w:rsidP="007262CE">
            <w:pPr>
              <w:pStyle w:val="Header"/>
              <w:tabs>
                <w:tab w:val="left" w:pos="0"/>
              </w:tabs>
              <w:spacing w:before="60"/>
              <w:rPr>
                <w:rFonts w:ascii="Arial" w:hAnsi="Arial" w:cs="Arial"/>
                <w:b/>
              </w:rPr>
            </w:pPr>
            <w:r w:rsidRPr="007262CE">
              <w:rPr>
                <w:rFonts w:ascii="Arial" w:hAnsi="Arial" w:cs="Arial"/>
                <w:b/>
              </w:rPr>
              <w:t>Date Review Completed:</w:t>
            </w:r>
          </w:p>
        </w:tc>
        <w:tc>
          <w:tcPr>
            <w:tcW w:w="2126" w:type="dxa"/>
            <w:gridSpan w:val="3"/>
          </w:tcPr>
          <w:p w14:paraId="38BBA60A" w14:textId="77777777" w:rsidR="000F187B" w:rsidRPr="007262CE" w:rsidRDefault="000F187B" w:rsidP="007262CE">
            <w:pPr>
              <w:pStyle w:val="Header"/>
              <w:tabs>
                <w:tab w:val="left" w:pos="0"/>
              </w:tabs>
              <w:spacing w:before="60"/>
              <w:rPr>
                <w:rFonts w:ascii="Arial" w:hAnsi="Arial" w:cs="Arial"/>
                <w:b/>
              </w:rPr>
            </w:pPr>
          </w:p>
        </w:tc>
      </w:tr>
      <w:tr w:rsidR="000F187B" w:rsidRPr="007262CE" w14:paraId="2E3FEDC5" w14:textId="77777777" w:rsidTr="000F187B">
        <w:trPr>
          <w:trHeight w:val="1300"/>
        </w:trPr>
        <w:tc>
          <w:tcPr>
            <w:tcW w:w="2836" w:type="dxa"/>
            <w:gridSpan w:val="2"/>
          </w:tcPr>
          <w:p w14:paraId="00F58D0B" w14:textId="77777777" w:rsidR="000F187B" w:rsidRPr="007262CE" w:rsidRDefault="004E04A0" w:rsidP="007262CE">
            <w:pPr>
              <w:pStyle w:val="Header"/>
              <w:tabs>
                <w:tab w:val="left" w:pos="0"/>
              </w:tabs>
              <w:spacing w:before="60"/>
              <w:rPr>
                <w:rFonts w:ascii="Arial" w:hAnsi="Arial" w:cs="Arial"/>
                <w:b/>
              </w:rPr>
            </w:pPr>
            <w:r w:rsidRPr="007262CE">
              <w:rPr>
                <w:rFonts w:ascii="Arial" w:hAnsi="Arial" w:cs="Arial"/>
                <w:b/>
              </w:rPr>
              <w:t>Also,</w:t>
            </w:r>
            <w:r w:rsidR="000F187B" w:rsidRPr="007262CE">
              <w:rPr>
                <w:rFonts w:ascii="Arial" w:hAnsi="Arial" w:cs="Arial"/>
                <w:b/>
              </w:rPr>
              <w:t xml:space="preserve"> refer to these other relevant risk assessments or safety advice documents:</w:t>
            </w:r>
          </w:p>
        </w:tc>
        <w:tc>
          <w:tcPr>
            <w:tcW w:w="12332" w:type="dxa"/>
            <w:gridSpan w:val="16"/>
          </w:tcPr>
          <w:p w14:paraId="6730A101" w14:textId="77777777" w:rsidR="000F187B" w:rsidRPr="007262CE" w:rsidRDefault="000F187B" w:rsidP="007262CE">
            <w:pPr>
              <w:numPr>
                <w:ilvl w:val="0"/>
                <w:numId w:val="38"/>
              </w:numPr>
              <w:spacing w:before="60"/>
              <w:rPr>
                <w:rFonts w:ascii="Arial" w:hAnsi="Arial" w:cs="Arial"/>
                <w:b/>
              </w:rPr>
            </w:pPr>
            <w:r w:rsidRPr="007262CE">
              <w:rPr>
                <w:rFonts w:ascii="Arial" w:hAnsi="Arial" w:cs="Arial"/>
                <w:b/>
              </w:rPr>
              <w:t>Premises &amp; Facilities Manual</w:t>
            </w:r>
          </w:p>
          <w:p w14:paraId="4F9DA48A" w14:textId="77777777" w:rsidR="000F187B" w:rsidRPr="007262CE" w:rsidRDefault="000F187B" w:rsidP="007262CE">
            <w:pPr>
              <w:numPr>
                <w:ilvl w:val="0"/>
                <w:numId w:val="38"/>
              </w:numPr>
              <w:spacing w:before="60"/>
              <w:rPr>
                <w:rFonts w:ascii="Arial" w:hAnsi="Arial" w:cs="Arial"/>
                <w:b/>
              </w:rPr>
            </w:pPr>
            <w:r w:rsidRPr="007262CE">
              <w:rPr>
                <w:rFonts w:ascii="Arial" w:hAnsi="Arial" w:cs="Arial"/>
                <w:b/>
              </w:rPr>
              <w:t>Critical Incident &amp; Business Continuity Toolkit &amp; Plans/Policies</w:t>
            </w:r>
          </w:p>
          <w:p w14:paraId="6DBE2D21" w14:textId="77777777" w:rsidR="000F187B" w:rsidRPr="007262CE" w:rsidRDefault="000F187B" w:rsidP="007262CE">
            <w:pPr>
              <w:numPr>
                <w:ilvl w:val="0"/>
                <w:numId w:val="38"/>
              </w:numPr>
              <w:spacing w:before="60"/>
              <w:rPr>
                <w:rFonts w:ascii="Arial" w:hAnsi="Arial" w:cs="Arial"/>
                <w:b/>
              </w:rPr>
            </w:pPr>
            <w:r w:rsidRPr="007262CE">
              <w:rPr>
                <w:rFonts w:ascii="Arial" w:hAnsi="Arial" w:cs="Arial"/>
                <w:b/>
              </w:rPr>
              <w:t xml:space="preserve">Safety Guidance Document </w:t>
            </w:r>
            <w:r w:rsidR="005B5A97" w:rsidRPr="007262CE">
              <w:rPr>
                <w:rFonts w:ascii="Arial" w:hAnsi="Arial" w:cs="Arial"/>
                <w:b/>
              </w:rPr>
              <w:t xml:space="preserve">SG12 Working Alone, </w:t>
            </w:r>
            <w:r w:rsidRPr="007262CE">
              <w:rPr>
                <w:rFonts w:ascii="Arial" w:hAnsi="Arial" w:cs="Arial"/>
                <w:b/>
              </w:rPr>
              <w:t>SG7 Manual Handling</w:t>
            </w:r>
            <w:r w:rsidR="005B5A97" w:rsidRPr="007262CE">
              <w:rPr>
                <w:rFonts w:ascii="Arial" w:hAnsi="Arial" w:cs="Arial"/>
                <w:b/>
              </w:rPr>
              <w:t>,</w:t>
            </w:r>
            <w:r w:rsidRPr="007262CE">
              <w:rPr>
                <w:rFonts w:ascii="Arial" w:hAnsi="Arial" w:cs="Arial"/>
                <w:b/>
              </w:rPr>
              <w:t xml:space="preserve"> SG4 DSE</w:t>
            </w:r>
          </w:p>
          <w:p w14:paraId="33D63384" w14:textId="77777777" w:rsidR="000F187B" w:rsidRPr="007262CE" w:rsidRDefault="005B5A97" w:rsidP="007262CE">
            <w:pPr>
              <w:numPr>
                <w:ilvl w:val="0"/>
                <w:numId w:val="38"/>
              </w:numPr>
              <w:spacing w:before="60"/>
              <w:rPr>
                <w:rFonts w:ascii="Arial" w:hAnsi="Arial" w:cs="Arial"/>
                <w:b/>
              </w:rPr>
            </w:pPr>
            <w:r w:rsidRPr="007262CE">
              <w:rPr>
                <w:rFonts w:ascii="Arial" w:hAnsi="Arial" w:cs="Arial"/>
                <w:b/>
              </w:rPr>
              <w:t xml:space="preserve">Wholes </w:t>
            </w:r>
            <w:r w:rsidR="004E04A0" w:rsidRPr="007262CE">
              <w:rPr>
                <w:rFonts w:ascii="Arial" w:hAnsi="Arial" w:cs="Arial"/>
                <w:b/>
              </w:rPr>
              <w:t>academy</w:t>
            </w:r>
            <w:r w:rsidRPr="007262CE">
              <w:rPr>
                <w:rFonts w:ascii="Arial" w:hAnsi="Arial" w:cs="Arial"/>
                <w:b/>
              </w:rPr>
              <w:t xml:space="preserve"> slips/trips/falls risk assessment </w:t>
            </w:r>
          </w:p>
          <w:p w14:paraId="3B83116A" w14:textId="77777777" w:rsidR="005B5A97" w:rsidRPr="007262CE" w:rsidRDefault="005B5A97" w:rsidP="007262CE">
            <w:pPr>
              <w:spacing w:before="60"/>
              <w:ind w:left="360"/>
              <w:rPr>
                <w:rFonts w:ascii="Arial" w:hAnsi="Arial" w:cs="Arial"/>
                <w:b/>
              </w:rPr>
            </w:pPr>
          </w:p>
        </w:tc>
      </w:tr>
    </w:tbl>
    <w:p w14:paraId="6591655F" w14:textId="77777777" w:rsidR="008B049C" w:rsidRPr="007262CE" w:rsidRDefault="008B049C" w:rsidP="007262CE">
      <w:pPr>
        <w:rPr>
          <w:rFonts w:ascii="Arial" w:hAnsi="Arial" w:cs="Arial"/>
        </w:rPr>
      </w:pPr>
    </w:p>
    <w:p w14:paraId="15EAE04E" w14:textId="77777777" w:rsidR="006A7873" w:rsidRPr="007262CE" w:rsidRDefault="00483B87" w:rsidP="007262CE">
      <w:pPr>
        <w:widowControl w:val="0"/>
        <w:overflowPunct w:val="0"/>
        <w:autoSpaceDE w:val="0"/>
        <w:autoSpaceDN w:val="0"/>
        <w:adjustRightInd w:val="0"/>
        <w:rPr>
          <w:rFonts w:ascii="Arial" w:hAnsi="Arial" w:cs="Arial"/>
          <w:lang w:val="en-US" w:eastAsia="ar-SA"/>
        </w:rPr>
      </w:pPr>
      <w:r w:rsidRPr="007262CE">
        <w:rPr>
          <w:rFonts w:ascii="Arial" w:hAnsi="Arial" w:cs="Arial"/>
          <w:lang w:val="en-US" w:eastAsia="ar-SA"/>
        </w:rPr>
        <w:t xml:space="preserve"> </w:t>
      </w:r>
    </w:p>
    <w:p w14:paraId="6EABCE4D" w14:textId="77777777" w:rsidR="000A210B" w:rsidRPr="007262CE" w:rsidRDefault="000A210B" w:rsidP="007262CE">
      <w:pPr>
        <w:widowControl w:val="0"/>
        <w:overflowPunct w:val="0"/>
        <w:autoSpaceDE w:val="0"/>
        <w:autoSpaceDN w:val="0"/>
        <w:adjustRightInd w:val="0"/>
        <w:rPr>
          <w:rFonts w:ascii="Arial" w:hAnsi="Arial" w:cs="Arial"/>
          <w:lang w:val="en-US" w:eastAsia="ar-SA"/>
        </w:rPr>
      </w:pPr>
    </w:p>
    <w:p w14:paraId="50164221" w14:textId="77777777" w:rsidR="000A210B" w:rsidRPr="007262CE" w:rsidRDefault="000A210B" w:rsidP="007262CE">
      <w:pPr>
        <w:widowControl w:val="0"/>
        <w:overflowPunct w:val="0"/>
        <w:autoSpaceDE w:val="0"/>
        <w:autoSpaceDN w:val="0"/>
        <w:adjustRightInd w:val="0"/>
        <w:rPr>
          <w:rFonts w:ascii="Arial" w:hAnsi="Arial" w:cs="Arial"/>
          <w:lang w:val="en-US" w:eastAsia="ar-SA"/>
        </w:rPr>
        <w:sectPr w:rsidR="000A210B" w:rsidRPr="007262CE" w:rsidSect="003F7819">
          <w:headerReference w:type="default" r:id="rId19"/>
          <w:pgSz w:w="16840" w:h="11907" w:orient="landscape" w:code="9"/>
          <w:pgMar w:top="1418" w:right="1134" w:bottom="1418" w:left="1134" w:header="720" w:footer="720" w:gutter="0"/>
          <w:cols w:space="720"/>
          <w:docGrid w:linePitch="272"/>
        </w:sectPr>
      </w:pPr>
    </w:p>
    <w:p w14:paraId="00F3C408" w14:textId="77777777" w:rsidR="000A210B" w:rsidRPr="00642BD2" w:rsidRDefault="004E04A0" w:rsidP="007262CE">
      <w:pPr>
        <w:widowControl w:val="0"/>
        <w:overflowPunct w:val="0"/>
        <w:autoSpaceDE w:val="0"/>
        <w:autoSpaceDN w:val="0"/>
        <w:adjustRightInd w:val="0"/>
        <w:rPr>
          <w:rFonts w:ascii="Arial" w:hAnsi="Arial" w:cs="Arial"/>
          <w:sz w:val="28"/>
        </w:rPr>
      </w:pPr>
      <w:r w:rsidRPr="00642BD2">
        <w:rPr>
          <w:rFonts w:ascii="Arial" w:hAnsi="Arial" w:cs="Arial"/>
          <w:sz w:val="28"/>
        </w:rPr>
        <w:lastRenderedPageBreak/>
        <w:t>APPENDIX C</w:t>
      </w:r>
      <w:r w:rsidR="000A210B" w:rsidRPr="00642BD2">
        <w:rPr>
          <w:rFonts w:ascii="Arial" w:hAnsi="Arial" w:cs="Arial"/>
          <w:sz w:val="28"/>
        </w:rPr>
        <w:t xml:space="preserve">      Influenza Pandemic General Guidance </w:t>
      </w:r>
    </w:p>
    <w:p w14:paraId="22B42ACB" w14:textId="77777777" w:rsidR="000A210B" w:rsidRPr="007262CE" w:rsidRDefault="000A210B" w:rsidP="007262CE">
      <w:pPr>
        <w:widowControl w:val="0"/>
        <w:overflowPunct w:val="0"/>
        <w:autoSpaceDE w:val="0"/>
        <w:autoSpaceDN w:val="0"/>
        <w:adjustRightInd w:val="0"/>
        <w:rPr>
          <w:rFonts w:ascii="Arial" w:hAnsi="Arial" w:cs="Arial"/>
          <w:lang w:val="en-US" w:eastAsia="ar-SA"/>
        </w:rPr>
      </w:pPr>
    </w:p>
    <w:p w14:paraId="74DA76F3" w14:textId="77777777" w:rsidR="000A210B" w:rsidRPr="00642BD2" w:rsidRDefault="000A210B" w:rsidP="00642BD2">
      <w:pPr>
        <w:shd w:val="clear" w:color="auto" w:fill="FFFFFF"/>
        <w:spacing w:line="360" w:lineRule="auto"/>
        <w:rPr>
          <w:rFonts w:ascii="Arial" w:hAnsi="Arial" w:cs="Arial"/>
          <w:sz w:val="22"/>
          <w:szCs w:val="22"/>
        </w:rPr>
      </w:pPr>
      <w:r w:rsidRPr="00642BD2">
        <w:rPr>
          <w:rFonts w:ascii="Arial" w:hAnsi="Arial" w:cs="Arial"/>
          <w:sz w:val="22"/>
          <w:szCs w:val="22"/>
        </w:rPr>
        <w:t>General guidance in the event that The World Health Organisation (WHO) declares a pandemic situation.</w:t>
      </w:r>
    </w:p>
    <w:p w14:paraId="7C123F5F" w14:textId="77777777" w:rsidR="000A210B" w:rsidRPr="00642BD2" w:rsidRDefault="000A210B" w:rsidP="007262CE">
      <w:pPr>
        <w:numPr>
          <w:ilvl w:val="0"/>
          <w:numId w:val="41"/>
        </w:numPr>
        <w:shd w:val="clear" w:color="auto" w:fill="FFFFFF"/>
        <w:tabs>
          <w:tab w:val="clear" w:pos="720"/>
          <w:tab w:val="num" w:pos="360"/>
        </w:tabs>
        <w:spacing w:before="100" w:beforeAutospacing="1" w:after="75"/>
        <w:ind w:left="360"/>
        <w:textAlignment w:val="top"/>
        <w:rPr>
          <w:rFonts w:ascii="Arial" w:hAnsi="Arial" w:cs="Arial"/>
          <w:sz w:val="22"/>
          <w:szCs w:val="22"/>
        </w:rPr>
      </w:pPr>
      <w:r w:rsidRPr="00642BD2">
        <w:rPr>
          <w:rFonts w:ascii="Arial" w:hAnsi="Arial" w:cs="Arial"/>
          <w:sz w:val="22"/>
          <w:szCs w:val="22"/>
        </w:rPr>
        <w:t>If the WHO’s decides to declare a pandemic</w:t>
      </w:r>
      <w:r w:rsidR="005B6155" w:rsidRPr="00642BD2">
        <w:rPr>
          <w:rFonts w:ascii="Arial" w:hAnsi="Arial" w:cs="Arial"/>
          <w:sz w:val="22"/>
          <w:szCs w:val="22"/>
        </w:rPr>
        <w:t>, this will be based o</w:t>
      </w:r>
      <w:r w:rsidRPr="00642BD2">
        <w:rPr>
          <w:rFonts w:ascii="Arial" w:hAnsi="Arial" w:cs="Arial"/>
          <w:sz w:val="22"/>
          <w:szCs w:val="22"/>
        </w:rPr>
        <w:t xml:space="preserve">n what is happening globally </w:t>
      </w:r>
      <w:r w:rsidR="004E04A0" w:rsidRPr="00642BD2">
        <w:rPr>
          <w:rFonts w:ascii="Arial" w:hAnsi="Arial" w:cs="Arial"/>
          <w:sz w:val="22"/>
          <w:szCs w:val="22"/>
        </w:rPr>
        <w:t>because of</w:t>
      </w:r>
      <w:r w:rsidRPr="00642BD2">
        <w:rPr>
          <w:rFonts w:ascii="Arial" w:hAnsi="Arial" w:cs="Arial"/>
          <w:sz w:val="22"/>
          <w:szCs w:val="22"/>
        </w:rPr>
        <w:t xml:space="preserve"> the geographic spread of </w:t>
      </w:r>
      <w:r w:rsidR="005B6155" w:rsidRPr="00642BD2">
        <w:rPr>
          <w:rFonts w:ascii="Arial" w:hAnsi="Arial" w:cs="Arial"/>
          <w:sz w:val="22"/>
          <w:szCs w:val="22"/>
        </w:rPr>
        <w:t xml:space="preserve">a </w:t>
      </w:r>
      <w:r w:rsidRPr="00642BD2">
        <w:rPr>
          <w:rFonts w:ascii="Arial" w:hAnsi="Arial" w:cs="Arial"/>
          <w:sz w:val="22"/>
          <w:szCs w:val="22"/>
        </w:rPr>
        <w:t xml:space="preserve">virus, rather than its severity, and does not suggest a sudden shift in the UK situation. </w:t>
      </w:r>
    </w:p>
    <w:p w14:paraId="6316281B" w14:textId="77777777" w:rsidR="000A210B" w:rsidRPr="00642BD2" w:rsidRDefault="000A210B" w:rsidP="007262CE">
      <w:pPr>
        <w:numPr>
          <w:ilvl w:val="0"/>
          <w:numId w:val="41"/>
        </w:numPr>
        <w:shd w:val="clear" w:color="auto" w:fill="FFFFFF"/>
        <w:tabs>
          <w:tab w:val="clear" w:pos="720"/>
          <w:tab w:val="num" w:pos="360"/>
        </w:tabs>
        <w:spacing w:before="100" w:beforeAutospacing="1" w:after="75"/>
        <w:ind w:left="360"/>
        <w:textAlignment w:val="top"/>
        <w:rPr>
          <w:rFonts w:ascii="Arial" w:hAnsi="Arial" w:cs="Arial"/>
          <w:sz w:val="22"/>
          <w:szCs w:val="22"/>
        </w:rPr>
      </w:pPr>
      <w:r w:rsidRPr="00642BD2">
        <w:rPr>
          <w:rFonts w:ascii="Arial" w:hAnsi="Arial" w:cs="Arial"/>
          <w:sz w:val="22"/>
          <w:szCs w:val="22"/>
        </w:rPr>
        <w:t>The UK government is well prepared to manage a pandemic</w:t>
      </w:r>
      <w:r w:rsidR="005B6155" w:rsidRPr="00642BD2">
        <w:rPr>
          <w:rFonts w:ascii="Arial" w:hAnsi="Arial" w:cs="Arial"/>
          <w:sz w:val="22"/>
          <w:szCs w:val="22"/>
        </w:rPr>
        <w:t>, and will provide specific advice via the Depart</w:t>
      </w:r>
      <w:r w:rsidR="00383D4A" w:rsidRPr="00642BD2">
        <w:rPr>
          <w:rFonts w:ascii="Arial" w:hAnsi="Arial" w:cs="Arial"/>
          <w:sz w:val="22"/>
          <w:szCs w:val="22"/>
        </w:rPr>
        <w:t>ment of H</w:t>
      </w:r>
      <w:r w:rsidR="005B6155" w:rsidRPr="00642BD2">
        <w:rPr>
          <w:rFonts w:ascii="Arial" w:hAnsi="Arial" w:cs="Arial"/>
          <w:sz w:val="22"/>
          <w:szCs w:val="22"/>
        </w:rPr>
        <w:t xml:space="preserve">ealth. </w:t>
      </w:r>
      <w:r w:rsidRPr="00642BD2">
        <w:rPr>
          <w:rFonts w:ascii="Arial" w:hAnsi="Arial" w:cs="Arial"/>
          <w:sz w:val="22"/>
          <w:szCs w:val="22"/>
        </w:rPr>
        <w:t xml:space="preserve"> </w:t>
      </w:r>
    </w:p>
    <w:p w14:paraId="640D72BE" w14:textId="77777777" w:rsidR="000A210B" w:rsidRPr="00642BD2" w:rsidRDefault="000A210B" w:rsidP="007262CE">
      <w:pPr>
        <w:numPr>
          <w:ilvl w:val="0"/>
          <w:numId w:val="41"/>
        </w:numPr>
        <w:shd w:val="clear" w:color="auto" w:fill="FFFFFF"/>
        <w:tabs>
          <w:tab w:val="clear" w:pos="720"/>
          <w:tab w:val="num" w:pos="360"/>
        </w:tabs>
        <w:spacing w:before="100" w:beforeAutospacing="1" w:after="75"/>
        <w:ind w:left="360"/>
        <w:textAlignment w:val="top"/>
        <w:rPr>
          <w:rFonts w:ascii="Arial" w:hAnsi="Arial" w:cs="Arial"/>
          <w:sz w:val="22"/>
          <w:szCs w:val="22"/>
        </w:rPr>
      </w:pPr>
      <w:r w:rsidRPr="00642BD2">
        <w:rPr>
          <w:rFonts w:ascii="Arial" w:hAnsi="Arial" w:cs="Arial"/>
          <w:sz w:val="22"/>
          <w:szCs w:val="22"/>
        </w:rPr>
        <w:t xml:space="preserve">WHO </w:t>
      </w:r>
      <w:r w:rsidR="005B6155" w:rsidRPr="00642BD2">
        <w:rPr>
          <w:rFonts w:ascii="Arial" w:hAnsi="Arial" w:cs="Arial"/>
          <w:sz w:val="22"/>
          <w:szCs w:val="22"/>
        </w:rPr>
        <w:t xml:space="preserve">will consider the </w:t>
      </w:r>
      <w:r w:rsidRPr="00642BD2">
        <w:rPr>
          <w:rFonts w:ascii="Arial" w:hAnsi="Arial" w:cs="Arial"/>
          <w:sz w:val="22"/>
          <w:szCs w:val="22"/>
        </w:rPr>
        <w:t>overall severity of the pandemic</w:t>
      </w:r>
      <w:r w:rsidR="005B6155" w:rsidRPr="00642BD2">
        <w:rPr>
          <w:rFonts w:ascii="Arial" w:hAnsi="Arial" w:cs="Arial"/>
          <w:sz w:val="22"/>
          <w:szCs w:val="22"/>
        </w:rPr>
        <w:t xml:space="preserve"> as low, moderate or high and will issue guidance accordingly. WHO guidance will be interpreted by the </w:t>
      </w:r>
      <w:r w:rsidR="004E04A0" w:rsidRPr="00642BD2">
        <w:rPr>
          <w:rFonts w:ascii="Arial" w:hAnsi="Arial" w:cs="Arial"/>
          <w:sz w:val="22"/>
          <w:szCs w:val="22"/>
        </w:rPr>
        <w:t>Dept.</w:t>
      </w:r>
      <w:r w:rsidR="005B6155" w:rsidRPr="00642BD2">
        <w:rPr>
          <w:rFonts w:ascii="Arial" w:hAnsi="Arial" w:cs="Arial"/>
          <w:sz w:val="22"/>
          <w:szCs w:val="22"/>
        </w:rPr>
        <w:t xml:space="preserve"> for health and relevant advice will be widely publicised. </w:t>
      </w:r>
      <w:r w:rsidRPr="00642BD2">
        <w:rPr>
          <w:rFonts w:ascii="Arial" w:hAnsi="Arial" w:cs="Arial"/>
          <w:sz w:val="22"/>
          <w:szCs w:val="22"/>
        </w:rPr>
        <w:t xml:space="preserve"> </w:t>
      </w:r>
    </w:p>
    <w:p w14:paraId="72F7C22E" w14:textId="77777777" w:rsidR="000A210B" w:rsidRPr="00642BD2" w:rsidRDefault="005B6155" w:rsidP="007262CE">
      <w:pPr>
        <w:numPr>
          <w:ilvl w:val="0"/>
          <w:numId w:val="41"/>
        </w:numPr>
        <w:shd w:val="clear" w:color="auto" w:fill="FFFFFF"/>
        <w:tabs>
          <w:tab w:val="clear" w:pos="720"/>
          <w:tab w:val="num" w:pos="360"/>
        </w:tabs>
        <w:spacing w:before="100" w:beforeAutospacing="1" w:after="75"/>
        <w:ind w:left="360"/>
        <w:textAlignment w:val="top"/>
        <w:rPr>
          <w:rFonts w:ascii="Arial" w:hAnsi="Arial" w:cs="Arial"/>
          <w:sz w:val="22"/>
          <w:szCs w:val="22"/>
        </w:rPr>
      </w:pPr>
      <w:r w:rsidRPr="00642BD2">
        <w:rPr>
          <w:rFonts w:ascii="Arial" w:hAnsi="Arial" w:cs="Arial"/>
          <w:sz w:val="22"/>
          <w:szCs w:val="22"/>
        </w:rPr>
        <w:t xml:space="preserve">Our </w:t>
      </w:r>
      <w:r w:rsidR="004E04A0" w:rsidRPr="00642BD2">
        <w:rPr>
          <w:rFonts w:ascii="Arial" w:hAnsi="Arial" w:cs="Arial"/>
          <w:sz w:val="22"/>
          <w:szCs w:val="22"/>
        </w:rPr>
        <w:t>academy</w:t>
      </w:r>
      <w:r w:rsidRPr="00642BD2">
        <w:rPr>
          <w:rFonts w:ascii="Arial" w:hAnsi="Arial" w:cs="Arial"/>
          <w:sz w:val="22"/>
          <w:szCs w:val="22"/>
        </w:rPr>
        <w:t xml:space="preserve"> will undertake prudent planning to minimise disruption and ensure staff, students and parents are informed of decisions to be taken and </w:t>
      </w:r>
      <w:r w:rsidR="00C019F2" w:rsidRPr="00642BD2">
        <w:rPr>
          <w:rFonts w:ascii="Arial" w:hAnsi="Arial" w:cs="Arial"/>
          <w:sz w:val="22"/>
          <w:szCs w:val="22"/>
        </w:rPr>
        <w:t>the</w:t>
      </w:r>
      <w:r w:rsidRPr="00642BD2">
        <w:rPr>
          <w:rFonts w:ascii="Arial" w:hAnsi="Arial" w:cs="Arial"/>
          <w:sz w:val="22"/>
          <w:szCs w:val="22"/>
        </w:rPr>
        <w:t xml:space="preserve"> reasons for such decisions</w:t>
      </w:r>
      <w:r w:rsidR="00383D4A" w:rsidRPr="00642BD2">
        <w:rPr>
          <w:rFonts w:ascii="Arial" w:hAnsi="Arial" w:cs="Arial"/>
          <w:sz w:val="22"/>
          <w:szCs w:val="22"/>
        </w:rPr>
        <w:t xml:space="preserve"> based on guidance from the Department for Health.</w:t>
      </w:r>
      <w:r w:rsidRPr="00642BD2">
        <w:rPr>
          <w:rFonts w:ascii="Arial" w:hAnsi="Arial" w:cs="Arial"/>
          <w:sz w:val="22"/>
          <w:szCs w:val="22"/>
        </w:rPr>
        <w:t xml:space="preserve"> </w:t>
      </w:r>
    </w:p>
    <w:p w14:paraId="25E152C7" w14:textId="77777777" w:rsidR="005B6155" w:rsidRPr="00642BD2" w:rsidRDefault="005B6155" w:rsidP="007262CE">
      <w:pPr>
        <w:shd w:val="clear" w:color="auto" w:fill="FFFFFF"/>
        <w:spacing w:before="100" w:beforeAutospacing="1" w:after="75"/>
        <w:textAlignment w:val="top"/>
        <w:rPr>
          <w:rFonts w:ascii="Arial" w:hAnsi="Arial" w:cs="Arial"/>
          <w:b/>
          <w:sz w:val="22"/>
          <w:szCs w:val="22"/>
        </w:rPr>
      </w:pPr>
      <w:r w:rsidRPr="00642BD2">
        <w:rPr>
          <w:rFonts w:ascii="Arial" w:hAnsi="Arial" w:cs="Arial"/>
          <w:b/>
          <w:sz w:val="22"/>
          <w:szCs w:val="22"/>
        </w:rPr>
        <w:t xml:space="preserve">As part of </w:t>
      </w:r>
      <w:r w:rsidR="00953DCB" w:rsidRPr="00642BD2">
        <w:rPr>
          <w:rFonts w:ascii="Arial" w:hAnsi="Arial" w:cs="Arial"/>
          <w:b/>
          <w:sz w:val="22"/>
          <w:szCs w:val="22"/>
        </w:rPr>
        <w:t>our general arrangements the following information is provided:</w:t>
      </w:r>
    </w:p>
    <w:p w14:paraId="50315DB4" w14:textId="77777777" w:rsidR="000A210B" w:rsidRPr="00642BD2" w:rsidRDefault="000A210B" w:rsidP="007262CE">
      <w:pPr>
        <w:autoSpaceDE w:val="0"/>
        <w:autoSpaceDN w:val="0"/>
        <w:adjustRightInd w:val="0"/>
        <w:rPr>
          <w:rFonts w:ascii="Arial" w:hAnsi="Arial" w:cs="Arial"/>
          <w:sz w:val="22"/>
          <w:szCs w:val="22"/>
        </w:rPr>
      </w:pPr>
    </w:p>
    <w:p w14:paraId="10E4B230" w14:textId="77777777" w:rsidR="000A210B" w:rsidRPr="00642BD2" w:rsidRDefault="000A210B" w:rsidP="007262CE">
      <w:pPr>
        <w:autoSpaceDE w:val="0"/>
        <w:autoSpaceDN w:val="0"/>
        <w:adjustRightInd w:val="0"/>
        <w:rPr>
          <w:rFonts w:ascii="Arial" w:hAnsi="Arial" w:cs="Arial"/>
          <w:b/>
          <w:bCs/>
          <w:sz w:val="22"/>
          <w:szCs w:val="22"/>
        </w:rPr>
      </w:pPr>
      <w:r w:rsidRPr="00642BD2">
        <w:rPr>
          <w:rFonts w:ascii="Arial" w:hAnsi="Arial" w:cs="Arial"/>
          <w:b/>
          <w:bCs/>
          <w:sz w:val="22"/>
          <w:szCs w:val="22"/>
        </w:rPr>
        <w:t xml:space="preserve">Information for employees </w:t>
      </w:r>
      <w:r w:rsidR="00953DCB" w:rsidRPr="00642BD2">
        <w:rPr>
          <w:rFonts w:ascii="Arial" w:hAnsi="Arial" w:cs="Arial"/>
          <w:b/>
          <w:bCs/>
          <w:sz w:val="22"/>
          <w:szCs w:val="22"/>
        </w:rPr>
        <w:t xml:space="preserve">when a pandemic </w:t>
      </w:r>
      <w:r w:rsidRPr="00642BD2">
        <w:rPr>
          <w:rFonts w:ascii="Arial" w:hAnsi="Arial" w:cs="Arial"/>
          <w:b/>
          <w:bCs/>
          <w:sz w:val="22"/>
          <w:szCs w:val="22"/>
        </w:rPr>
        <w:t>flu</w:t>
      </w:r>
      <w:r w:rsidR="00953DCB" w:rsidRPr="00642BD2">
        <w:rPr>
          <w:rFonts w:ascii="Arial" w:hAnsi="Arial" w:cs="Arial"/>
          <w:b/>
          <w:bCs/>
          <w:sz w:val="22"/>
          <w:szCs w:val="22"/>
        </w:rPr>
        <w:t xml:space="preserve"> situation has been declared - </w:t>
      </w:r>
    </w:p>
    <w:p w14:paraId="30948F37" w14:textId="77777777" w:rsidR="000A210B" w:rsidRPr="00642BD2" w:rsidRDefault="000A210B" w:rsidP="007262CE">
      <w:pPr>
        <w:autoSpaceDE w:val="0"/>
        <w:autoSpaceDN w:val="0"/>
        <w:adjustRightInd w:val="0"/>
        <w:rPr>
          <w:rFonts w:ascii="Arial" w:hAnsi="Arial" w:cs="Arial"/>
          <w:sz w:val="22"/>
          <w:szCs w:val="22"/>
        </w:rPr>
      </w:pPr>
    </w:p>
    <w:p w14:paraId="4E46F829" w14:textId="77777777" w:rsidR="000A210B" w:rsidRPr="00642BD2" w:rsidRDefault="000A210B" w:rsidP="00642BD2">
      <w:pPr>
        <w:spacing w:line="360" w:lineRule="auto"/>
        <w:rPr>
          <w:rFonts w:ascii="Arial" w:hAnsi="Arial" w:cs="Arial"/>
          <w:sz w:val="22"/>
          <w:szCs w:val="22"/>
        </w:rPr>
      </w:pPr>
      <w:r w:rsidRPr="00642BD2">
        <w:rPr>
          <w:rFonts w:ascii="Arial" w:hAnsi="Arial" w:cs="Arial"/>
          <w:sz w:val="22"/>
          <w:szCs w:val="22"/>
        </w:rPr>
        <w:t xml:space="preserve">Providing you do not feel unwell you should </w:t>
      </w:r>
      <w:r w:rsidR="00953DCB" w:rsidRPr="00642BD2">
        <w:rPr>
          <w:rFonts w:ascii="Arial" w:hAnsi="Arial" w:cs="Arial"/>
          <w:sz w:val="22"/>
          <w:szCs w:val="22"/>
        </w:rPr>
        <w:t>attend work as normal, i</w:t>
      </w:r>
      <w:r w:rsidRPr="00642BD2">
        <w:rPr>
          <w:rFonts w:ascii="Arial" w:hAnsi="Arial" w:cs="Arial"/>
          <w:sz w:val="22"/>
          <w:szCs w:val="22"/>
        </w:rPr>
        <w:t xml:space="preserve">f you need to care for someone in your household who has </w:t>
      </w:r>
      <w:r w:rsidR="00953DCB" w:rsidRPr="00642BD2">
        <w:rPr>
          <w:rFonts w:ascii="Arial" w:hAnsi="Arial" w:cs="Arial"/>
          <w:sz w:val="22"/>
          <w:szCs w:val="22"/>
        </w:rPr>
        <w:t xml:space="preserve">pandemic </w:t>
      </w:r>
      <w:r w:rsidRPr="00642BD2">
        <w:rPr>
          <w:rFonts w:ascii="Arial" w:hAnsi="Arial" w:cs="Arial"/>
          <w:sz w:val="22"/>
          <w:szCs w:val="22"/>
        </w:rPr>
        <w:t xml:space="preserve">flu then you should contact your line manager to discuss </w:t>
      </w:r>
      <w:r w:rsidR="00FB6F66" w:rsidRPr="00642BD2">
        <w:rPr>
          <w:rFonts w:ascii="Arial" w:hAnsi="Arial" w:cs="Arial"/>
          <w:sz w:val="22"/>
          <w:szCs w:val="22"/>
        </w:rPr>
        <w:t xml:space="preserve">your individual situation and the options available to you. </w:t>
      </w:r>
    </w:p>
    <w:p w14:paraId="13AB2C2B" w14:textId="77777777" w:rsidR="000A210B" w:rsidRPr="00642BD2" w:rsidRDefault="000A210B" w:rsidP="007262CE">
      <w:pPr>
        <w:rPr>
          <w:rFonts w:ascii="Arial" w:hAnsi="Arial" w:cs="Arial"/>
          <w:sz w:val="22"/>
          <w:szCs w:val="22"/>
        </w:rPr>
      </w:pPr>
    </w:p>
    <w:p w14:paraId="28CA16FC" w14:textId="77777777" w:rsidR="000A210B" w:rsidRPr="00642BD2" w:rsidRDefault="000A210B" w:rsidP="00642BD2">
      <w:pPr>
        <w:spacing w:line="360" w:lineRule="auto"/>
        <w:rPr>
          <w:rFonts w:ascii="Arial" w:hAnsi="Arial" w:cs="Arial"/>
          <w:sz w:val="22"/>
          <w:szCs w:val="22"/>
        </w:rPr>
      </w:pPr>
      <w:r w:rsidRPr="00642BD2">
        <w:rPr>
          <w:rFonts w:ascii="Arial" w:hAnsi="Arial" w:cs="Arial"/>
          <w:sz w:val="22"/>
          <w:szCs w:val="22"/>
        </w:rPr>
        <w:t xml:space="preserve">If you develop </w:t>
      </w:r>
      <w:r w:rsidR="00953DCB" w:rsidRPr="00642BD2">
        <w:rPr>
          <w:rFonts w:ascii="Arial" w:hAnsi="Arial" w:cs="Arial"/>
          <w:sz w:val="22"/>
          <w:szCs w:val="22"/>
        </w:rPr>
        <w:t xml:space="preserve">the symptoms associated with the pandemic flu, usually fever (38 degrees </w:t>
      </w:r>
      <w:r w:rsidR="00C019F2" w:rsidRPr="00642BD2">
        <w:rPr>
          <w:rFonts w:ascii="Arial" w:hAnsi="Arial" w:cs="Arial"/>
          <w:sz w:val="22"/>
          <w:szCs w:val="22"/>
        </w:rPr>
        <w:t>Celsius</w:t>
      </w:r>
      <w:r w:rsidRPr="00642BD2">
        <w:rPr>
          <w:rFonts w:ascii="Arial" w:hAnsi="Arial" w:cs="Arial"/>
          <w:sz w:val="22"/>
          <w:szCs w:val="22"/>
        </w:rPr>
        <w:t xml:space="preserve"> or above), joint pains, </w:t>
      </w:r>
      <w:r w:rsidR="00953DCB" w:rsidRPr="00642BD2">
        <w:rPr>
          <w:rFonts w:ascii="Arial" w:hAnsi="Arial" w:cs="Arial"/>
          <w:sz w:val="22"/>
          <w:szCs w:val="22"/>
        </w:rPr>
        <w:t xml:space="preserve">severe </w:t>
      </w:r>
      <w:r w:rsidRPr="00642BD2">
        <w:rPr>
          <w:rFonts w:ascii="Arial" w:hAnsi="Arial" w:cs="Arial"/>
          <w:sz w:val="22"/>
          <w:szCs w:val="22"/>
        </w:rPr>
        <w:t xml:space="preserve">headache, </w:t>
      </w:r>
      <w:r w:rsidR="00953DCB" w:rsidRPr="00642BD2">
        <w:rPr>
          <w:rFonts w:ascii="Arial" w:hAnsi="Arial" w:cs="Arial"/>
          <w:sz w:val="22"/>
          <w:szCs w:val="22"/>
        </w:rPr>
        <w:t xml:space="preserve">swollen glands, </w:t>
      </w:r>
      <w:r w:rsidRPr="00642BD2">
        <w:rPr>
          <w:rFonts w:ascii="Arial" w:hAnsi="Arial" w:cs="Arial"/>
          <w:sz w:val="22"/>
          <w:szCs w:val="22"/>
        </w:rPr>
        <w:t xml:space="preserve">shortness of breath, </w:t>
      </w:r>
      <w:r w:rsidRPr="00642BD2">
        <w:rPr>
          <w:rFonts w:ascii="Arial" w:hAnsi="Arial" w:cs="Arial"/>
          <w:b/>
          <w:sz w:val="22"/>
          <w:szCs w:val="22"/>
        </w:rPr>
        <w:t>do not</w:t>
      </w:r>
      <w:r w:rsidRPr="00642BD2">
        <w:rPr>
          <w:rFonts w:ascii="Arial" w:hAnsi="Arial" w:cs="Arial"/>
          <w:sz w:val="22"/>
          <w:szCs w:val="22"/>
        </w:rPr>
        <w:t xml:space="preserve"> come to work. You must telephone your line manager to let them know and seek medical advice by ringing your GP surgery or NHS direct on 0845 4647. </w:t>
      </w:r>
      <w:r w:rsidRPr="00642BD2">
        <w:rPr>
          <w:rFonts w:ascii="Arial" w:hAnsi="Arial" w:cs="Arial"/>
          <w:b/>
          <w:sz w:val="22"/>
          <w:szCs w:val="22"/>
        </w:rPr>
        <w:t>Do not go to your GP surgery or to Accident and Emergency</w:t>
      </w:r>
      <w:r w:rsidRPr="00642BD2">
        <w:rPr>
          <w:rFonts w:ascii="Arial" w:hAnsi="Arial" w:cs="Arial"/>
          <w:sz w:val="22"/>
          <w:szCs w:val="22"/>
        </w:rPr>
        <w:t xml:space="preserve"> unless you are advised to do so or are seriously ill.</w:t>
      </w:r>
    </w:p>
    <w:p w14:paraId="6BE07F36" w14:textId="77777777" w:rsidR="000A210B" w:rsidRPr="00642BD2" w:rsidRDefault="000A210B" w:rsidP="007262CE">
      <w:pPr>
        <w:rPr>
          <w:rFonts w:ascii="Arial" w:hAnsi="Arial" w:cs="Arial"/>
          <w:sz w:val="22"/>
          <w:szCs w:val="22"/>
        </w:rPr>
      </w:pPr>
    </w:p>
    <w:p w14:paraId="1E7D2744" w14:textId="77777777" w:rsidR="000A210B" w:rsidRPr="00642BD2" w:rsidRDefault="000A210B" w:rsidP="007262CE">
      <w:pPr>
        <w:rPr>
          <w:rFonts w:ascii="Arial" w:hAnsi="Arial" w:cs="Arial"/>
          <w:sz w:val="22"/>
          <w:szCs w:val="22"/>
          <w:u w:val="single"/>
        </w:rPr>
      </w:pPr>
      <w:r w:rsidRPr="00642BD2">
        <w:rPr>
          <w:rFonts w:ascii="Arial" w:hAnsi="Arial" w:cs="Arial"/>
          <w:sz w:val="22"/>
          <w:szCs w:val="22"/>
          <w:u w:val="single"/>
        </w:rPr>
        <w:t xml:space="preserve">What you can do to protect yourself and others against </w:t>
      </w:r>
      <w:r w:rsidR="004638D1" w:rsidRPr="00642BD2">
        <w:rPr>
          <w:rFonts w:ascii="Arial" w:hAnsi="Arial" w:cs="Arial"/>
          <w:sz w:val="22"/>
          <w:szCs w:val="22"/>
          <w:u w:val="single"/>
        </w:rPr>
        <w:t xml:space="preserve">pandemic </w:t>
      </w:r>
      <w:r w:rsidRPr="00642BD2">
        <w:rPr>
          <w:rFonts w:ascii="Arial" w:hAnsi="Arial" w:cs="Arial"/>
          <w:sz w:val="22"/>
          <w:szCs w:val="22"/>
          <w:u w:val="single"/>
        </w:rPr>
        <w:t>flu.</w:t>
      </w:r>
    </w:p>
    <w:p w14:paraId="42581DDD" w14:textId="77777777" w:rsidR="000A210B" w:rsidRPr="00642BD2" w:rsidRDefault="000A210B" w:rsidP="007262CE">
      <w:pPr>
        <w:rPr>
          <w:rFonts w:ascii="Arial" w:hAnsi="Arial" w:cs="Arial"/>
          <w:sz w:val="22"/>
          <w:szCs w:val="22"/>
          <w:u w:val="single"/>
        </w:rPr>
      </w:pPr>
    </w:p>
    <w:p w14:paraId="497E9009" w14:textId="77777777" w:rsidR="000A210B" w:rsidRPr="00642BD2" w:rsidRDefault="000A210B" w:rsidP="00642BD2">
      <w:pPr>
        <w:spacing w:line="360" w:lineRule="auto"/>
        <w:rPr>
          <w:rFonts w:ascii="Arial" w:hAnsi="Arial" w:cs="Arial"/>
          <w:sz w:val="22"/>
          <w:szCs w:val="22"/>
        </w:rPr>
      </w:pPr>
      <w:r w:rsidRPr="00642BD2">
        <w:rPr>
          <w:rFonts w:ascii="Arial" w:hAnsi="Arial" w:cs="Arial"/>
          <w:sz w:val="22"/>
          <w:szCs w:val="22"/>
        </w:rPr>
        <w:t xml:space="preserve">The best thing you can do to protect yourself is to </w:t>
      </w:r>
      <w:r w:rsidR="00FB6F66" w:rsidRPr="00642BD2">
        <w:rPr>
          <w:rFonts w:ascii="Arial" w:hAnsi="Arial" w:cs="Arial"/>
          <w:sz w:val="22"/>
          <w:szCs w:val="22"/>
        </w:rPr>
        <w:t xml:space="preserve">prevent the spread of the virus by following </w:t>
      </w:r>
      <w:r w:rsidRPr="00642BD2">
        <w:rPr>
          <w:rFonts w:ascii="Arial" w:hAnsi="Arial" w:cs="Arial"/>
          <w:sz w:val="22"/>
          <w:szCs w:val="22"/>
        </w:rPr>
        <w:t>good hygiene practices. These will help to slow the spread of the virus and will be the single most effective thing you can do to protect yourself and others from infection.</w:t>
      </w:r>
    </w:p>
    <w:p w14:paraId="17688090" w14:textId="77777777" w:rsidR="000A210B" w:rsidRPr="00642BD2" w:rsidRDefault="000A210B" w:rsidP="007262CE">
      <w:pPr>
        <w:rPr>
          <w:rFonts w:ascii="Arial" w:hAnsi="Arial" w:cs="Arial"/>
          <w:sz w:val="22"/>
          <w:szCs w:val="22"/>
        </w:rPr>
      </w:pPr>
    </w:p>
    <w:p w14:paraId="1F18DF3E" w14:textId="77777777" w:rsidR="000A210B" w:rsidRPr="00642BD2" w:rsidRDefault="000A210B" w:rsidP="007262CE">
      <w:pPr>
        <w:rPr>
          <w:rFonts w:ascii="Arial" w:hAnsi="Arial" w:cs="Arial"/>
          <w:b/>
          <w:sz w:val="22"/>
          <w:szCs w:val="22"/>
        </w:rPr>
      </w:pPr>
      <w:r w:rsidRPr="00642BD2">
        <w:rPr>
          <w:rFonts w:ascii="Arial" w:hAnsi="Arial" w:cs="Arial"/>
          <w:b/>
          <w:sz w:val="22"/>
          <w:szCs w:val="22"/>
        </w:rPr>
        <w:t>Wash your hands:</w:t>
      </w:r>
    </w:p>
    <w:p w14:paraId="18391994" w14:textId="77777777" w:rsidR="00FB6F66" w:rsidRPr="00642BD2" w:rsidRDefault="00FB6F66" w:rsidP="007262CE">
      <w:pPr>
        <w:rPr>
          <w:rFonts w:ascii="Arial" w:hAnsi="Arial" w:cs="Arial"/>
          <w:b/>
          <w:sz w:val="22"/>
          <w:szCs w:val="22"/>
        </w:rPr>
      </w:pPr>
    </w:p>
    <w:p w14:paraId="61970440" w14:textId="77777777" w:rsidR="000A210B" w:rsidRPr="00642BD2" w:rsidRDefault="000A210B" w:rsidP="007262CE">
      <w:pPr>
        <w:numPr>
          <w:ilvl w:val="0"/>
          <w:numId w:val="42"/>
        </w:numPr>
        <w:rPr>
          <w:rFonts w:ascii="Arial" w:hAnsi="Arial" w:cs="Arial"/>
          <w:sz w:val="22"/>
          <w:szCs w:val="22"/>
        </w:rPr>
      </w:pPr>
      <w:r w:rsidRPr="00642BD2">
        <w:rPr>
          <w:rFonts w:ascii="Arial" w:hAnsi="Arial" w:cs="Arial"/>
          <w:sz w:val="22"/>
          <w:szCs w:val="22"/>
        </w:rPr>
        <w:t>After using the toilet</w:t>
      </w:r>
    </w:p>
    <w:p w14:paraId="798B0202" w14:textId="77777777" w:rsidR="000A210B" w:rsidRPr="00642BD2" w:rsidRDefault="000A210B" w:rsidP="007262CE">
      <w:pPr>
        <w:numPr>
          <w:ilvl w:val="0"/>
          <w:numId w:val="42"/>
        </w:numPr>
        <w:rPr>
          <w:rFonts w:ascii="Arial" w:hAnsi="Arial" w:cs="Arial"/>
          <w:sz w:val="22"/>
          <w:szCs w:val="22"/>
        </w:rPr>
      </w:pPr>
      <w:r w:rsidRPr="00642BD2">
        <w:rPr>
          <w:rFonts w:ascii="Arial" w:hAnsi="Arial" w:cs="Arial"/>
          <w:sz w:val="22"/>
          <w:szCs w:val="22"/>
        </w:rPr>
        <w:t xml:space="preserve">Before and after direct contact with others. </w:t>
      </w:r>
    </w:p>
    <w:p w14:paraId="64D9031B" w14:textId="77777777" w:rsidR="000A210B" w:rsidRPr="00642BD2" w:rsidRDefault="000A210B" w:rsidP="007262CE">
      <w:pPr>
        <w:numPr>
          <w:ilvl w:val="0"/>
          <w:numId w:val="42"/>
        </w:numPr>
        <w:rPr>
          <w:rFonts w:ascii="Arial" w:hAnsi="Arial" w:cs="Arial"/>
          <w:sz w:val="22"/>
          <w:szCs w:val="22"/>
        </w:rPr>
      </w:pPr>
      <w:r w:rsidRPr="00642BD2">
        <w:rPr>
          <w:rFonts w:ascii="Arial" w:hAnsi="Arial" w:cs="Arial"/>
          <w:sz w:val="22"/>
          <w:szCs w:val="22"/>
        </w:rPr>
        <w:t>After arriving at work</w:t>
      </w:r>
    </w:p>
    <w:p w14:paraId="745910BA" w14:textId="77777777" w:rsidR="000A210B" w:rsidRPr="00642BD2" w:rsidRDefault="000A210B" w:rsidP="007262CE">
      <w:pPr>
        <w:numPr>
          <w:ilvl w:val="0"/>
          <w:numId w:val="42"/>
        </w:numPr>
        <w:rPr>
          <w:rFonts w:ascii="Arial" w:hAnsi="Arial" w:cs="Arial"/>
          <w:sz w:val="22"/>
          <w:szCs w:val="22"/>
        </w:rPr>
      </w:pPr>
      <w:r w:rsidRPr="00642BD2">
        <w:rPr>
          <w:rFonts w:ascii="Arial" w:hAnsi="Arial" w:cs="Arial"/>
          <w:sz w:val="22"/>
          <w:szCs w:val="22"/>
        </w:rPr>
        <w:t>Before eating and drinking</w:t>
      </w:r>
    </w:p>
    <w:p w14:paraId="17E39B52" w14:textId="77777777" w:rsidR="000A210B" w:rsidRPr="00642BD2" w:rsidRDefault="000A210B" w:rsidP="007262CE">
      <w:pPr>
        <w:numPr>
          <w:ilvl w:val="0"/>
          <w:numId w:val="42"/>
        </w:numPr>
        <w:rPr>
          <w:rFonts w:ascii="Arial" w:hAnsi="Arial" w:cs="Arial"/>
          <w:sz w:val="22"/>
          <w:szCs w:val="22"/>
        </w:rPr>
      </w:pPr>
      <w:r w:rsidRPr="00642BD2">
        <w:rPr>
          <w:rFonts w:ascii="Arial" w:hAnsi="Arial" w:cs="Arial"/>
          <w:sz w:val="22"/>
          <w:szCs w:val="22"/>
        </w:rPr>
        <w:t>After arriving home from work.</w:t>
      </w:r>
    </w:p>
    <w:p w14:paraId="11CA540F" w14:textId="77777777" w:rsidR="000A210B" w:rsidRPr="00642BD2" w:rsidRDefault="000A210B" w:rsidP="007262CE">
      <w:pPr>
        <w:rPr>
          <w:rFonts w:ascii="Arial" w:hAnsi="Arial" w:cs="Arial"/>
          <w:sz w:val="22"/>
          <w:szCs w:val="22"/>
        </w:rPr>
      </w:pPr>
    </w:p>
    <w:p w14:paraId="1A0790ED" w14:textId="77777777" w:rsidR="000A210B" w:rsidRPr="00642BD2" w:rsidRDefault="000A210B" w:rsidP="00642BD2">
      <w:pPr>
        <w:spacing w:line="360" w:lineRule="auto"/>
        <w:rPr>
          <w:rFonts w:ascii="Arial" w:hAnsi="Arial" w:cs="Arial"/>
          <w:sz w:val="22"/>
          <w:szCs w:val="22"/>
        </w:rPr>
      </w:pPr>
      <w:r w:rsidRPr="00642BD2">
        <w:rPr>
          <w:rFonts w:ascii="Arial" w:hAnsi="Arial" w:cs="Arial"/>
          <w:sz w:val="22"/>
          <w:szCs w:val="22"/>
        </w:rPr>
        <w:t>If you cough or sneeze it is especially important to follow the rules of good hygiene to prevent the spread of germs:</w:t>
      </w:r>
    </w:p>
    <w:p w14:paraId="2F4FA6E5" w14:textId="77777777" w:rsidR="000A210B" w:rsidRPr="00642BD2" w:rsidRDefault="000A210B" w:rsidP="007262CE">
      <w:pPr>
        <w:rPr>
          <w:rFonts w:ascii="Arial" w:hAnsi="Arial" w:cs="Arial"/>
          <w:sz w:val="22"/>
          <w:szCs w:val="22"/>
        </w:rPr>
      </w:pPr>
    </w:p>
    <w:p w14:paraId="1DC26E05" w14:textId="77777777" w:rsidR="000A210B" w:rsidRPr="00642BD2" w:rsidRDefault="000A210B" w:rsidP="007262CE">
      <w:pPr>
        <w:rPr>
          <w:rFonts w:ascii="Arial" w:hAnsi="Arial" w:cs="Arial"/>
          <w:b/>
          <w:sz w:val="22"/>
          <w:szCs w:val="22"/>
        </w:rPr>
      </w:pPr>
      <w:r w:rsidRPr="00642BD2">
        <w:rPr>
          <w:rFonts w:ascii="Arial" w:hAnsi="Arial" w:cs="Arial"/>
          <w:b/>
          <w:sz w:val="22"/>
          <w:szCs w:val="22"/>
        </w:rPr>
        <w:lastRenderedPageBreak/>
        <w:t>Always carry tissues</w:t>
      </w:r>
    </w:p>
    <w:p w14:paraId="47036C97" w14:textId="77777777" w:rsidR="00FB6F66" w:rsidRPr="00642BD2" w:rsidRDefault="00FB6F66" w:rsidP="007262CE">
      <w:pPr>
        <w:rPr>
          <w:rFonts w:ascii="Arial" w:hAnsi="Arial" w:cs="Arial"/>
          <w:b/>
          <w:sz w:val="22"/>
          <w:szCs w:val="22"/>
        </w:rPr>
      </w:pPr>
    </w:p>
    <w:p w14:paraId="6969AE3A" w14:textId="77777777" w:rsidR="004638D1" w:rsidRPr="00642BD2" w:rsidRDefault="004638D1" w:rsidP="007262CE">
      <w:pPr>
        <w:rPr>
          <w:rFonts w:ascii="Arial" w:hAnsi="Arial" w:cs="Arial"/>
          <w:sz w:val="22"/>
          <w:szCs w:val="22"/>
        </w:rPr>
      </w:pPr>
    </w:p>
    <w:p w14:paraId="164DCAF4" w14:textId="77777777" w:rsidR="000A210B" w:rsidRPr="00642BD2" w:rsidRDefault="000A210B" w:rsidP="007262CE">
      <w:pPr>
        <w:pStyle w:val="ListParagraph"/>
        <w:numPr>
          <w:ilvl w:val="0"/>
          <w:numId w:val="46"/>
        </w:numPr>
        <w:rPr>
          <w:rFonts w:ascii="Arial" w:hAnsi="Arial" w:cs="Arial"/>
          <w:sz w:val="22"/>
          <w:szCs w:val="22"/>
        </w:rPr>
      </w:pPr>
      <w:r w:rsidRPr="00642BD2">
        <w:rPr>
          <w:rFonts w:ascii="Arial" w:hAnsi="Arial" w:cs="Arial"/>
          <w:sz w:val="22"/>
          <w:szCs w:val="22"/>
        </w:rPr>
        <w:t>Use clean tissues to cover your mouth and nose when you cough and sneeze</w:t>
      </w:r>
      <w:r w:rsidR="004638D1" w:rsidRPr="00642BD2">
        <w:rPr>
          <w:rFonts w:ascii="Arial" w:hAnsi="Arial" w:cs="Arial"/>
          <w:sz w:val="22"/>
          <w:szCs w:val="22"/>
        </w:rPr>
        <w:t xml:space="preserve">, </w:t>
      </w:r>
      <w:r w:rsidR="00FB6F66" w:rsidRPr="00642BD2">
        <w:rPr>
          <w:rFonts w:ascii="Arial" w:hAnsi="Arial" w:cs="Arial"/>
          <w:sz w:val="22"/>
          <w:szCs w:val="22"/>
        </w:rPr>
        <w:t>b</w:t>
      </w:r>
      <w:r w:rsidRPr="00642BD2">
        <w:rPr>
          <w:rFonts w:ascii="Arial" w:hAnsi="Arial" w:cs="Arial"/>
          <w:sz w:val="22"/>
          <w:szCs w:val="22"/>
        </w:rPr>
        <w:t>in the tissue after one use</w:t>
      </w:r>
    </w:p>
    <w:p w14:paraId="416FAAFD" w14:textId="77777777" w:rsidR="000A210B" w:rsidRPr="00642BD2" w:rsidRDefault="000A210B" w:rsidP="007262CE">
      <w:pPr>
        <w:pStyle w:val="ListParagraph"/>
        <w:numPr>
          <w:ilvl w:val="0"/>
          <w:numId w:val="46"/>
        </w:numPr>
        <w:rPr>
          <w:rFonts w:ascii="Arial" w:hAnsi="Arial" w:cs="Arial"/>
          <w:sz w:val="22"/>
          <w:szCs w:val="22"/>
        </w:rPr>
      </w:pPr>
      <w:r w:rsidRPr="00642BD2">
        <w:rPr>
          <w:rFonts w:ascii="Arial" w:hAnsi="Arial" w:cs="Arial"/>
          <w:sz w:val="22"/>
          <w:szCs w:val="22"/>
        </w:rPr>
        <w:t>Wash your hands with soap and water or a sanitizer gel often.</w:t>
      </w:r>
    </w:p>
    <w:p w14:paraId="27C08DC7" w14:textId="77777777" w:rsidR="00FB6F66" w:rsidRPr="007262CE" w:rsidRDefault="00FB6F66" w:rsidP="007262CE">
      <w:pPr>
        <w:ind w:right="-1"/>
        <w:rPr>
          <w:rFonts w:ascii="Arial" w:hAnsi="Arial" w:cs="Arial"/>
        </w:rPr>
      </w:pPr>
    </w:p>
    <w:p w14:paraId="210BD6F9" w14:textId="77777777" w:rsidR="00FB6F66" w:rsidRPr="007262CE" w:rsidRDefault="00FB6F66" w:rsidP="007262CE">
      <w:pPr>
        <w:ind w:right="-1"/>
        <w:rPr>
          <w:rFonts w:ascii="Arial" w:hAnsi="Arial" w:cs="Arial"/>
        </w:rPr>
      </w:pPr>
    </w:p>
    <w:p w14:paraId="5E42D377" w14:textId="0C77BAB0" w:rsidR="000A210B" w:rsidRPr="00642BD2" w:rsidRDefault="004638D1" w:rsidP="007262CE">
      <w:pPr>
        <w:pStyle w:val="Default"/>
        <w:rPr>
          <w:rFonts w:ascii="Arial" w:hAnsi="Arial" w:cs="Arial"/>
          <w:b/>
          <w:color w:val="auto"/>
          <w:sz w:val="22"/>
          <w:szCs w:val="20"/>
        </w:rPr>
      </w:pPr>
      <w:r w:rsidRPr="00642BD2">
        <w:rPr>
          <w:rFonts w:ascii="Arial" w:hAnsi="Arial" w:cs="Arial"/>
          <w:b/>
          <w:bCs/>
          <w:color w:val="auto"/>
          <w:sz w:val="22"/>
          <w:szCs w:val="20"/>
        </w:rPr>
        <w:t xml:space="preserve">Information for </w:t>
      </w:r>
      <w:r w:rsidR="00775F87" w:rsidRPr="00642BD2">
        <w:rPr>
          <w:rFonts w:ascii="Arial" w:hAnsi="Arial" w:cs="Arial"/>
          <w:b/>
          <w:bCs/>
          <w:color w:val="auto"/>
          <w:sz w:val="22"/>
          <w:szCs w:val="20"/>
        </w:rPr>
        <w:t>Principal</w:t>
      </w:r>
      <w:r w:rsidRPr="00642BD2">
        <w:rPr>
          <w:rFonts w:ascii="Arial" w:hAnsi="Arial" w:cs="Arial"/>
          <w:b/>
          <w:bCs/>
          <w:color w:val="auto"/>
          <w:sz w:val="22"/>
          <w:szCs w:val="20"/>
        </w:rPr>
        <w:t>/line managers</w:t>
      </w:r>
    </w:p>
    <w:p w14:paraId="44B7613C" w14:textId="77777777" w:rsidR="000A210B" w:rsidRPr="007262CE" w:rsidRDefault="000A210B" w:rsidP="007262CE">
      <w:pPr>
        <w:pStyle w:val="Default"/>
        <w:rPr>
          <w:rFonts w:ascii="Arial" w:hAnsi="Arial" w:cs="Arial"/>
          <w:b/>
          <w:color w:val="auto"/>
          <w:sz w:val="20"/>
          <w:szCs w:val="20"/>
        </w:rPr>
      </w:pPr>
    </w:p>
    <w:p w14:paraId="4A1A0EF1" w14:textId="77777777" w:rsidR="000A210B" w:rsidRPr="00642BD2" w:rsidRDefault="000A210B" w:rsidP="007262CE">
      <w:pPr>
        <w:pStyle w:val="Default"/>
        <w:rPr>
          <w:rFonts w:ascii="Arial" w:hAnsi="Arial" w:cs="Arial"/>
          <w:color w:val="auto"/>
          <w:sz w:val="22"/>
          <w:szCs w:val="20"/>
          <w:u w:val="single"/>
        </w:rPr>
      </w:pPr>
      <w:r w:rsidRPr="00642BD2">
        <w:rPr>
          <w:rFonts w:ascii="Arial" w:hAnsi="Arial" w:cs="Arial"/>
          <w:color w:val="auto"/>
          <w:sz w:val="22"/>
          <w:szCs w:val="20"/>
          <w:u w:val="single"/>
        </w:rPr>
        <w:t xml:space="preserve">What you should do </w:t>
      </w:r>
      <w:r w:rsidR="004638D1" w:rsidRPr="00642BD2">
        <w:rPr>
          <w:rFonts w:ascii="Arial" w:hAnsi="Arial" w:cs="Arial"/>
          <w:color w:val="auto"/>
          <w:sz w:val="22"/>
          <w:szCs w:val="20"/>
          <w:u w:val="single"/>
        </w:rPr>
        <w:t>in advance of a pandemic</w:t>
      </w:r>
      <w:r w:rsidRPr="00642BD2">
        <w:rPr>
          <w:rFonts w:ascii="Arial" w:hAnsi="Arial" w:cs="Arial"/>
          <w:color w:val="auto"/>
          <w:sz w:val="22"/>
          <w:szCs w:val="20"/>
          <w:u w:val="single"/>
        </w:rPr>
        <w:t xml:space="preserve"> </w:t>
      </w:r>
    </w:p>
    <w:p w14:paraId="64BC0CB7" w14:textId="77777777" w:rsidR="000A210B" w:rsidRPr="007262CE" w:rsidRDefault="000A210B" w:rsidP="007262CE">
      <w:pPr>
        <w:pStyle w:val="Default"/>
        <w:rPr>
          <w:rFonts w:ascii="Arial" w:hAnsi="Arial" w:cs="Arial"/>
          <w:b/>
          <w:color w:val="auto"/>
          <w:sz w:val="20"/>
          <w:szCs w:val="20"/>
        </w:rPr>
      </w:pPr>
    </w:p>
    <w:p w14:paraId="1D40A82B" w14:textId="37A4DA00" w:rsidR="000A210B" w:rsidRPr="007262CE" w:rsidRDefault="00C019F2" w:rsidP="007262CE">
      <w:pPr>
        <w:pStyle w:val="Default"/>
        <w:numPr>
          <w:ilvl w:val="0"/>
          <w:numId w:val="45"/>
        </w:numPr>
        <w:rPr>
          <w:rFonts w:ascii="Arial" w:hAnsi="Arial" w:cs="Arial"/>
          <w:color w:val="auto"/>
          <w:sz w:val="20"/>
          <w:szCs w:val="20"/>
        </w:rPr>
      </w:pPr>
      <w:r w:rsidRPr="007262CE">
        <w:rPr>
          <w:rFonts w:ascii="Arial" w:hAnsi="Arial" w:cs="Arial"/>
          <w:color w:val="auto"/>
          <w:sz w:val="20"/>
          <w:szCs w:val="20"/>
        </w:rPr>
        <w:t xml:space="preserve">As </w:t>
      </w:r>
      <w:r w:rsidR="00775F87" w:rsidRPr="007262CE">
        <w:rPr>
          <w:rFonts w:ascii="Arial" w:hAnsi="Arial" w:cs="Arial"/>
          <w:color w:val="auto"/>
          <w:sz w:val="20"/>
          <w:szCs w:val="20"/>
        </w:rPr>
        <w:t>Principal</w:t>
      </w:r>
      <w:r w:rsidRPr="007262CE">
        <w:rPr>
          <w:rFonts w:ascii="Arial" w:hAnsi="Arial" w:cs="Arial"/>
          <w:color w:val="auto"/>
          <w:sz w:val="20"/>
          <w:szCs w:val="20"/>
        </w:rPr>
        <w:t xml:space="preserve"> or </w:t>
      </w:r>
      <w:r w:rsidR="004E04A0" w:rsidRPr="007262CE">
        <w:rPr>
          <w:rFonts w:ascii="Arial" w:hAnsi="Arial" w:cs="Arial"/>
          <w:color w:val="auto"/>
          <w:sz w:val="20"/>
          <w:szCs w:val="20"/>
        </w:rPr>
        <w:t>manager,</w:t>
      </w:r>
      <w:r w:rsidRPr="007262CE">
        <w:rPr>
          <w:rFonts w:ascii="Arial" w:hAnsi="Arial" w:cs="Arial"/>
          <w:color w:val="auto"/>
          <w:sz w:val="20"/>
          <w:szCs w:val="20"/>
        </w:rPr>
        <w:t xml:space="preserve"> you should check suitable planning and preparation to minimise the effect of an influenza pandemic, </w:t>
      </w:r>
      <w:r w:rsidR="004E04A0" w:rsidRPr="007262CE">
        <w:rPr>
          <w:rFonts w:ascii="Arial" w:hAnsi="Arial" w:cs="Arial"/>
          <w:color w:val="auto"/>
          <w:sz w:val="20"/>
          <w:szCs w:val="20"/>
        </w:rPr>
        <w:t>decisions</w:t>
      </w:r>
      <w:r w:rsidRPr="007262CE">
        <w:rPr>
          <w:rFonts w:ascii="Arial" w:hAnsi="Arial" w:cs="Arial"/>
          <w:color w:val="auto"/>
          <w:sz w:val="20"/>
          <w:szCs w:val="20"/>
        </w:rPr>
        <w:t xml:space="preserve"> regarding part or full closure and how this will be communicated to staff, parents and children.</w:t>
      </w:r>
    </w:p>
    <w:p w14:paraId="54802B5F" w14:textId="77777777" w:rsidR="000A210B" w:rsidRPr="007262CE" w:rsidRDefault="000A210B" w:rsidP="007262CE">
      <w:pPr>
        <w:pStyle w:val="Default"/>
        <w:rPr>
          <w:rFonts w:ascii="Arial" w:hAnsi="Arial" w:cs="Arial"/>
          <w:color w:val="auto"/>
          <w:sz w:val="20"/>
          <w:szCs w:val="20"/>
        </w:rPr>
      </w:pPr>
    </w:p>
    <w:p w14:paraId="540CCCBA" w14:textId="77777777" w:rsidR="000A210B" w:rsidRPr="007262CE" w:rsidRDefault="004638D1" w:rsidP="007262CE">
      <w:pPr>
        <w:pStyle w:val="Default"/>
        <w:rPr>
          <w:rFonts w:ascii="Arial" w:hAnsi="Arial" w:cs="Arial"/>
          <w:color w:val="auto"/>
          <w:sz w:val="20"/>
          <w:szCs w:val="20"/>
          <w:u w:val="single"/>
        </w:rPr>
      </w:pPr>
      <w:r w:rsidRPr="007262CE">
        <w:rPr>
          <w:rFonts w:ascii="Arial" w:hAnsi="Arial" w:cs="Arial"/>
          <w:color w:val="auto"/>
          <w:sz w:val="20"/>
          <w:szCs w:val="20"/>
          <w:u w:val="single"/>
        </w:rPr>
        <w:t xml:space="preserve">Preparing emergency </w:t>
      </w:r>
      <w:r w:rsidR="000A210B" w:rsidRPr="007262CE">
        <w:rPr>
          <w:rFonts w:ascii="Arial" w:hAnsi="Arial" w:cs="Arial"/>
          <w:color w:val="auto"/>
          <w:sz w:val="20"/>
          <w:szCs w:val="20"/>
          <w:u w:val="single"/>
        </w:rPr>
        <w:t>continuity plans before a pandemic</w:t>
      </w:r>
    </w:p>
    <w:p w14:paraId="0A16E705" w14:textId="77777777" w:rsidR="000A210B" w:rsidRPr="007262CE" w:rsidRDefault="000A210B" w:rsidP="007262CE">
      <w:pPr>
        <w:pStyle w:val="Default"/>
        <w:rPr>
          <w:rFonts w:ascii="Arial" w:hAnsi="Arial" w:cs="Arial"/>
          <w:color w:val="auto"/>
          <w:sz w:val="20"/>
          <w:szCs w:val="20"/>
        </w:rPr>
      </w:pPr>
    </w:p>
    <w:p w14:paraId="2BA9706D" w14:textId="77777777" w:rsidR="000A210B" w:rsidRPr="007262CE" w:rsidRDefault="000A210B" w:rsidP="007262CE">
      <w:pPr>
        <w:pStyle w:val="Default"/>
        <w:numPr>
          <w:ilvl w:val="0"/>
          <w:numId w:val="43"/>
        </w:numPr>
        <w:rPr>
          <w:rFonts w:ascii="Arial" w:hAnsi="Arial" w:cs="Arial"/>
          <w:color w:val="auto"/>
          <w:sz w:val="20"/>
          <w:szCs w:val="20"/>
        </w:rPr>
      </w:pPr>
      <w:r w:rsidRPr="007262CE">
        <w:rPr>
          <w:rFonts w:ascii="Arial" w:hAnsi="Arial" w:cs="Arial"/>
          <w:color w:val="auto"/>
          <w:sz w:val="20"/>
          <w:szCs w:val="20"/>
        </w:rPr>
        <w:t xml:space="preserve">Ensure communications systems are efficient and </w:t>
      </w:r>
      <w:r w:rsidR="004638D1" w:rsidRPr="007262CE">
        <w:rPr>
          <w:rFonts w:ascii="Arial" w:hAnsi="Arial" w:cs="Arial"/>
          <w:color w:val="auto"/>
          <w:sz w:val="20"/>
          <w:szCs w:val="20"/>
        </w:rPr>
        <w:t xml:space="preserve">details are </w:t>
      </w:r>
      <w:r w:rsidRPr="007262CE">
        <w:rPr>
          <w:rFonts w:ascii="Arial" w:hAnsi="Arial" w:cs="Arial"/>
          <w:color w:val="auto"/>
          <w:sz w:val="20"/>
          <w:szCs w:val="20"/>
        </w:rPr>
        <w:t xml:space="preserve">up to date, a system of contact for all parents is in place including parents where English is a second language e.g.  </w:t>
      </w:r>
    </w:p>
    <w:p w14:paraId="1E4AD5A0" w14:textId="77777777" w:rsidR="000A210B" w:rsidRPr="007262CE" w:rsidRDefault="000A210B" w:rsidP="007262CE">
      <w:pPr>
        <w:pStyle w:val="Default"/>
        <w:rPr>
          <w:rFonts w:ascii="Arial" w:hAnsi="Arial" w:cs="Arial"/>
          <w:color w:val="auto"/>
          <w:sz w:val="20"/>
          <w:szCs w:val="20"/>
        </w:rPr>
      </w:pPr>
      <w:r w:rsidRPr="007262CE">
        <w:rPr>
          <w:rFonts w:ascii="Arial" w:hAnsi="Arial" w:cs="Arial"/>
          <w:color w:val="auto"/>
          <w:sz w:val="20"/>
          <w:szCs w:val="20"/>
        </w:rPr>
        <w:tab/>
        <w:t>-  texting messages</w:t>
      </w:r>
      <w:r w:rsidRPr="007262CE">
        <w:rPr>
          <w:rFonts w:ascii="Arial" w:hAnsi="Arial" w:cs="Arial"/>
          <w:color w:val="auto"/>
          <w:sz w:val="20"/>
          <w:szCs w:val="20"/>
        </w:rPr>
        <w:br/>
      </w:r>
      <w:r w:rsidRPr="007262CE">
        <w:rPr>
          <w:rFonts w:ascii="Arial" w:hAnsi="Arial" w:cs="Arial"/>
          <w:color w:val="auto"/>
          <w:sz w:val="20"/>
          <w:szCs w:val="20"/>
        </w:rPr>
        <w:tab/>
        <w:t>-  emailing messages</w:t>
      </w:r>
      <w:r w:rsidRPr="007262CE">
        <w:rPr>
          <w:rFonts w:ascii="Arial" w:hAnsi="Arial" w:cs="Arial"/>
          <w:color w:val="auto"/>
          <w:sz w:val="20"/>
          <w:szCs w:val="20"/>
        </w:rPr>
        <w:br/>
      </w:r>
      <w:r w:rsidRPr="007262CE">
        <w:rPr>
          <w:rFonts w:ascii="Arial" w:hAnsi="Arial" w:cs="Arial"/>
          <w:color w:val="auto"/>
          <w:sz w:val="20"/>
          <w:szCs w:val="20"/>
        </w:rPr>
        <w:tab/>
        <w:t xml:space="preserve">-  </w:t>
      </w:r>
      <w:r w:rsidR="004638D1" w:rsidRPr="007262CE">
        <w:rPr>
          <w:rFonts w:ascii="Arial" w:hAnsi="Arial" w:cs="Arial"/>
          <w:color w:val="auto"/>
          <w:sz w:val="20"/>
          <w:szCs w:val="20"/>
        </w:rPr>
        <w:t xml:space="preserve">local </w:t>
      </w:r>
      <w:r w:rsidRPr="007262CE">
        <w:rPr>
          <w:rFonts w:ascii="Arial" w:hAnsi="Arial" w:cs="Arial"/>
          <w:color w:val="auto"/>
          <w:sz w:val="20"/>
          <w:szCs w:val="20"/>
        </w:rPr>
        <w:t xml:space="preserve">radio </w:t>
      </w:r>
      <w:r w:rsidR="004638D1" w:rsidRPr="007262CE">
        <w:rPr>
          <w:rFonts w:ascii="Arial" w:hAnsi="Arial" w:cs="Arial"/>
          <w:color w:val="auto"/>
          <w:sz w:val="20"/>
          <w:szCs w:val="20"/>
        </w:rPr>
        <w:t>stations</w:t>
      </w:r>
      <w:r w:rsidRPr="007262CE">
        <w:rPr>
          <w:rFonts w:ascii="Arial" w:hAnsi="Arial" w:cs="Arial"/>
          <w:color w:val="auto"/>
          <w:sz w:val="20"/>
          <w:szCs w:val="20"/>
        </w:rPr>
        <w:br/>
      </w:r>
      <w:r w:rsidRPr="007262CE">
        <w:rPr>
          <w:rFonts w:ascii="Arial" w:hAnsi="Arial" w:cs="Arial"/>
          <w:color w:val="auto"/>
          <w:sz w:val="20"/>
          <w:szCs w:val="20"/>
        </w:rPr>
        <w:tab/>
        <w:t xml:space="preserve">-  other </w:t>
      </w:r>
      <w:r w:rsidR="00A54B81" w:rsidRPr="007262CE">
        <w:rPr>
          <w:rFonts w:ascii="Arial" w:hAnsi="Arial" w:cs="Arial"/>
          <w:color w:val="auto"/>
          <w:sz w:val="20"/>
          <w:szCs w:val="20"/>
        </w:rPr>
        <w:t xml:space="preserve">suitable </w:t>
      </w:r>
      <w:r w:rsidRPr="007262CE">
        <w:rPr>
          <w:rFonts w:ascii="Arial" w:hAnsi="Arial" w:cs="Arial"/>
          <w:color w:val="auto"/>
          <w:sz w:val="20"/>
          <w:szCs w:val="20"/>
        </w:rPr>
        <w:t xml:space="preserve">routes. </w:t>
      </w:r>
    </w:p>
    <w:p w14:paraId="37F20E4D" w14:textId="77777777" w:rsidR="000A210B" w:rsidRPr="007262CE" w:rsidRDefault="000A210B" w:rsidP="007262CE">
      <w:pPr>
        <w:pStyle w:val="Default"/>
        <w:numPr>
          <w:ilvl w:val="0"/>
          <w:numId w:val="43"/>
        </w:numPr>
        <w:rPr>
          <w:rFonts w:ascii="Arial" w:hAnsi="Arial" w:cs="Arial"/>
          <w:color w:val="auto"/>
          <w:sz w:val="20"/>
          <w:szCs w:val="20"/>
        </w:rPr>
      </w:pPr>
      <w:r w:rsidRPr="007262CE">
        <w:rPr>
          <w:rFonts w:ascii="Arial" w:hAnsi="Arial" w:cs="Arial"/>
          <w:color w:val="auto"/>
          <w:sz w:val="20"/>
          <w:szCs w:val="20"/>
        </w:rPr>
        <w:t xml:space="preserve">Make </w:t>
      </w:r>
      <w:r w:rsidR="00E2461D" w:rsidRPr="007262CE">
        <w:rPr>
          <w:rFonts w:ascii="Arial" w:hAnsi="Arial" w:cs="Arial"/>
          <w:color w:val="auto"/>
          <w:sz w:val="20"/>
          <w:szCs w:val="20"/>
        </w:rPr>
        <w:t xml:space="preserve">clear the </w:t>
      </w:r>
      <w:r w:rsidRPr="007262CE">
        <w:rPr>
          <w:rFonts w:ascii="Arial" w:hAnsi="Arial" w:cs="Arial"/>
          <w:color w:val="auto"/>
          <w:sz w:val="20"/>
          <w:szCs w:val="20"/>
        </w:rPr>
        <w:t xml:space="preserve">arrangements for supporting those who need time off to care for dependents; </w:t>
      </w:r>
    </w:p>
    <w:p w14:paraId="5C1B7C22" w14:textId="77777777" w:rsidR="000A210B" w:rsidRPr="007262CE" w:rsidRDefault="000A210B" w:rsidP="007262CE">
      <w:pPr>
        <w:pStyle w:val="Default"/>
        <w:numPr>
          <w:ilvl w:val="0"/>
          <w:numId w:val="43"/>
        </w:numPr>
        <w:rPr>
          <w:rFonts w:ascii="Arial" w:hAnsi="Arial" w:cs="Arial"/>
          <w:color w:val="auto"/>
          <w:sz w:val="20"/>
          <w:szCs w:val="20"/>
        </w:rPr>
      </w:pPr>
      <w:r w:rsidRPr="007262CE">
        <w:rPr>
          <w:rFonts w:ascii="Arial" w:hAnsi="Arial" w:cs="Arial"/>
          <w:color w:val="auto"/>
          <w:sz w:val="20"/>
          <w:szCs w:val="20"/>
        </w:rPr>
        <w:t xml:space="preserve">Clarify procedures to follow for staff who have medical conditions </w:t>
      </w:r>
      <w:r w:rsidR="00A54B81" w:rsidRPr="007262CE">
        <w:rPr>
          <w:rFonts w:ascii="Arial" w:hAnsi="Arial" w:cs="Arial"/>
          <w:color w:val="auto"/>
          <w:sz w:val="20"/>
          <w:szCs w:val="20"/>
        </w:rPr>
        <w:t xml:space="preserve">that may place </w:t>
      </w:r>
      <w:r w:rsidR="004E04A0" w:rsidRPr="007262CE">
        <w:rPr>
          <w:rFonts w:ascii="Arial" w:hAnsi="Arial" w:cs="Arial"/>
          <w:color w:val="auto"/>
          <w:sz w:val="20"/>
          <w:szCs w:val="20"/>
        </w:rPr>
        <w:t>them in</w:t>
      </w:r>
      <w:r w:rsidR="00E2461D" w:rsidRPr="007262CE">
        <w:rPr>
          <w:rFonts w:ascii="Arial" w:hAnsi="Arial" w:cs="Arial"/>
          <w:color w:val="auto"/>
          <w:sz w:val="20"/>
          <w:szCs w:val="20"/>
        </w:rPr>
        <w:t xml:space="preserve"> high risk groups; </w:t>
      </w:r>
      <w:r w:rsidRPr="007262CE">
        <w:rPr>
          <w:rFonts w:ascii="Arial" w:hAnsi="Arial" w:cs="Arial"/>
          <w:color w:val="auto"/>
          <w:sz w:val="20"/>
          <w:szCs w:val="20"/>
        </w:rPr>
        <w:t xml:space="preserve"> </w:t>
      </w:r>
    </w:p>
    <w:p w14:paraId="25760E3A" w14:textId="640FD606" w:rsidR="000A210B" w:rsidRPr="007262CE" w:rsidRDefault="000A210B" w:rsidP="007262CE">
      <w:pPr>
        <w:pStyle w:val="Default"/>
        <w:numPr>
          <w:ilvl w:val="0"/>
          <w:numId w:val="43"/>
        </w:numPr>
        <w:rPr>
          <w:rFonts w:ascii="Arial" w:hAnsi="Arial" w:cs="Arial"/>
          <w:color w:val="auto"/>
          <w:sz w:val="20"/>
          <w:szCs w:val="20"/>
        </w:rPr>
      </w:pPr>
      <w:r w:rsidRPr="007262CE">
        <w:rPr>
          <w:rFonts w:ascii="Arial" w:hAnsi="Arial" w:cs="Arial"/>
          <w:color w:val="auto"/>
          <w:sz w:val="20"/>
          <w:szCs w:val="20"/>
        </w:rPr>
        <w:t xml:space="preserve">If the </w:t>
      </w:r>
      <w:r w:rsidR="00775F87" w:rsidRPr="007262CE">
        <w:rPr>
          <w:rFonts w:ascii="Arial" w:hAnsi="Arial" w:cs="Arial"/>
          <w:color w:val="auto"/>
          <w:sz w:val="20"/>
          <w:szCs w:val="20"/>
        </w:rPr>
        <w:t>Principal</w:t>
      </w:r>
      <w:r w:rsidRPr="007262CE">
        <w:rPr>
          <w:rFonts w:ascii="Arial" w:hAnsi="Arial" w:cs="Arial"/>
          <w:color w:val="auto"/>
          <w:sz w:val="20"/>
          <w:szCs w:val="20"/>
        </w:rPr>
        <w:t xml:space="preserve">/manager post is vacant, or the head and deputy/other leadership team members are ill, </w:t>
      </w:r>
      <w:r w:rsidR="00A54B81" w:rsidRPr="007262CE">
        <w:rPr>
          <w:rFonts w:ascii="Arial" w:hAnsi="Arial" w:cs="Arial"/>
          <w:color w:val="auto"/>
          <w:sz w:val="20"/>
          <w:szCs w:val="20"/>
        </w:rPr>
        <w:t xml:space="preserve">ensure decisions have been made </w:t>
      </w:r>
      <w:r w:rsidR="00E2461D" w:rsidRPr="007262CE">
        <w:rPr>
          <w:rFonts w:ascii="Arial" w:hAnsi="Arial" w:cs="Arial"/>
          <w:color w:val="auto"/>
          <w:sz w:val="20"/>
          <w:szCs w:val="20"/>
        </w:rPr>
        <w:t xml:space="preserve">in advance </w:t>
      </w:r>
      <w:r w:rsidR="00FB6F66" w:rsidRPr="007262CE">
        <w:rPr>
          <w:rFonts w:ascii="Arial" w:hAnsi="Arial" w:cs="Arial"/>
          <w:color w:val="auto"/>
          <w:sz w:val="20"/>
          <w:szCs w:val="20"/>
        </w:rPr>
        <w:t xml:space="preserve">in respect of </w:t>
      </w:r>
      <w:r w:rsidRPr="007262CE">
        <w:rPr>
          <w:rFonts w:ascii="Arial" w:hAnsi="Arial" w:cs="Arial"/>
          <w:color w:val="auto"/>
          <w:sz w:val="20"/>
          <w:szCs w:val="20"/>
        </w:rPr>
        <w:t>cover arrangements</w:t>
      </w:r>
      <w:r w:rsidR="00E2461D" w:rsidRPr="007262CE">
        <w:rPr>
          <w:rFonts w:ascii="Arial" w:hAnsi="Arial" w:cs="Arial"/>
          <w:color w:val="auto"/>
          <w:sz w:val="20"/>
          <w:szCs w:val="20"/>
        </w:rPr>
        <w:t>;</w:t>
      </w:r>
      <w:r w:rsidRPr="007262CE">
        <w:rPr>
          <w:rFonts w:ascii="Arial" w:hAnsi="Arial" w:cs="Arial"/>
          <w:color w:val="auto"/>
          <w:sz w:val="20"/>
          <w:szCs w:val="20"/>
        </w:rPr>
        <w:t xml:space="preserve"> </w:t>
      </w:r>
    </w:p>
    <w:p w14:paraId="3D0C93CC" w14:textId="77777777" w:rsidR="000A210B" w:rsidRPr="007262CE" w:rsidRDefault="00A54B81" w:rsidP="007262CE">
      <w:pPr>
        <w:pStyle w:val="Default"/>
        <w:numPr>
          <w:ilvl w:val="0"/>
          <w:numId w:val="43"/>
        </w:numPr>
        <w:rPr>
          <w:rFonts w:ascii="Arial" w:hAnsi="Arial" w:cs="Arial"/>
          <w:color w:val="auto"/>
          <w:sz w:val="20"/>
          <w:szCs w:val="20"/>
        </w:rPr>
      </w:pPr>
      <w:r w:rsidRPr="007262CE">
        <w:rPr>
          <w:rFonts w:ascii="Arial" w:hAnsi="Arial" w:cs="Arial"/>
          <w:color w:val="auto"/>
          <w:sz w:val="20"/>
          <w:szCs w:val="20"/>
        </w:rPr>
        <w:t>Are supply cover procedures in place, a bank of staff</w:t>
      </w:r>
      <w:r w:rsidR="00E2461D" w:rsidRPr="007262CE">
        <w:rPr>
          <w:rFonts w:ascii="Arial" w:hAnsi="Arial" w:cs="Arial"/>
          <w:color w:val="auto"/>
          <w:sz w:val="20"/>
          <w:szCs w:val="20"/>
        </w:rPr>
        <w:t xml:space="preserve"> who can be called upon and or how </w:t>
      </w:r>
      <w:r w:rsidR="000A210B" w:rsidRPr="007262CE">
        <w:rPr>
          <w:rFonts w:ascii="Arial" w:hAnsi="Arial" w:cs="Arial"/>
          <w:color w:val="auto"/>
          <w:sz w:val="20"/>
          <w:szCs w:val="20"/>
        </w:rPr>
        <w:t>internal reorganisation arrangements</w:t>
      </w:r>
      <w:r w:rsidRPr="007262CE">
        <w:rPr>
          <w:rFonts w:ascii="Arial" w:hAnsi="Arial" w:cs="Arial"/>
          <w:color w:val="auto"/>
          <w:sz w:val="20"/>
          <w:szCs w:val="20"/>
        </w:rPr>
        <w:t xml:space="preserve"> </w:t>
      </w:r>
      <w:r w:rsidR="00E2461D" w:rsidRPr="007262CE">
        <w:rPr>
          <w:rFonts w:ascii="Arial" w:hAnsi="Arial" w:cs="Arial"/>
          <w:color w:val="auto"/>
          <w:sz w:val="20"/>
          <w:szCs w:val="20"/>
        </w:rPr>
        <w:t xml:space="preserve">will be undertaken </w:t>
      </w:r>
      <w:r w:rsidR="000A210B" w:rsidRPr="007262CE">
        <w:rPr>
          <w:rFonts w:ascii="Arial" w:hAnsi="Arial" w:cs="Arial"/>
          <w:color w:val="auto"/>
          <w:sz w:val="20"/>
          <w:szCs w:val="20"/>
        </w:rPr>
        <w:t xml:space="preserve">to ensure </w:t>
      </w:r>
      <w:r w:rsidRPr="007262CE">
        <w:rPr>
          <w:rFonts w:ascii="Arial" w:hAnsi="Arial" w:cs="Arial"/>
          <w:color w:val="auto"/>
          <w:sz w:val="20"/>
          <w:szCs w:val="20"/>
        </w:rPr>
        <w:t xml:space="preserve">the </w:t>
      </w:r>
      <w:r w:rsidR="004E04A0" w:rsidRPr="007262CE">
        <w:rPr>
          <w:rFonts w:ascii="Arial" w:hAnsi="Arial" w:cs="Arial"/>
          <w:color w:val="auto"/>
          <w:sz w:val="20"/>
          <w:szCs w:val="20"/>
        </w:rPr>
        <w:t>academy</w:t>
      </w:r>
      <w:r w:rsidRPr="007262CE">
        <w:rPr>
          <w:rFonts w:ascii="Arial" w:hAnsi="Arial" w:cs="Arial"/>
          <w:color w:val="auto"/>
          <w:sz w:val="20"/>
          <w:szCs w:val="20"/>
        </w:rPr>
        <w:t xml:space="preserve"> </w:t>
      </w:r>
      <w:r w:rsidR="000A210B" w:rsidRPr="007262CE">
        <w:rPr>
          <w:rFonts w:ascii="Arial" w:hAnsi="Arial" w:cs="Arial"/>
          <w:color w:val="auto"/>
          <w:sz w:val="20"/>
          <w:szCs w:val="20"/>
        </w:rPr>
        <w:t>remains open?</w:t>
      </w:r>
    </w:p>
    <w:p w14:paraId="268ED2F3" w14:textId="77777777" w:rsidR="000A210B" w:rsidRPr="007262CE" w:rsidRDefault="000A210B" w:rsidP="007262CE">
      <w:pPr>
        <w:pStyle w:val="Default"/>
        <w:numPr>
          <w:ilvl w:val="0"/>
          <w:numId w:val="43"/>
        </w:numPr>
        <w:rPr>
          <w:rFonts w:ascii="Arial" w:hAnsi="Arial" w:cs="Arial"/>
          <w:color w:val="auto"/>
          <w:sz w:val="20"/>
          <w:szCs w:val="20"/>
        </w:rPr>
      </w:pPr>
      <w:r w:rsidRPr="007262CE">
        <w:rPr>
          <w:rFonts w:ascii="Arial" w:hAnsi="Arial" w:cs="Arial"/>
          <w:color w:val="auto"/>
          <w:sz w:val="20"/>
          <w:szCs w:val="20"/>
        </w:rPr>
        <w:t>Ensure backup arrangements for premises officers/ key holders</w:t>
      </w:r>
      <w:r w:rsidR="00E2461D" w:rsidRPr="007262CE">
        <w:rPr>
          <w:rFonts w:ascii="Arial" w:hAnsi="Arial" w:cs="Arial"/>
          <w:color w:val="auto"/>
          <w:sz w:val="20"/>
          <w:szCs w:val="20"/>
        </w:rPr>
        <w:t xml:space="preserve"> are in place</w:t>
      </w:r>
      <w:r w:rsidRPr="007262CE">
        <w:rPr>
          <w:rFonts w:ascii="Arial" w:hAnsi="Arial" w:cs="Arial"/>
          <w:color w:val="auto"/>
          <w:sz w:val="20"/>
          <w:szCs w:val="20"/>
        </w:rPr>
        <w:t>, bearing in mind requirements of insurance cover and health and safety risk assessment</w:t>
      </w:r>
      <w:r w:rsidR="00E2461D" w:rsidRPr="007262CE">
        <w:rPr>
          <w:rFonts w:ascii="Arial" w:hAnsi="Arial" w:cs="Arial"/>
          <w:color w:val="auto"/>
          <w:sz w:val="20"/>
          <w:szCs w:val="20"/>
        </w:rPr>
        <w:t>s</w:t>
      </w:r>
      <w:r w:rsidRPr="007262CE">
        <w:rPr>
          <w:rFonts w:ascii="Arial" w:hAnsi="Arial" w:cs="Arial"/>
          <w:color w:val="auto"/>
          <w:sz w:val="20"/>
          <w:szCs w:val="20"/>
        </w:rPr>
        <w:t xml:space="preserve">; </w:t>
      </w:r>
    </w:p>
    <w:p w14:paraId="503F85F3" w14:textId="77777777" w:rsidR="000A210B" w:rsidRPr="007262CE" w:rsidRDefault="00967BEC" w:rsidP="007262CE">
      <w:pPr>
        <w:pStyle w:val="Default"/>
        <w:numPr>
          <w:ilvl w:val="0"/>
          <w:numId w:val="43"/>
        </w:numPr>
        <w:rPr>
          <w:rFonts w:ascii="Arial" w:hAnsi="Arial" w:cs="Arial"/>
          <w:color w:val="auto"/>
          <w:sz w:val="20"/>
          <w:szCs w:val="20"/>
        </w:rPr>
      </w:pPr>
      <w:r w:rsidRPr="007262CE">
        <w:rPr>
          <w:rFonts w:ascii="Arial" w:hAnsi="Arial" w:cs="Arial"/>
          <w:color w:val="auto"/>
          <w:sz w:val="20"/>
          <w:szCs w:val="20"/>
        </w:rPr>
        <w:t xml:space="preserve">Confirm the </w:t>
      </w:r>
      <w:r w:rsidR="000A210B" w:rsidRPr="007262CE">
        <w:rPr>
          <w:rFonts w:ascii="Arial" w:hAnsi="Arial" w:cs="Arial"/>
          <w:color w:val="auto"/>
          <w:sz w:val="20"/>
          <w:szCs w:val="20"/>
        </w:rPr>
        <w:t xml:space="preserve">arrangements </w:t>
      </w:r>
      <w:r w:rsidRPr="007262CE">
        <w:rPr>
          <w:rFonts w:ascii="Arial" w:hAnsi="Arial" w:cs="Arial"/>
          <w:color w:val="auto"/>
          <w:sz w:val="20"/>
          <w:szCs w:val="20"/>
        </w:rPr>
        <w:t xml:space="preserve">for ensuring buildings are </w:t>
      </w:r>
      <w:r w:rsidR="00FB6F66" w:rsidRPr="007262CE">
        <w:rPr>
          <w:rFonts w:ascii="Arial" w:hAnsi="Arial" w:cs="Arial"/>
          <w:color w:val="auto"/>
          <w:sz w:val="20"/>
          <w:szCs w:val="20"/>
        </w:rPr>
        <w:t xml:space="preserve">safe and </w:t>
      </w:r>
      <w:r w:rsidRPr="007262CE">
        <w:rPr>
          <w:rFonts w:ascii="Arial" w:hAnsi="Arial" w:cs="Arial"/>
          <w:color w:val="auto"/>
          <w:sz w:val="20"/>
          <w:szCs w:val="20"/>
        </w:rPr>
        <w:t>suitably heated if premises staff are ill;</w:t>
      </w:r>
      <w:r w:rsidR="000A210B" w:rsidRPr="007262CE">
        <w:rPr>
          <w:rFonts w:ascii="Arial" w:hAnsi="Arial" w:cs="Arial"/>
          <w:color w:val="auto"/>
          <w:sz w:val="20"/>
          <w:szCs w:val="20"/>
        </w:rPr>
        <w:t xml:space="preserve"> </w:t>
      </w:r>
    </w:p>
    <w:p w14:paraId="300294AB" w14:textId="77777777" w:rsidR="000A210B" w:rsidRPr="007262CE" w:rsidRDefault="000A210B" w:rsidP="007262CE">
      <w:pPr>
        <w:pStyle w:val="Default"/>
        <w:numPr>
          <w:ilvl w:val="0"/>
          <w:numId w:val="43"/>
        </w:numPr>
        <w:rPr>
          <w:rFonts w:ascii="Arial" w:hAnsi="Arial" w:cs="Arial"/>
          <w:color w:val="auto"/>
          <w:sz w:val="20"/>
          <w:szCs w:val="20"/>
        </w:rPr>
      </w:pPr>
      <w:r w:rsidRPr="007262CE">
        <w:rPr>
          <w:rFonts w:ascii="Arial" w:hAnsi="Arial" w:cs="Arial"/>
          <w:color w:val="auto"/>
          <w:sz w:val="20"/>
          <w:szCs w:val="20"/>
        </w:rPr>
        <w:t xml:space="preserve">Maintain health and safety and hygiene arrangements to a high standard e.g. </w:t>
      </w:r>
      <w:r w:rsidR="00967BEC" w:rsidRPr="007262CE">
        <w:rPr>
          <w:rFonts w:ascii="Arial" w:hAnsi="Arial" w:cs="Arial"/>
          <w:color w:val="auto"/>
          <w:sz w:val="20"/>
          <w:szCs w:val="20"/>
        </w:rPr>
        <w:t xml:space="preserve">regular cleaning toilets, door handles, hand rails etc </w:t>
      </w:r>
      <w:r w:rsidRPr="007262CE">
        <w:rPr>
          <w:rFonts w:ascii="Arial" w:hAnsi="Arial" w:cs="Arial"/>
          <w:color w:val="auto"/>
          <w:sz w:val="20"/>
          <w:szCs w:val="20"/>
        </w:rPr>
        <w:t>and prompt disposal of waste,</w:t>
      </w:r>
      <w:r w:rsidR="00967BEC" w:rsidRPr="007262CE">
        <w:rPr>
          <w:rFonts w:ascii="Arial" w:hAnsi="Arial" w:cs="Arial"/>
          <w:color w:val="auto"/>
          <w:sz w:val="20"/>
          <w:szCs w:val="20"/>
        </w:rPr>
        <w:t xml:space="preserve"> to minimise spread</w:t>
      </w:r>
      <w:r w:rsidRPr="007262CE">
        <w:rPr>
          <w:rFonts w:ascii="Arial" w:hAnsi="Arial" w:cs="Arial"/>
          <w:color w:val="auto"/>
          <w:sz w:val="20"/>
          <w:szCs w:val="20"/>
        </w:rPr>
        <w:t xml:space="preserve">; </w:t>
      </w:r>
    </w:p>
    <w:p w14:paraId="6E0E3258" w14:textId="77777777" w:rsidR="000A210B" w:rsidRPr="007262CE" w:rsidRDefault="00967BEC" w:rsidP="007262CE">
      <w:pPr>
        <w:pStyle w:val="Default"/>
        <w:numPr>
          <w:ilvl w:val="0"/>
          <w:numId w:val="43"/>
        </w:numPr>
        <w:rPr>
          <w:rFonts w:ascii="Arial" w:hAnsi="Arial" w:cs="Arial"/>
          <w:color w:val="auto"/>
          <w:sz w:val="20"/>
          <w:szCs w:val="20"/>
        </w:rPr>
      </w:pPr>
      <w:r w:rsidRPr="007262CE">
        <w:rPr>
          <w:rFonts w:ascii="Arial" w:hAnsi="Arial" w:cs="Arial"/>
          <w:color w:val="auto"/>
          <w:sz w:val="20"/>
          <w:szCs w:val="20"/>
        </w:rPr>
        <w:t xml:space="preserve">What provision is in place for </w:t>
      </w:r>
      <w:r w:rsidR="000A210B" w:rsidRPr="007262CE">
        <w:rPr>
          <w:rFonts w:ascii="Arial" w:hAnsi="Arial" w:cs="Arial"/>
          <w:color w:val="auto"/>
          <w:sz w:val="20"/>
          <w:szCs w:val="20"/>
        </w:rPr>
        <w:t xml:space="preserve">rapid access to medical help if needed </w:t>
      </w:r>
    </w:p>
    <w:p w14:paraId="31AE4C16" w14:textId="77777777" w:rsidR="000A210B" w:rsidRPr="007262CE" w:rsidRDefault="000A210B" w:rsidP="007262CE">
      <w:pPr>
        <w:pStyle w:val="Default"/>
        <w:numPr>
          <w:ilvl w:val="0"/>
          <w:numId w:val="43"/>
        </w:numPr>
        <w:rPr>
          <w:rFonts w:ascii="Arial" w:hAnsi="Arial" w:cs="Arial"/>
          <w:color w:val="auto"/>
          <w:sz w:val="20"/>
          <w:szCs w:val="20"/>
        </w:rPr>
      </w:pPr>
      <w:r w:rsidRPr="007262CE">
        <w:rPr>
          <w:rFonts w:ascii="Arial" w:hAnsi="Arial" w:cs="Arial"/>
          <w:color w:val="auto"/>
          <w:sz w:val="20"/>
          <w:szCs w:val="20"/>
        </w:rPr>
        <w:t>Check willingness of staff to take on a different role for the duration of the pandemic, taking account of staff and unions’ views</w:t>
      </w:r>
      <w:r w:rsidR="00967BEC" w:rsidRPr="007262CE">
        <w:rPr>
          <w:rFonts w:ascii="Arial" w:hAnsi="Arial" w:cs="Arial"/>
          <w:color w:val="auto"/>
          <w:sz w:val="20"/>
          <w:szCs w:val="20"/>
        </w:rPr>
        <w:t xml:space="preserve"> and draw up a list of who is able and willing to do what other duties</w:t>
      </w:r>
      <w:r w:rsidRPr="007262CE">
        <w:rPr>
          <w:rFonts w:ascii="Arial" w:hAnsi="Arial" w:cs="Arial"/>
          <w:color w:val="auto"/>
          <w:sz w:val="20"/>
          <w:szCs w:val="20"/>
        </w:rPr>
        <w:t xml:space="preserve">; </w:t>
      </w:r>
    </w:p>
    <w:p w14:paraId="06A9B40C" w14:textId="77777777" w:rsidR="000A210B" w:rsidRPr="007262CE" w:rsidRDefault="000A210B" w:rsidP="007262CE">
      <w:pPr>
        <w:pStyle w:val="Default"/>
        <w:numPr>
          <w:ilvl w:val="0"/>
          <w:numId w:val="43"/>
        </w:numPr>
        <w:rPr>
          <w:rFonts w:ascii="Arial" w:hAnsi="Arial" w:cs="Arial"/>
          <w:color w:val="auto"/>
          <w:sz w:val="20"/>
          <w:szCs w:val="20"/>
        </w:rPr>
      </w:pPr>
      <w:r w:rsidRPr="007262CE">
        <w:rPr>
          <w:rFonts w:ascii="Arial" w:hAnsi="Arial" w:cs="Arial"/>
          <w:color w:val="auto"/>
          <w:sz w:val="20"/>
          <w:szCs w:val="20"/>
        </w:rPr>
        <w:t xml:space="preserve">Assess desirability/practicality of sharing staff between </w:t>
      </w:r>
      <w:proofErr w:type="spellStart"/>
      <w:r w:rsidR="004E04A0" w:rsidRPr="007262CE">
        <w:rPr>
          <w:rFonts w:ascii="Arial" w:hAnsi="Arial" w:cs="Arial"/>
          <w:color w:val="auto"/>
          <w:sz w:val="20"/>
          <w:szCs w:val="20"/>
        </w:rPr>
        <w:t>Academy</w:t>
      </w:r>
      <w:r w:rsidRPr="007262CE">
        <w:rPr>
          <w:rFonts w:ascii="Arial" w:hAnsi="Arial" w:cs="Arial"/>
          <w:color w:val="auto"/>
          <w:sz w:val="20"/>
          <w:szCs w:val="20"/>
        </w:rPr>
        <w:t>s</w:t>
      </w:r>
      <w:proofErr w:type="spellEnd"/>
      <w:r w:rsidRPr="007262CE">
        <w:rPr>
          <w:rFonts w:ascii="Arial" w:hAnsi="Arial" w:cs="Arial"/>
          <w:color w:val="auto"/>
          <w:sz w:val="20"/>
          <w:szCs w:val="20"/>
        </w:rPr>
        <w:t xml:space="preserve">; </w:t>
      </w:r>
    </w:p>
    <w:p w14:paraId="376CF1D9" w14:textId="77777777" w:rsidR="000A210B" w:rsidRPr="007262CE" w:rsidRDefault="000A210B" w:rsidP="007262CE">
      <w:pPr>
        <w:pStyle w:val="Default"/>
        <w:numPr>
          <w:ilvl w:val="0"/>
          <w:numId w:val="43"/>
        </w:numPr>
        <w:rPr>
          <w:rFonts w:ascii="Arial" w:hAnsi="Arial" w:cs="Arial"/>
          <w:color w:val="auto"/>
          <w:sz w:val="20"/>
          <w:szCs w:val="20"/>
        </w:rPr>
      </w:pPr>
      <w:r w:rsidRPr="007262CE">
        <w:rPr>
          <w:rFonts w:ascii="Arial" w:hAnsi="Arial" w:cs="Arial"/>
          <w:color w:val="auto"/>
          <w:sz w:val="20"/>
          <w:szCs w:val="20"/>
        </w:rPr>
        <w:t xml:space="preserve">Evaluate options for unqualified adults/parent volunteers </w:t>
      </w:r>
      <w:r w:rsidR="00967BEC" w:rsidRPr="007262CE">
        <w:rPr>
          <w:rFonts w:ascii="Arial" w:hAnsi="Arial" w:cs="Arial"/>
          <w:color w:val="auto"/>
          <w:sz w:val="20"/>
          <w:szCs w:val="20"/>
        </w:rPr>
        <w:t xml:space="preserve">to assist qualified staff during high staff absences; </w:t>
      </w:r>
      <w:r w:rsidRPr="007262CE">
        <w:rPr>
          <w:rFonts w:ascii="Arial" w:hAnsi="Arial" w:cs="Arial"/>
          <w:color w:val="auto"/>
          <w:sz w:val="20"/>
          <w:szCs w:val="20"/>
        </w:rPr>
        <w:t xml:space="preserve">(note: subject to </w:t>
      </w:r>
      <w:r w:rsidR="00967BEC" w:rsidRPr="007262CE">
        <w:rPr>
          <w:rFonts w:ascii="Arial" w:hAnsi="Arial" w:cs="Arial"/>
          <w:color w:val="auto"/>
          <w:sz w:val="20"/>
          <w:szCs w:val="20"/>
        </w:rPr>
        <w:t>any relevant DBS</w:t>
      </w:r>
      <w:r w:rsidRPr="007262CE">
        <w:rPr>
          <w:rFonts w:ascii="Arial" w:hAnsi="Arial" w:cs="Arial"/>
          <w:color w:val="auto"/>
          <w:sz w:val="20"/>
          <w:szCs w:val="20"/>
        </w:rPr>
        <w:t xml:space="preserve"> checks, so you may need to include </w:t>
      </w:r>
      <w:r w:rsidR="00967BEC" w:rsidRPr="007262CE">
        <w:rPr>
          <w:rFonts w:ascii="Arial" w:hAnsi="Arial" w:cs="Arial"/>
          <w:color w:val="auto"/>
          <w:sz w:val="20"/>
          <w:szCs w:val="20"/>
        </w:rPr>
        <w:t>this in your planning)</w:t>
      </w:r>
      <w:r w:rsidRPr="007262CE">
        <w:rPr>
          <w:rFonts w:ascii="Arial" w:hAnsi="Arial" w:cs="Arial"/>
          <w:color w:val="auto"/>
          <w:sz w:val="20"/>
          <w:szCs w:val="20"/>
        </w:rPr>
        <w:t xml:space="preserve">; </w:t>
      </w:r>
    </w:p>
    <w:p w14:paraId="6986E23A" w14:textId="77777777" w:rsidR="000A210B" w:rsidRPr="007262CE" w:rsidRDefault="000A210B" w:rsidP="007262CE">
      <w:pPr>
        <w:pStyle w:val="Default"/>
        <w:numPr>
          <w:ilvl w:val="0"/>
          <w:numId w:val="43"/>
        </w:numPr>
        <w:rPr>
          <w:rFonts w:ascii="Arial" w:hAnsi="Arial" w:cs="Arial"/>
          <w:color w:val="auto"/>
          <w:sz w:val="20"/>
          <w:szCs w:val="20"/>
        </w:rPr>
      </w:pPr>
      <w:r w:rsidRPr="007262CE">
        <w:rPr>
          <w:rFonts w:ascii="Arial" w:hAnsi="Arial" w:cs="Arial"/>
          <w:color w:val="auto"/>
          <w:sz w:val="20"/>
          <w:szCs w:val="20"/>
        </w:rPr>
        <w:t xml:space="preserve">Ensure </w:t>
      </w:r>
      <w:r w:rsidR="00967BEC" w:rsidRPr="007262CE">
        <w:rPr>
          <w:rFonts w:ascii="Arial" w:hAnsi="Arial" w:cs="Arial"/>
          <w:color w:val="auto"/>
          <w:sz w:val="20"/>
          <w:szCs w:val="20"/>
        </w:rPr>
        <w:t xml:space="preserve">health &amp; safety inductions, additional </w:t>
      </w:r>
      <w:r w:rsidRPr="007262CE">
        <w:rPr>
          <w:rFonts w:ascii="Arial" w:hAnsi="Arial" w:cs="Arial"/>
          <w:color w:val="auto"/>
          <w:sz w:val="20"/>
          <w:szCs w:val="20"/>
        </w:rPr>
        <w:t xml:space="preserve">risk assessments </w:t>
      </w:r>
      <w:r w:rsidR="00967BEC" w:rsidRPr="007262CE">
        <w:rPr>
          <w:rFonts w:ascii="Arial" w:hAnsi="Arial" w:cs="Arial"/>
          <w:color w:val="auto"/>
          <w:sz w:val="20"/>
          <w:szCs w:val="20"/>
        </w:rPr>
        <w:t xml:space="preserve">etc are </w:t>
      </w:r>
      <w:r w:rsidR="00C019F2" w:rsidRPr="007262CE">
        <w:rPr>
          <w:rFonts w:ascii="Arial" w:hAnsi="Arial" w:cs="Arial"/>
          <w:color w:val="auto"/>
          <w:sz w:val="20"/>
          <w:szCs w:val="20"/>
        </w:rPr>
        <w:t>completed</w:t>
      </w:r>
      <w:r w:rsidR="00967BEC" w:rsidRPr="007262CE">
        <w:rPr>
          <w:rFonts w:ascii="Arial" w:hAnsi="Arial" w:cs="Arial"/>
          <w:color w:val="auto"/>
          <w:sz w:val="20"/>
          <w:szCs w:val="20"/>
        </w:rPr>
        <w:t xml:space="preserve"> where staff are unfamiliar to the </w:t>
      </w:r>
      <w:r w:rsidR="004E04A0" w:rsidRPr="007262CE">
        <w:rPr>
          <w:rFonts w:ascii="Arial" w:hAnsi="Arial" w:cs="Arial"/>
          <w:color w:val="auto"/>
          <w:sz w:val="20"/>
          <w:szCs w:val="20"/>
        </w:rPr>
        <w:t>academy</w:t>
      </w:r>
      <w:r w:rsidR="00967BEC" w:rsidRPr="007262CE">
        <w:rPr>
          <w:rFonts w:ascii="Arial" w:hAnsi="Arial" w:cs="Arial"/>
          <w:color w:val="auto"/>
          <w:sz w:val="20"/>
          <w:szCs w:val="20"/>
        </w:rPr>
        <w:t xml:space="preserve"> and or the tasks to be performed; </w:t>
      </w:r>
      <w:r w:rsidRPr="007262CE">
        <w:rPr>
          <w:rFonts w:ascii="Arial" w:hAnsi="Arial" w:cs="Arial"/>
          <w:color w:val="auto"/>
          <w:sz w:val="20"/>
          <w:szCs w:val="20"/>
        </w:rPr>
        <w:t xml:space="preserve"> </w:t>
      </w:r>
    </w:p>
    <w:p w14:paraId="76A1C773" w14:textId="77777777" w:rsidR="000A210B" w:rsidRPr="007262CE" w:rsidRDefault="000A210B" w:rsidP="007262CE">
      <w:pPr>
        <w:pStyle w:val="Default"/>
        <w:numPr>
          <w:ilvl w:val="0"/>
          <w:numId w:val="43"/>
        </w:numPr>
        <w:rPr>
          <w:rFonts w:ascii="Arial" w:hAnsi="Arial" w:cs="Arial"/>
          <w:color w:val="auto"/>
          <w:sz w:val="20"/>
          <w:szCs w:val="20"/>
        </w:rPr>
      </w:pPr>
      <w:r w:rsidRPr="007262CE">
        <w:rPr>
          <w:rFonts w:ascii="Arial" w:hAnsi="Arial" w:cs="Arial"/>
          <w:color w:val="auto"/>
          <w:sz w:val="20"/>
          <w:szCs w:val="20"/>
        </w:rPr>
        <w:t xml:space="preserve">Clarify role of staff during closure i.e. attend work and be available to work elsewhere </w:t>
      </w:r>
      <w:r w:rsidR="00114465" w:rsidRPr="007262CE">
        <w:rPr>
          <w:rFonts w:ascii="Arial" w:hAnsi="Arial" w:cs="Arial"/>
          <w:color w:val="auto"/>
          <w:sz w:val="20"/>
          <w:szCs w:val="20"/>
        </w:rPr>
        <w:t>(</w:t>
      </w:r>
      <w:r w:rsidRPr="007262CE">
        <w:rPr>
          <w:rFonts w:ascii="Arial" w:hAnsi="Arial" w:cs="Arial"/>
          <w:color w:val="auto"/>
          <w:sz w:val="20"/>
          <w:szCs w:val="20"/>
        </w:rPr>
        <w:t>e.g. undertake skills audit to assist placement of staff in suitable positions</w:t>
      </w:r>
      <w:r w:rsidR="00114465" w:rsidRPr="007262CE">
        <w:rPr>
          <w:rFonts w:ascii="Arial" w:hAnsi="Arial" w:cs="Arial"/>
          <w:color w:val="auto"/>
          <w:sz w:val="20"/>
          <w:szCs w:val="20"/>
        </w:rPr>
        <w:t>)</w:t>
      </w:r>
    </w:p>
    <w:p w14:paraId="376D74B3" w14:textId="77777777" w:rsidR="000A210B" w:rsidRPr="007262CE" w:rsidRDefault="000A210B" w:rsidP="007262CE">
      <w:pPr>
        <w:pStyle w:val="Default"/>
        <w:rPr>
          <w:rFonts w:ascii="Arial" w:hAnsi="Arial" w:cs="Arial"/>
          <w:color w:val="auto"/>
          <w:sz w:val="20"/>
          <w:szCs w:val="20"/>
        </w:rPr>
      </w:pPr>
    </w:p>
    <w:p w14:paraId="7D22BC7C" w14:textId="77777777" w:rsidR="000A210B" w:rsidRPr="00642BD2" w:rsidRDefault="00CD1FD4" w:rsidP="007262CE">
      <w:pPr>
        <w:pStyle w:val="Default"/>
        <w:rPr>
          <w:rFonts w:ascii="Arial" w:hAnsi="Arial" w:cs="Arial"/>
          <w:b/>
          <w:color w:val="auto"/>
          <w:sz w:val="22"/>
          <w:szCs w:val="20"/>
        </w:rPr>
      </w:pPr>
      <w:r w:rsidRPr="00642BD2">
        <w:rPr>
          <w:rFonts w:ascii="Arial" w:hAnsi="Arial" w:cs="Arial"/>
          <w:b/>
          <w:color w:val="auto"/>
          <w:sz w:val="22"/>
          <w:szCs w:val="20"/>
        </w:rPr>
        <w:t xml:space="preserve">Preparing to re-open </w:t>
      </w:r>
      <w:r w:rsidR="004E04A0" w:rsidRPr="00642BD2">
        <w:rPr>
          <w:rFonts w:ascii="Arial" w:hAnsi="Arial" w:cs="Arial"/>
          <w:b/>
          <w:color w:val="auto"/>
          <w:sz w:val="22"/>
          <w:szCs w:val="20"/>
        </w:rPr>
        <w:t>Academy</w:t>
      </w:r>
      <w:r w:rsidRPr="00642BD2">
        <w:rPr>
          <w:rFonts w:ascii="Arial" w:hAnsi="Arial" w:cs="Arial"/>
          <w:b/>
          <w:color w:val="auto"/>
          <w:sz w:val="22"/>
          <w:szCs w:val="20"/>
        </w:rPr>
        <w:t xml:space="preserve"> </w:t>
      </w:r>
      <w:r w:rsidR="000A210B" w:rsidRPr="00642BD2">
        <w:rPr>
          <w:rFonts w:ascii="Arial" w:hAnsi="Arial" w:cs="Arial"/>
          <w:b/>
          <w:color w:val="auto"/>
          <w:sz w:val="22"/>
          <w:szCs w:val="20"/>
        </w:rPr>
        <w:t>after a closure period</w:t>
      </w:r>
    </w:p>
    <w:p w14:paraId="38A5C97F" w14:textId="77777777" w:rsidR="000A210B" w:rsidRPr="007262CE" w:rsidRDefault="000A210B" w:rsidP="007262CE">
      <w:pPr>
        <w:rPr>
          <w:rFonts w:ascii="Arial" w:hAnsi="Arial" w:cs="Arial"/>
        </w:rPr>
      </w:pPr>
    </w:p>
    <w:p w14:paraId="4B2FEF11" w14:textId="77777777" w:rsidR="000A210B" w:rsidRPr="007262CE" w:rsidRDefault="00CD1FD4" w:rsidP="007262CE">
      <w:pPr>
        <w:numPr>
          <w:ilvl w:val="0"/>
          <w:numId w:val="44"/>
        </w:numPr>
        <w:tabs>
          <w:tab w:val="clear" w:pos="720"/>
          <w:tab w:val="num" w:pos="360"/>
        </w:tabs>
        <w:ind w:left="360"/>
        <w:rPr>
          <w:rFonts w:ascii="Arial" w:hAnsi="Arial" w:cs="Arial"/>
        </w:rPr>
      </w:pPr>
      <w:r w:rsidRPr="007262CE">
        <w:rPr>
          <w:rFonts w:ascii="Arial" w:hAnsi="Arial" w:cs="Arial"/>
        </w:rPr>
        <w:t xml:space="preserve">Ensure you </w:t>
      </w:r>
      <w:r w:rsidR="000A210B" w:rsidRPr="007262CE">
        <w:rPr>
          <w:rFonts w:ascii="Arial" w:hAnsi="Arial" w:cs="Arial"/>
        </w:rPr>
        <w:t>have enough teaching staff available to return to work</w:t>
      </w:r>
      <w:r w:rsidRPr="007262CE">
        <w:rPr>
          <w:rFonts w:ascii="Arial" w:hAnsi="Arial" w:cs="Arial"/>
        </w:rPr>
        <w:t xml:space="preserve"> to satisfy </w:t>
      </w:r>
      <w:r w:rsidR="00C019F2" w:rsidRPr="007262CE">
        <w:rPr>
          <w:rFonts w:ascii="Arial" w:hAnsi="Arial" w:cs="Arial"/>
        </w:rPr>
        <w:t>supervision</w:t>
      </w:r>
      <w:r w:rsidRPr="007262CE">
        <w:rPr>
          <w:rFonts w:ascii="Arial" w:hAnsi="Arial" w:cs="Arial"/>
        </w:rPr>
        <w:t xml:space="preserve"> ratios</w:t>
      </w:r>
    </w:p>
    <w:p w14:paraId="08F34887" w14:textId="77777777" w:rsidR="00EC73C2" w:rsidRPr="007262CE" w:rsidRDefault="00EC73C2" w:rsidP="007262CE">
      <w:pPr>
        <w:numPr>
          <w:ilvl w:val="0"/>
          <w:numId w:val="44"/>
        </w:numPr>
        <w:tabs>
          <w:tab w:val="clear" w:pos="720"/>
          <w:tab w:val="num" w:pos="360"/>
        </w:tabs>
        <w:ind w:left="360"/>
        <w:rPr>
          <w:rFonts w:ascii="Arial" w:hAnsi="Arial" w:cs="Arial"/>
        </w:rPr>
      </w:pPr>
      <w:r w:rsidRPr="007262CE">
        <w:rPr>
          <w:rFonts w:ascii="Arial" w:hAnsi="Arial" w:cs="Arial"/>
        </w:rPr>
        <w:t>Ensure the building has undergone a deep clean and is suitable for occupation</w:t>
      </w:r>
    </w:p>
    <w:p w14:paraId="7832255A" w14:textId="77777777" w:rsidR="00EC73C2" w:rsidRPr="007262CE" w:rsidRDefault="00EC73C2" w:rsidP="007262CE">
      <w:pPr>
        <w:numPr>
          <w:ilvl w:val="0"/>
          <w:numId w:val="44"/>
        </w:numPr>
        <w:tabs>
          <w:tab w:val="clear" w:pos="720"/>
          <w:tab w:val="num" w:pos="360"/>
        </w:tabs>
        <w:ind w:left="360"/>
        <w:rPr>
          <w:rFonts w:ascii="Arial" w:hAnsi="Arial" w:cs="Arial"/>
        </w:rPr>
      </w:pPr>
      <w:r w:rsidRPr="007262CE">
        <w:rPr>
          <w:rFonts w:ascii="Arial" w:hAnsi="Arial" w:cs="Arial"/>
        </w:rPr>
        <w:t xml:space="preserve">Plan what staff are going to cover what duties until staffing returns to 100% </w:t>
      </w:r>
    </w:p>
    <w:p w14:paraId="36CFE462" w14:textId="77777777" w:rsidR="000A210B" w:rsidRPr="007262CE" w:rsidRDefault="000A210B" w:rsidP="007262CE">
      <w:pPr>
        <w:numPr>
          <w:ilvl w:val="0"/>
          <w:numId w:val="44"/>
        </w:numPr>
        <w:tabs>
          <w:tab w:val="clear" w:pos="720"/>
          <w:tab w:val="num" w:pos="360"/>
        </w:tabs>
        <w:ind w:left="360"/>
        <w:rPr>
          <w:rFonts w:ascii="Arial" w:hAnsi="Arial" w:cs="Arial"/>
        </w:rPr>
      </w:pPr>
      <w:r w:rsidRPr="007262CE">
        <w:rPr>
          <w:rFonts w:ascii="Arial" w:hAnsi="Arial" w:cs="Arial"/>
        </w:rPr>
        <w:t xml:space="preserve">Prepare briefings for staff </w:t>
      </w:r>
      <w:proofErr w:type="gramStart"/>
      <w:r w:rsidRPr="007262CE">
        <w:rPr>
          <w:rFonts w:ascii="Arial" w:hAnsi="Arial" w:cs="Arial"/>
        </w:rPr>
        <w:t>pre re-opening</w:t>
      </w:r>
      <w:proofErr w:type="gramEnd"/>
      <w:r w:rsidR="00EC73C2" w:rsidRPr="007262CE">
        <w:rPr>
          <w:rFonts w:ascii="Arial" w:hAnsi="Arial" w:cs="Arial"/>
        </w:rPr>
        <w:t xml:space="preserve"> on expectations </w:t>
      </w:r>
    </w:p>
    <w:p w14:paraId="607952A6" w14:textId="77777777" w:rsidR="000A210B" w:rsidRPr="007262CE" w:rsidRDefault="00EC73C2" w:rsidP="007262CE">
      <w:pPr>
        <w:numPr>
          <w:ilvl w:val="0"/>
          <w:numId w:val="44"/>
        </w:numPr>
        <w:tabs>
          <w:tab w:val="clear" w:pos="720"/>
          <w:tab w:val="num" w:pos="360"/>
        </w:tabs>
        <w:ind w:left="360"/>
        <w:rPr>
          <w:rFonts w:ascii="Arial" w:hAnsi="Arial" w:cs="Arial"/>
        </w:rPr>
      </w:pPr>
      <w:r w:rsidRPr="007262CE">
        <w:rPr>
          <w:rFonts w:ascii="Arial" w:hAnsi="Arial" w:cs="Arial"/>
        </w:rPr>
        <w:t>Advise s</w:t>
      </w:r>
      <w:r w:rsidR="000A210B" w:rsidRPr="007262CE">
        <w:rPr>
          <w:rFonts w:ascii="Arial" w:hAnsi="Arial" w:cs="Arial"/>
        </w:rPr>
        <w:t xml:space="preserve">taff who are pregnant or have low immune systems </w:t>
      </w:r>
      <w:r w:rsidRPr="007262CE">
        <w:rPr>
          <w:rFonts w:ascii="Arial" w:hAnsi="Arial" w:cs="Arial"/>
        </w:rPr>
        <w:t>to seek advice from their GP before returning to work</w:t>
      </w:r>
      <w:r w:rsidR="000A210B" w:rsidRPr="007262CE">
        <w:rPr>
          <w:rFonts w:ascii="Arial" w:hAnsi="Arial" w:cs="Arial"/>
        </w:rPr>
        <w:t xml:space="preserve">. </w:t>
      </w:r>
    </w:p>
    <w:p w14:paraId="29649C59" w14:textId="77777777" w:rsidR="000A210B" w:rsidRPr="007262CE" w:rsidRDefault="000A210B" w:rsidP="007262CE">
      <w:pPr>
        <w:rPr>
          <w:rFonts w:ascii="Arial" w:hAnsi="Arial" w:cs="Arial"/>
        </w:rPr>
      </w:pPr>
    </w:p>
    <w:p w14:paraId="13CEC758" w14:textId="77777777" w:rsidR="000A210B" w:rsidRPr="007262CE" w:rsidRDefault="000A210B" w:rsidP="007262CE">
      <w:pPr>
        <w:widowControl w:val="0"/>
        <w:overflowPunct w:val="0"/>
        <w:autoSpaceDE w:val="0"/>
        <w:autoSpaceDN w:val="0"/>
        <w:adjustRightInd w:val="0"/>
        <w:rPr>
          <w:rFonts w:ascii="Arial" w:hAnsi="Arial" w:cs="Arial"/>
          <w:lang w:val="en-US" w:eastAsia="ar-SA"/>
        </w:rPr>
      </w:pPr>
    </w:p>
    <w:p w14:paraId="78C12FF6" w14:textId="77777777" w:rsidR="006E0DE6" w:rsidRPr="007262CE" w:rsidRDefault="006E0DE6" w:rsidP="007262CE">
      <w:pPr>
        <w:ind w:right="-1"/>
        <w:rPr>
          <w:rFonts w:ascii="Arial" w:hAnsi="Arial" w:cs="Arial"/>
          <w:b/>
        </w:rPr>
      </w:pPr>
    </w:p>
    <w:p w14:paraId="2659EA94" w14:textId="77777777" w:rsidR="006E0DE6" w:rsidRPr="00642BD2" w:rsidRDefault="006E0DE6" w:rsidP="007262CE">
      <w:pPr>
        <w:ind w:right="-1"/>
        <w:rPr>
          <w:rFonts w:ascii="Arial" w:hAnsi="Arial" w:cs="Arial"/>
          <w:b/>
          <w:sz w:val="22"/>
          <w:szCs w:val="22"/>
        </w:rPr>
      </w:pPr>
    </w:p>
    <w:p w14:paraId="6288ED21" w14:textId="43199DC8" w:rsidR="00F259D6" w:rsidRPr="00642BD2" w:rsidRDefault="006E0DE6" w:rsidP="007262CE">
      <w:pPr>
        <w:ind w:right="-1"/>
        <w:rPr>
          <w:rFonts w:ascii="Arial" w:hAnsi="Arial" w:cs="Arial"/>
          <w:b/>
          <w:sz w:val="22"/>
          <w:szCs w:val="22"/>
        </w:rPr>
      </w:pPr>
      <w:r w:rsidRPr="00642BD2">
        <w:rPr>
          <w:rFonts w:ascii="Arial" w:hAnsi="Arial" w:cs="Arial"/>
          <w:b/>
          <w:sz w:val="22"/>
          <w:szCs w:val="22"/>
        </w:rPr>
        <w:t>Template Model Business Continuity</w:t>
      </w:r>
      <w:r w:rsidR="00F259D6" w:rsidRPr="00642BD2">
        <w:rPr>
          <w:rFonts w:ascii="Arial" w:hAnsi="Arial" w:cs="Arial"/>
          <w:b/>
          <w:sz w:val="22"/>
          <w:szCs w:val="22"/>
        </w:rPr>
        <w:t xml:space="preserve"> </w:t>
      </w:r>
      <w:r w:rsidRPr="00642BD2">
        <w:rPr>
          <w:rFonts w:ascii="Arial" w:hAnsi="Arial" w:cs="Arial"/>
          <w:b/>
          <w:sz w:val="22"/>
          <w:szCs w:val="22"/>
        </w:rPr>
        <w:t>Pandemic Influenza Plan</w:t>
      </w:r>
    </w:p>
    <w:p w14:paraId="39FE0220" w14:textId="77777777" w:rsidR="00F259D6" w:rsidRPr="00642BD2" w:rsidRDefault="00F259D6" w:rsidP="007262CE">
      <w:pPr>
        <w:ind w:right="-1"/>
        <w:rPr>
          <w:rFonts w:ascii="Arial" w:hAnsi="Arial" w:cs="Arial"/>
          <w:b/>
          <w:sz w:val="22"/>
          <w:szCs w:val="22"/>
        </w:rPr>
      </w:pPr>
    </w:p>
    <w:p w14:paraId="60A4581F" w14:textId="48C6D56D" w:rsidR="006E0DE6" w:rsidRPr="00642BD2" w:rsidRDefault="006E0DE6" w:rsidP="007262CE">
      <w:pPr>
        <w:ind w:right="-1"/>
        <w:rPr>
          <w:rFonts w:ascii="Arial" w:hAnsi="Arial" w:cs="Arial"/>
          <w:b/>
          <w:sz w:val="22"/>
          <w:szCs w:val="22"/>
        </w:rPr>
      </w:pPr>
      <w:r w:rsidRPr="00642BD2">
        <w:rPr>
          <w:rFonts w:ascii="Arial" w:hAnsi="Arial" w:cs="Arial"/>
          <w:b/>
          <w:sz w:val="22"/>
          <w:szCs w:val="22"/>
        </w:rPr>
        <w:t xml:space="preserve">for </w:t>
      </w:r>
      <w:r w:rsidR="00C3168B" w:rsidRPr="00642BD2">
        <w:rPr>
          <w:rFonts w:ascii="Arial" w:hAnsi="Arial" w:cs="Arial"/>
          <w:b/>
          <w:sz w:val="22"/>
          <w:szCs w:val="22"/>
        </w:rPr>
        <w:t>Academies</w:t>
      </w:r>
    </w:p>
    <w:p w14:paraId="1BD57694" w14:textId="77777777" w:rsidR="006E0DE6" w:rsidRPr="00642BD2" w:rsidRDefault="006E0DE6" w:rsidP="007262CE">
      <w:pPr>
        <w:ind w:right="-1"/>
        <w:rPr>
          <w:rFonts w:ascii="Arial" w:hAnsi="Arial" w:cs="Arial"/>
          <w:b/>
          <w:sz w:val="22"/>
          <w:szCs w:val="22"/>
        </w:rPr>
      </w:pPr>
    </w:p>
    <w:p w14:paraId="6732D305" w14:textId="77777777" w:rsidR="006E0DE6" w:rsidRPr="00642BD2" w:rsidRDefault="006E0DE6" w:rsidP="007262CE">
      <w:pPr>
        <w:ind w:right="-1"/>
        <w:rPr>
          <w:rFonts w:ascii="Arial" w:hAnsi="Arial" w:cs="Arial"/>
          <w:b/>
          <w:sz w:val="22"/>
          <w:szCs w:val="22"/>
        </w:rPr>
      </w:pPr>
    </w:p>
    <w:p w14:paraId="23D65D0E" w14:textId="77777777" w:rsidR="006E0DE6" w:rsidRPr="00642BD2" w:rsidRDefault="006E0DE6" w:rsidP="007262CE">
      <w:pPr>
        <w:ind w:right="-1"/>
        <w:rPr>
          <w:rFonts w:ascii="Arial" w:hAnsi="Arial" w:cs="Arial"/>
          <w:b/>
          <w:sz w:val="22"/>
          <w:szCs w:val="22"/>
        </w:rPr>
      </w:pPr>
    </w:p>
    <w:p w14:paraId="71BCADB0" w14:textId="77777777" w:rsidR="006E0DE6" w:rsidRPr="00642BD2" w:rsidRDefault="006E0DE6" w:rsidP="007262CE">
      <w:pPr>
        <w:ind w:right="-1"/>
        <w:rPr>
          <w:rFonts w:ascii="Arial" w:hAnsi="Arial" w:cs="Arial"/>
          <w:sz w:val="22"/>
          <w:szCs w:val="22"/>
        </w:rPr>
      </w:pPr>
    </w:p>
    <w:p w14:paraId="6E601D57" w14:textId="77777777" w:rsidR="006E0DE6" w:rsidRPr="00642BD2" w:rsidRDefault="006E0DE6" w:rsidP="007262CE">
      <w:pPr>
        <w:ind w:right="-1"/>
        <w:rPr>
          <w:rFonts w:ascii="Arial" w:hAnsi="Arial" w:cs="Arial"/>
          <w:sz w:val="22"/>
          <w:szCs w:val="22"/>
        </w:rPr>
      </w:pPr>
    </w:p>
    <w:p w14:paraId="78527BBA" w14:textId="77777777" w:rsidR="006E0DE6" w:rsidRPr="00642BD2" w:rsidRDefault="006E0DE6" w:rsidP="007262CE">
      <w:pPr>
        <w:ind w:right="-1"/>
        <w:rPr>
          <w:rFonts w:ascii="Arial" w:hAnsi="Arial" w:cs="Arial"/>
          <w:sz w:val="22"/>
          <w:szCs w:val="22"/>
        </w:rPr>
      </w:pPr>
    </w:p>
    <w:p w14:paraId="0F6188C8" w14:textId="77777777" w:rsidR="006E0DE6" w:rsidRPr="00642BD2" w:rsidRDefault="006E0DE6" w:rsidP="007262CE">
      <w:pPr>
        <w:ind w:right="-1"/>
        <w:rPr>
          <w:rFonts w:ascii="Arial" w:hAnsi="Arial" w:cs="Arial"/>
          <w:sz w:val="22"/>
          <w:szCs w:val="22"/>
        </w:rPr>
      </w:pPr>
    </w:p>
    <w:p w14:paraId="2BC91E06" w14:textId="77777777" w:rsidR="006E0DE6" w:rsidRPr="00642BD2" w:rsidRDefault="006E0DE6" w:rsidP="007262CE">
      <w:pPr>
        <w:ind w:right="-1"/>
        <w:rPr>
          <w:rFonts w:ascii="Arial" w:hAnsi="Arial" w:cs="Arial"/>
          <w:sz w:val="22"/>
          <w:szCs w:val="22"/>
        </w:rPr>
      </w:pPr>
    </w:p>
    <w:p w14:paraId="5D919CF3" w14:textId="77777777" w:rsidR="006E0DE6" w:rsidRPr="00642BD2" w:rsidRDefault="006E0DE6" w:rsidP="007262CE">
      <w:pPr>
        <w:ind w:right="-1"/>
        <w:rPr>
          <w:rFonts w:ascii="Arial" w:hAnsi="Arial" w:cs="Arial"/>
          <w:sz w:val="22"/>
          <w:szCs w:val="22"/>
        </w:rPr>
      </w:pPr>
      <w:r w:rsidRPr="00642BD2">
        <w:rPr>
          <w:rFonts w:ascii="Arial" w:hAnsi="Arial" w:cs="Arial"/>
          <w:sz w:val="22"/>
          <w:szCs w:val="22"/>
        </w:rPr>
        <w:t>Date Plan Agreed:</w:t>
      </w:r>
    </w:p>
    <w:p w14:paraId="363F0F23" w14:textId="77777777" w:rsidR="006E0DE6" w:rsidRPr="00642BD2" w:rsidRDefault="006E0DE6" w:rsidP="007262CE">
      <w:pPr>
        <w:ind w:right="-1"/>
        <w:rPr>
          <w:rFonts w:ascii="Arial" w:hAnsi="Arial" w:cs="Arial"/>
          <w:sz w:val="22"/>
          <w:szCs w:val="22"/>
        </w:rPr>
      </w:pPr>
    </w:p>
    <w:p w14:paraId="2C348B08" w14:textId="77777777" w:rsidR="006E0DE6" w:rsidRPr="00642BD2" w:rsidRDefault="006E0DE6" w:rsidP="007262CE">
      <w:pPr>
        <w:ind w:right="-1"/>
        <w:rPr>
          <w:rFonts w:ascii="Arial" w:hAnsi="Arial" w:cs="Arial"/>
          <w:sz w:val="22"/>
          <w:szCs w:val="22"/>
        </w:rPr>
      </w:pPr>
    </w:p>
    <w:p w14:paraId="76C67929" w14:textId="77777777" w:rsidR="006E0DE6" w:rsidRPr="00642BD2" w:rsidRDefault="006E0DE6" w:rsidP="007262CE">
      <w:pPr>
        <w:ind w:right="-1"/>
        <w:rPr>
          <w:rFonts w:ascii="Arial" w:hAnsi="Arial" w:cs="Arial"/>
          <w:sz w:val="22"/>
          <w:szCs w:val="22"/>
        </w:rPr>
      </w:pPr>
    </w:p>
    <w:p w14:paraId="37231022" w14:textId="77777777" w:rsidR="006E0DE6" w:rsidRPr="00642BD2" w:rsidRDefault="006E0DE6" w:rsidP="007262CE">
      <w:pPr>
        <w:ind w:right="-1"/>
        <w:rPr>
          <w:rFonts w:ascii="Arial" w:hAnsi="Arial" w:cs="Arial"/>
          <w:sz w:val="22"/>
          <w:szCs w:val="22"/>
        </w:rPr>
      </w:pPr>
      <w:r w:rsidRPr="00642BD2">
        <w:rPr>
          <w:rFonts w:ascii="Arial" w:hAnsi="Arial" w:cs="Arial"/>
          <w:sz w:val="22"/>
          <w:szCs w:val="22"/>
        </w:rPr>
        <w:t xml:space="preserve">Plan Due </w:t>
      </w:r>
      <w:r w:rsidR="004E04A0" w:rsidRPr="00642BD2">
        <w:rPr>
          <w:rFonts w:ascii="Arial" w:hAnsi="Arial" w:cs="Arial"/>
          <w:sz w:val="22"/>
          <w:szCs w:val="22"/>
        </w:rPr>
        <w:t>for</w:t>
      </w:r>
      <w:r w:rsidRPr="00642BD2">
        <w:rPr>
          <w:rFonts w:ascii="Arial" w:hAnsi="Arial" w:cs="Arial"/>
          <w:sz w:val="22"/>
          <w:szCs w:val="22"/>
        </w:rPr>
        <w:t xml:space="preserve"> Review:</w:t>
      </w:r>
    </w:p>
    <w:p w14:paraId="572EB41A" w14:textId="77777777" w:rsidR="000A210B" w:rsidRPr="00642BD2" w:rsidRDefault="000A210B" w:rsidP="007262CE">
      <w:pPr>
        <w:widowControl w:val="0"/>
        <w:overflowPunct w:val="0"/>
        <w:autoSpaceDE w:val="0"/>
        <w:autoSpaceDN w:val="0"/>
        <w:adjustRightInd w:val="0"/>
        <w:rPr>
          <w:rFonts w:ascii="Arial" w:hAnsi="Arial" w:cs="Arial"/>
          <w:sz w:val="22"/>
          <w:szCs w:val="22"/>
          <w:lang w:val="en-US" w:eastAsia="ar-SA"/>
        </w:rPr>
      </w:pPr>
    </w:p>
    <w:p w14:paraId="35C03BC9" w14:textId="77777777" w:rsidR="000A210B" w:rsidRPr="00642BD2" w:rsidRDefault="000A210B" w:rsidP="007262CE">
      <w:pPr>
        <w:widowControl w:val="0"/>
        <w:overflowPunct w:val="0"/>
        <w:autoSpaceDE w:val="0"/>
        <w:autoSpaceDN w:val="0"/>
        <w:adjustRightInd w:val="0"/>
        <w:rPr>
          <w:rFonts w:ascii="Arial" w:hAnsi="Arial" w:cs="Arial"/>
          <w:b/>
          <w:bCs/>
          <w:sz w:val="22"/>
          <w:szCs w:val="22"/>
          <w:lang w:eastAsia="en-GB"/>
        </w:rPr>
      </w:pPr>
    </w:p>
    <w:p w14:paraId="2AC26EE7" w14:textId="77777777" w:rsidR="006E0DE6" w:rsidRPr="00642BD2" w:rsidRDefault="006E0DE6" w:rsidP="007262CE">
      <w:pPr>
        <w:widowControl w:val="0"/>
        <w:overflowPunct w:val="0"/>
        <w:autoSpaceDE w:val="0"/>
        <w:autoSpaceDN w:val="0"/>
        <w:adjustRightInd w:val="0"/>
        <w:rPr>
          <w:rFonts w:ascii="Arial" w:hAnsi="Arial" w:cs="Arial"/>
          <w:b/>
          <w:bCs/>
          <w:sz w:val="22"/>
          <w:szCs w:val="22"/>
          <w:lang w:eastAsia="en-GB"/>
        </w:rPr>
      </w:pPr>
    </w:p>
    <w:p w14:paraId="00256871" w14:textId="77777777" w:rsidR="006E0DE6" w:rsidRPr="00642BD2" w:rsidRDefault="006E0DE6" w:rsidP="007262CE">
      <w:pPr>
        <w:widowControl w:val="0"/>
        <w:overflowPunct w:val="0"/>
        <w:autoSpaceDE w:val="0"/>
        <w:autoSpaceDN w:val="0"/>
        <w:adjustRightInd w:val="0"/>
        <w:rPr>
          <w:rFonts w:ascii="Arial" w:hAnsi="Arial" w:cs="Arial"/>
          <w:b/>
          <w:bCs/>
          <w:sz w:val="22"/>
          <w:szCs w:val="22"/>
          <w:lang w:eastAsia="en-GB"/>
        </w:rPr>
      </w:pPr>
    </w:p>
    <w:p w14:paraId="36246655" w14:textId="77777777" w:rsidR="006E0DE6" w:rsidRPr="00642BD2" w:rsidRDefault="006E0DE6" w:rsidP="007262CE">
      <w:pPr>
        <w:widowControl w:val="0"/>
        <w:overflowPunct w:val="0"/>
        <w:autoSpaceDE w:val="0"/>
        <w:autoSpaceDN w:val="0"/>
        <w:adjustRightInd w:val="0"/>
        <w:rPr>
          <w:rFonts w:ascii="Arial" w:hAnsi="Arial" w:cs="Arial"/>
          <w:b/>
          <w:bCs/>
          <w:sz w:val="22"/>
          <w:szCs w:val="22"/>
          <w:lang w:eastAsia="en-GB"/>
        </w:rPr>
      </w:pPr>
    </w:p>
    <w:p w14:paraId="2D7695F6" w14:textId="77777777" w:rsidR="006E0DE6" w:rsidRPr="00642BD2" w:rsidRDefault="006E0DE6" w:rsidP="007262CE">
      <w:pPr>
        <w:widowControl w:val="0"/>
        <w:overflowPunct w:val="0"/>
        <w:autoSpaceDE w:val="0"/>
        <w:autoSpaceDN w:val="0"/>
        <w:adjustRightInd w:val="0"/>
        <w:rPr>
          <w:rFonts w:ascii="Arial" w:hAnsi="Arial" w:cs="Arial"/>
          <w:b/>
          <w:bCs/>
          <w:sz w:val="22"/>
          <w:szCs w:val="22"/>
          <w:lang w:eastAsia="en-GB"/>
        </w:rPr>
      </w:pPr>
    </w:p>
    <w:p w14:paraId="3963C061" w14:textId="77777777" w:rsidR="006E0DE6" w:rsidRPr="00642BD2" w:rsidRDefault="006E0DE6" w:rsidP="007262CE">
      <w:pPr>
        <w:widowControl w:val="0"/>
        <w:overflowPunct w:val="0"/>
        <w:autoSpaceDE w:val="0"/>
        <w:autoSpaceDN w:val="0"/>
        <w:adjustRightInd w:val="0"/>
        <w:rPr>
          <w:rFonts w:ascii="Arial" w:hAnsi="Arial" w:cs="Arial"/>
          <w:bCs/>
          <w:sz w:val="22"/>
          <w:szCs w:val="22"/>
          <w:lang w:eastAsia="en-GB"/>
        </w:rPr>
      </w:pPr>
      <w:r w:rsidRPr="00642BD2">
        <w:rPr>
          <w:rFonts w:ascii="Arial" w:hAnsi="Arial" w:cs="Arial"/>
          <w:bCs/>
          <w:sz w:val="22"/>
          <w:szCs w:val="22"/>
          <w:lang w:eastAsia="en-GB"/>
        </w:rPr>
        <w:t xml:space="preserve">(This plan is an appendix document to our whole </w:t>
      </w:r>
      <w:r w:rsidR="004E04A0" w:rsidRPr="00642BD2">
        <w:rPr>
          <w:rFonts w:ascii="Arial" w:hAnsi="Arial" w:cs="Arial"/>
          <w:bCs/>
          <w:sz w:val="22"/>
          <w:szCs w:val="22"/>
          <w:lang w:eastAsia="en-GB"/>
        </w:rPr>
        <w:t>academy</w:t>
      </w:r>
      <w:r w:rsidRPr="00642BD2">
        <w:rPr>
          <w:rFonts w:ascii="Arial" w:hAnsi="Arial" w:cs="Arial"/>
          <w:bCs/>
          <w:sz w:val="22"/>
          <w:szCs w:val="22"/>
          <w:lang w:eastAsia="en-GB"/>
        </w:rPr>
        <w:t xml:space="preserve"> business continuity plan)</w:t>
      </w:r>
    </w:p>
    <w:p w14:paraId="42D8240D" w14:textId="77777777" w:rsidR="006E0DE6" w:rsidRPr="007262CE" w:rsidRDefault="006E0DE6" w:rsidP="007262CE">
      <w:pPr>
        <w:widowControl w:val="0"/>
        <w:overflowPunct w:val="0"/>
        <w:autoSpaceDE w:val="0"/>
        <w:autoSpaceDN w:val="0"/>
        <w:adjustRightInd w:val="0"/>
        <w:rPr>
          <w:rFonts w:ascii="Arial" w:hAnsi="Arial" w:cs="Arial"/>
          <w:bCs/>
          <w:lang w:eastAsia="en-GB"/>
        </w:rPr>
      </w:pPr>
    </w:p>
    <w:p w14:paraId="78EBE641" w14:textId="77777777" w:rsidR="006E0DE6" w:rsidRPr="007262CE" w:rsidRDefault="006E0DE6" w:rsidP="007262CE">
      <w:pPr>
        <w:widowControl w:val="0"/>
        <w:overflowPunct w:val="0"/>
        <w:autoSpaceDE w:val="0"/>
        <w:autoSpaceDN w:val="0"/>
        <w:adjustRightInd w:val="0"/>
        <w:rPr>
          <w:rFonts w:ascii="Arial" w:hAnsi="Arial" w:cs="Arial"/>
          <w:bCs/>
          <w:lang w:eastAsia="en-GB"/>
        </w:rPr>
      </w:pPr>
    </w:p>
    <w:p w14:paraId="0CED3C29" w14:textId="77777777" w:rsidR="006E0DE6" w:rsidRPr="007262CE" w:rsidRDefault="006E0DE6" w:rsidP="007262CE">
      <w:pPr>
        <w:widowControl w:val="0"/>
        <w:overflowPunct w:val="0"/>
        <w:autoSpaceDE w:val="0"/>
        <w:autoSpaceDN w:val="0"/>
        <w:adjustRightInd w:val="0"/>
        <w:rPr>
          <w:rFonts w:ascii="Arial" w:hAnsi="Arial" w:cs="Arial"/>
          <w:bCs/>
          <w:lang w:eastAsia="en-GB"/>
        </w:rPr>
      </w:pPr>
    </w:p>
    <w:p w14:paraId="04299DC8" w14:textId="77777777" w:rsidR="006E0DE6" w:rsidRPr="007262CE" w:rsidRDefault="006E0DE6" w:rsidP="007262CE">
      <w:pPr>
        <w:widowControl w:val="0"/>
        <w:overflowPunct w:val="0"/>
        <w:autoSpaceDE w:val="0"/>
        <w:autoSpaceDN w:val="0"/>
        <w:adjustRightInd w:val="0"/>
        <w:rPr>
          <w:rFonts w:ascii="Arial" w:hAnsi="Arial" w:cs="Arial"/>
          <w:bCs/>
          <w:lang w:eastAsia="en-GB"/>
        </w:rPr>
      </w:pPr>
    </w:p>
    <w:p w14:paraId="4B96AD90" w14:textId="77777777" w:rsidR="006E0DE6" w:rsidRPr="007262CE" w:rsidRDefault="006E0DE6" w:rsidP="007262CE">
      <w:pPr>
        <w:widowControl w:val="0"/>
        <w:overflowPunct w:val="0"/>
        <w:autoSpaceDE w:val="0"/>
        <w:autoSpaceDN w:val="0"/>
        <w:adjustRightInd w:val="0"/>
        <w:rPr>
          <w:rFonts w:ascii="Arial" w:hAnsi="Arial" w:cs="Arial"/>
          <w:bCs/>
          <w:lang w:eastAsia="en-GB"/>
        </w:rPr>
      </w:pPr>
    </w:p>
    <w:p w14:paraId="6E8D5815" w14:textId="77777777" w:rsidR="006E0DE6" w:rsidRPr="007262CE" w:rsidRDefault="006E0DE6" w:rsidP="007262CE">
      <w:pPr>
        <w:widowControl w:val="0"/>
        <w:overflowPunct w:val="0"/>
        <w:autoSpaceDE w:val="0"/>
        <w:autoSpaceDN w:val="0"/>
        <w:adjustRightInd w:val="0"/>
        <w:rPr>
          <w:rFonts w:ascii="Arial" w:hAnsi="Arial" w:cs="Arial"/>
          <w:bCs/>
          <w:lang w:eastAsia="en-GB"/>
        </w:rPr>
      </w:pPr>
    </w:p>
    <w:p w14:paraId="3F79179D" w14:textId="77777777" w:rsidR="00F259D6" w:rsidRPr="007262CE" w:rsidRDefault="00F259D6" w:rsidP="007262CE">
      <w:pPr>
        <w:widowControl w:val="0"/>
        <w:overflowPunct w:val="0"/>
        <w:autoSpaceDE w:val="0"/>
        <w:autoSpaceDN w:val="0"/>
        <w:adjustRightInd w:val="0"/>
        <w:rPr>
          <w:rFonts w:ascii="Arial" w:hAnsi="Arial" w:cs="Arial"/>
          <w:bCs/>
          <w:lang w:eastAsia="en-GB"/>
        </w:rPr>
      </w:pPr>
    </w:p>
    <w:p w14:paraId="238BB0C9" w14:textId="77777777" w:rsidR="00F259D6" w:rsidRPr="007262CE" w:rsidRDefault="00F259D6" w:rsidP="007262CE">
      <w:pPr>
        <w:rPr>
          <w:rFonts w:ascii="Arial" w:hAnsi="Arial" w:cs="Arial"/>
          <w:bCs/>
          <w:lang w:eastAsia="en-GB"/>
        </w:rPr>
      </w:pPr>
      <w:r w:rsidRPr="007262CE">
        <w:rPr>
          <w:rFonts w:ascii="Arial" w:hAnsi="Arial" w:cs="Arial"/>
          <w:bCs/>
          <w:lang w:eastAsia="en-GB"/>
        </w:rPr>
        <w:br w:type="page"/>
      </w:r>
    </w:p>
    <w:p w14:paraId="4109E530" w14:textId="15543070" w:rsidR="00F259D6" w:rsidRPr="009E21B1" w:rsidRDefault="00642BD2" w:rsidP="007262CE">
      <w:pPr>
        <w:ind w:right="-1"/>
        <w:rPr>
          <w:rFonts w:ascii="Arial" w:hAnsi="Arial" w:cs="Arial"/>
          <w:sz w:val="28"/>
        </w:rPr>
      </w:pPr>
      <w:r w:rsidRPr="009E21B1">
        <w:rPr>
          <w:rFonts w:ascii="Arial" w:hAnsi="Arial" w:cs="Arial"/>
          <w:sz w:val="28"/>
        </w:rPr>
        <w:lastRenderedPageBreak/>
        <w:t>Academy Plan for Dealing with Pandemic Influenza</w:t>
      </w:r>
    </w:p>
    <w:p w14:paraId="33AA37EF" w14:textId="77777777" w:rsidR="008D1332" w:rsidRPr="007262CE" w:rsidRDefault="008D1332" w:rsidP="007262CE">
      <w:pPr>
        <w:ind w:right="-1"/>
        <w:rPr>
          <w:rFonts w:ascii="Arial" w:hAnsi="Arial" w:cs="Arial"/>
          <w:b/>
        </w:rPr>
      </w:pPr>
    </w:p>
    <w:p w14:paraId="243088F8" w14:textId="77777777" w:rsidR="008D1332" w:rsidRPr="007262CE" w:rsidRDefault="008D1332" w:rsidP="007262CE">
      <w:pPr>
        <w:ind w:right="-1"/>
        <w:rPr>
          <w:rFonts w:ascii="Arial" w:hAnsi="Arial" w:cs="Arial"/>
          <w:b/>
        </w:rPr>
      </w:pPr>
    </w:p>
    <w:p w14:paraId="75034DF5" w14:textId="0F894D17" w:rsidR="00F259D6" w:rsidRPr="00642BD2" w:rsidRDefault="00642BD2" w:rsidP="007262CE">
      <w:pPr>
        <w:ind w:right="-1"/>
        <w:rPr>
          <w:rFonts w:ascii="Arial" w:hAnsi="Arial" w:cs="Arial"/>
          <w:color w:val="0000FF"/>
          <w:sz w:val="24"/>
        </w:rPr>
      </w:pPr>
      <w:r w:rsidRPr="00642BD2">
        <w:rPr>
          <w:rFonts w:ascii="Arial" w:hAnsi="Arial" w:cs="Arial"/>
          <w:color w:val="0000FF"/>
          <w:sz w:val="24"/>
        </w:rPr>
        <w:t>Introduction</w:t>
      </w:r>
    </w:p>
    <w:p w14:paraId="1AD2B53B" w14:textId="77777777" w:rsidR="00F259D6" w:rsidRPr="007262CE" w:rsidRDefault="00F259D6" w:rsidP="007262CE">
      <w:pPr>
        <w:ind w:right="-1"/>
        <w:rPr>
          <w:rFonts w:ascii="Arial" w:hAnsi="Arial" w:cs="Arial"/>
          <w:b/>
        </w:rPr>
      </w:pPr>
    </w:p>
    <w:p w14:paraId="4E567DE7" w14:textId="215F34CA" w:rsidR="008D1332" w:rsidRPr="00642BD2" w:rsidRDefault="00F259D6" w:rsidP="00642BD2">
      <w:pPr>
        <w:spacing w:line="360" w:lineRule="auto"/>
        <w:ind w:right="-1"/>
        <w:rPr>
          <w:rFonts w:ascii="Arial" w:hAnsi="Arial" w:cs="Arial"/>
          <w:sz w:val="22"/>
        </w:rPr>
      </w:pPr>
      <w:r w:rsidRPr="00642BD2">
        <w:rPr>
          <w:rFonts w:ascii="Arial" w:hAnsi="Arial" w:cs="Arial"/>
          <w:sz w:val="22"/>
        </w:rPr>
        <w:t xml:space="preserve">This document sets out the approach we will take for our </w:t>
      </w:r>
      <w:r w:rsidR="004E04A0" w:rsidRPr="00642BD2">
        <w:rPr>
          <w:rFonts w:ascii="Arial" w:hAnsi="Arial" w:cs="Arial"/>
          <w:sz w:val="22"/>
        </w:rPr>
        <w:t>academy</w:t>
      </w:r>
      <w:r w:rsidRPr="00642BD2">
        <w:rPr>
          <w:rFonts w:ascii="Arial" w:hAnsi="Arial" w:cs="Arial"/>
          <w:sz w:val="22"/>
        </w:rPr>
        <w:t xml:space="preserve"> during a flu pandemic.  The plan will ensure wherever practical the continuity of the </w:t>
      </w:r>
      <w:r w:rsidR="004E04A0" w:rsidRPr="00642BD2">
        <w:rPr>
          <w:rFonts w:ascii="Arial" w:hAnsi="Arial" w:cs="Arial"/>
          <w:sz w:val="22"/>
        </w:rPr>
        <w:t>academy</w:t>
      </w:r>
      <w:r w:rsidRPr="00642BD2">
        <w:rPr>
          <w:rFonts w:ascii="Arial" w:hAnsi="Arial" w:cs="Arial"/>
          <w:sz w:val="22"/>
        </w:rPr>
        <w:t xml:space="preserve">’s key functions during a pandemic.  It forms part of </w:t>
      </w:r>
      <w:r w:rsidR="008D1332" w:rsidRPr="00642BD2">
        <w:rPr>
          <w:rFonts w:ascii="Arial" w:hAnsi="Arial" w:cs="Arial"/>
          <w:sz w:val="22"/>
        </w:rPr>
        <w:t xml:space="preserve">our </w:t>
      </w:r>
      <w:r w:rsidR="004E04A0" w:rsidRPr="00642BD2">
        <w:rPr>
          <w:rFonts w:ascii="Arial" w:hAnsi="Arial" w:cs="Arial"/>
          <w:sz w:val="22"/>
        </w:rPr>
        <w:t>academy</w:t>
      </w:r>
      <w:r w:rsidR="008D1332" w:rsidRPr="00642BD2">
        <w:rPr>
          <w:rFonts w:ascii="Arial" w:hAnsi="Arial" w:cs="Arial"/>
          <w:sz w:val="22"/>
        </w:rPr>
        <w:t xml:space="preserve"> and trust wide continuity arrangements. </w:t>
      </w:r>
      <w:r w:rsidRPr="00642BD2">
        <w:rPr>
          <w:rFonts w:ascii="Arial" w:hAnsi="Arial" w:cs="Arial"/>
          <w:sz w:val="22"/>
        </w:rPr>
        <w:t xml:space="preserve">The plan is not exhaustive or rigid in format and </w:t>
      </w:r>
      <w:r w:rsidR="008D1332" w:rsidRPr="00642BD2">
        <w:rPr>
          <w:rFonts w:ascii="Arial" w:hAnsi="Arial" w:cs="Arial"/>
          <w:sz w:val="22"/>
        </w:rPr>
        <w:t xml:space="preserve">is intended to </w:t>
      </w:r>
      <w:r w:rsidRPr="00642BD2">
        <w:rPr>
          <w:rFonts w:ascii="Arial" w:hAnsi="Arial" w:cs="Arial"/>
          <w:sz w:val="22"/>
        </w:rPr>
        <w:t xml:space="preserve">assist in </w:t>
      </w:r>
      <w:r w:rsidR="008D1332" w:rsidRPr="00642BD2">
        <w:rPr>
          <w:rFonts w:ascii="Arial" w:hAnsi="Arial" w:cs="Arial"/>
          <w:sz w:val="22"/>
        </w:rPr>
        <w:t xml:space="preserve">supporting our </w:t>
      </w:r>
      <w:r w:rsidR="004E04A0" w:rsidRPr="00642BD2">
        <w:rPr>
          <w:rFonts w:ascii="Arial" w:hAnsi="Arial" w:cs="Arial"/>
          <w:sz w:val="22"/>
        </w:rPr>
        <w:t>academy</w:t>
      </w:r>
      <w:r w:rsidR="008D1332" w:rsidRPr="00642BD2">
        <w:rPr>
          <w:rFonts w:ascii="Arial" w:hAnsi="Arial" w:cs="Arial"/>
          <w:sz w:val="22"/>
        </w:rPr>
        <w:t xml:space="preserve"> critical incident and business continuity planning procedures and documentation.</w:t>
      </w:r>
    </w:p>
    <w:p w14:paraId="6728E600" w14:textId="77777777" w:rsidR="008D1332" w:rsidRPr="007262CE" w:rsidRDefault="008D1332" w:rsidP="007262CE">
      <w:pPr>
        <w:ind w:right="-1"/>
        <w:rPr>
          <w:rFonts w:ascii="Arial" w:hAnsi="Arial" w:cs="Arial"/>
          <w:b/>
        </w:rPr>
      </w:pPr>
    </w:p>
    <w:p w14:paraId="270C7B19" w14:textId="61A3322D" w:rsidR="00F259D6" w:rsidRPr="00642BD2" w:rsidRDefault="00642BD2" w:rsidP="007262CE">
      <w:pPr>
        <w:ind w:right="-1"/>
        <w:rPr>
          <w:rFonts w:ascii="Arial" w:hAnsi="Arial" w:cs="Arial"/>
          <w:color w:val="0000FF"/>
          <w:sz w:val="24"/>
        </w:rPr>
      </w:pPr>
      <w:r w:rsidRPr="00642BD2">
        <w:rPr>
          <w:rFonts w:ascii="Arial" w:hAnsi="Arial" w:cs="Arial"/>
          <w:color w:val="0000FF"/>
          <w:sz w:val="24"/>
        </w:rPr>
        <w:t>Plan Objectives</w:t>
      </w:r>
    </w:p>
    <w:p w14:paraId="24DB338B" w14:textId="77777777" w:rsidR="00F259D6" w:rsidRPr="00642BD2" w:rsidRDefault="00F259D6" w:rsidP="007262CE">
      <w:pPr>
        <w:ind w:right="-1"/>
        <w:rPr>
          <w:rFonts w:ascii="Arial" w:hAnsi="Arial" w:cs="Arial"/>
          <w:b/>
          <w:sz w:val="22"/>
          <w:szCs w:val="22"/>
        </w:rPr>
      </w:pPr>
    </w:p>
    <w:p w14:paraId="08551D96" w14:textId="77777777" w:rsidR="00F259D6" w:rsidRPr="00642BD2" w:rsidRDefault="00953E2B" w:rsidP="007262CE">
      <w:pPr>
        <w:ind w:right="-1"/>
        <w:rPr>
          <w:rFonts w:ascii="Arial" w:hAnsi="Arial" w:cs="Arial"/>
          <w:sz w:val="22"/>
          <w:szCs w:val="22"/>
        </w:rPr>
      </w:pPr>
      <w:r w:rsidRPr="00642BD2">
        <w:rPr>
          <w:rFonts w:ascii="Arial" w:hAnsi="Arial" w:cs="Arial"/>
          <w:sz w:val="22"/>
          <w:szCs w:val="22"/>
        </w:rPr>
        <w:t>The plan will h</w:t>
      </w:r>
      <w:r w:rsidR="00F259D6" w:rsidRPr="00642BD2">
        <w:rPr>
          <w:rFonts w:ascii="Arial" w:hAnsi="Arial" w:cs="Arial"/>
          <w:sz w:val="22"/>
          <w:szCs w:val="22"/>
        </w:rPr>
        <w:t xml:space="preserve">elp </w:t>
      </w:r>
      <w:r w:rsidRPr="00642BD2">
        <w:rPr>
          <w:rFonts w:ascii="Arial" w:hAnsi="Arial" w:cs="Arial"/>
          <w:sz w:val="22"/>
          <w:szCs w:val="22"/>
        </w:rPr>
        <w:t xml:space="preserve">the </w:t>
      </w:r>
      <w:r w:rsidR="004E04A0" w:rsidRPr="00642BD2">
        <w:rPr>
          <w:rFonts w:ascii="Arial" w:hAnsi="Arial" w:cs="Arial"/>
          <w:sz w:val="22"/>
          <w:szCs w:val="22"/>
        </w:rPr>
        <w:t>academy</w:t>
      </w:r>
      <w:r w:rsidR="00F259D6" w:rsidRPr="00642BD2">
        <w:rPr>
          <w:rFonts w:ascii="Arial" w:hAnsi="Arial" w:cs="Arial"/>
          <w:sz w:val="22"/>
          <w:szCs w:val="22"/>
        </w:rPr>
        <w:t xml:space="preserve"> to;</w:t>
      </w:r>
    </w:p>
    <w:p w14:paraId="445CBEE9" w14:textId="77777777" w:rsidR="00F259D6" w:rsidRPr="00642BD2" w:rsidRDefault="00F259D6" w:rsidP="007262CE">
      <w:pPr>
        <w:ind w:right="-1"/>
        <w:rPr>
          <w:rFonts w:ascii="Arial" w:hAnsi="Arial" w:cs="Arial"/>
          <w:b/>
          <w:sz w:val="22"/>
          <w:szCs w:val="22"/>
        </w:rPr>
      </w:pPr>
    </w:p>
    <w:p w14:paraId="3514CC0F" w14:textId="77777777" w:rsidR="00F259D6" w:rsidRPr="00642BD2" w:rsidRDefault="00F259D6" w:rsidP="007262CE">
      <w:pPr>
        <w:spacing w:after="120"/>
        <w:rPr>
          <w:rFonts w:ascii="Arial" w:hAnsi="Arial" w:cs="Arial"/>
          <w:sz w:val="22"/>
          <w:szCs w:val="22"/>
        </w:rPr>
      </w:pPr>
      <w:r w:rsidRPr="00642BD2">
        <w:rPr>
          <w:rFonts w:ascii="Arial" w:hAnsi="Arial" w:cs="Arial"/>
          <w:sz w:val="22"/>
          <w:szCs w:val="22"/>
        </w:rPr>
        <w:t xml:space="preserve">Maintain the provision of education and </w:t>
      </w:r>
      <w:r w:rsidR="00953E2B" w:rsidRPr="00642BD2">
        <w:rPr>
          <w:rFonts w:ascii="Arial" w:hAnsi="Arial" w:cs="Arial"/>
          <w:sz w:val="22"/>
          <w:szCs w:val="22"/>
        </w:rPr>
        <w:t xml:space="preserve">other </w:t>
      </w:r>
      <w:r w:rsidR="00C019F2" w:rsidRPr="00642BD2">
        <w:rPr>
          <w:rFonts w:ascii="Arial" w:hAnsi="Arial" w:cs="Arial"/>
          <w:sz w:val="22"/>
          <w:szCs w:val="22"/>
        </w:rPr>
        <w:t>services to students as far as are</w:t>
      </w:r>
      <w:r w:rsidR="00953E2B" w:rsidRPr="00642BD2">
        <w:rPr>
          <w:rFonts w:ascii="Arial" w:hAnsi="Arial" w:cs="Arial"/>
          <w:sz w:val="22"/>
          <w:szCs w:val="22"/>
        </w:rPr>
        <w:t xml:space="preserve"> reasonably practical during a pandemic situation</w:t>
      </w:r>
      <w:r w:rsidR="001704FA" w:rsidRPr="00642BD2">
        <w:rPr>
          <w:rFonts w:ascii="Arial" w:hAnsi="Arial" w:cs="Arial"/>
          <w:sz w:val="22"/>
          <w:szCs w:val="22"/>
        </w:rPr>
        <w:t xml:space="preserve"> </w:t>
      </w:r>
      <w:r w:rsidR="004E04A0" w:rsidRPr="00642BD2">
        <w:rPr>
          <w:rFonts w:ascii="Arial" w:hAnsi="Arial" w:cs="Arial"/>
          <w:sz w:val="22"/>
          <w:szCs w:val="22"/>
        </w:rPr>
        <w:t>to</w:t>
      </w:r>
      <w:r w:rsidR="001704FA" w:rsidRPr="00642BD2">
        <w:rPr>
          <w:rFonts w:ascii="Arial" w:hAnsi="Arial" w:cs="Arial"/>
          <w:sz w:val="22"/>
          <w:szCs w:val="22"/>
        </w:rPr>
        <w:t>:</w:t>
      </w:r>
    </w:p>
    <w:p w14:paraId="79E52600" w14:textId="77777777" w:rsidR="00F259D6" w:rsidRPr="00642BD2" w:rsidRDefault="00F259D6" w:rsidP="007262CE">
      <w:pPr>
        <w:numPr>
          <w:ilvl w:val="1"/>
          <w:numId w:val="59"/>
        </w:numPr>
        <w:tabs>
          <w:tab w:val="clear" w:pos="1440"/>
        </w:tabs>
        <w:spacing w:after="120"/>
        <w:ind w:left="709"/>
        <w:rPr>
          <w:rFonts w:ascii="Arial" w:hAnsi="Arial" w:cs="Arial"/>
          <w:sz w:val="22"/>
          <w:szCs w:val="22"/>
        </w:rPr>
      </w:pPr>
      <w:r w:rsidRPr="00642BD2">
        <w:rPr>
          <w:rFonts w:ascii="Arial" w:hAnsi="Arial" w:cs="Arial"/>
          <w:sz w:val="22"/>
          <w:szCs w:val="22"/>
        </w:rPr>
        <w:t xml:space="preserve">maximise </w:t>
      </w:r>
      <w:r w:rsidR="00953E2B" w:rsidRPr="00642BD2">
        <w:rPr>
          <w:rFonts w:ascii="Arial" w:hAnsi="Arial" w:cs="Arial"/>
          <w:sz w:val="22"/>
          <w:szCs w:val="22"/>
        </w:rPr>
        <w:t xml:space="preserve">attendance of students and their educational </w:t>
      </w:r>
      <w:r w:rsidRPr="00642BD2">
        <w:rPr>
          <w:rFonts w:ascii="Arial" w:hAnsi="Arial" w:cs="Arial"/>
          <w:sz w:val="22"/>
          <w:szCs w:val="22"/>
        </w:rPr>
        <w:t>achievement</w:t>
      </w:r>
    </w:p>
    <w:p w14:paraId="66EFC3EF" w14:textId="77777777" w:rsidR="00F259D6" w:rsidRPr="00642BD2" w:rsidRDefault="00F259D6" w:rsidP="007262CE">
      <w:pPr>
        <w:numPr>
          <w:ilvl w:val="1"/>
          <w:numId w:val="59"/>
        </w:numPr>
        <w:tabs>
          <w:tab w:val="clear" w:pos="1440"/>
        </w:tabs>
        <w:spacing w:after="120"/>
        <w:ind w:left="709"/>
        <w:rPr>
          <w:rFonts w:ascii="Arial" w:hAnsi="Arial" w:cs="Arial"/>
          <w:sz w:val="22"/>
          <w:szCs w:val="22"/>
        </w:rPr>
      </w:pPr>
      <w:r w:rsidRPr="00642BD2">
        <w:rPr>
          <w:rFonts w:ascii="Arial" w:hAnsi="Arial" w:cs="Arial"/>
          <w:sz w:val="22"/>
          <w:szCs w:val="22"/>
        </w:rPr>
        <w:t>ensure the health and safety of pupils</w:t>
      </w:r>
      <w:r w:rsidR="00953E2B" w:rsidRPr="00642BD2">
        <w:rPr>
          <w:rFonts w:ascii="Arial" w:hAnsi="Arial" w:cs="Arial"/>
          <w:sz w:val="22"/>
          <w:szCs w:val="22"/>
        </w:rPr>
        <w:t xml:space="preserve"> and staff </w:t>
      </w:r>
    </w:p>
    <w:p w14:paraId="173CA46F" w14:textId="77777777" w:rsidR="001704FA" w:rsidRPr="007262CE" w:rsidRDefault="001704FA" w:rsidP="007262CE">
      <w:pPr>
        <w:spacing w:after="120"/>
        <w:ind w:left="1440"/>
        <w:rPr>
          <w:rFonts w:ascii="Arial" w:hAnsi="Arial" w:cs="Arial"/>
        </w:rPr>
      </w:pPr>
    </w:p>
    <w:p w14:paraId="0C7CEC6D" w14:textId="77777777" w:rsidR="00F259D6" w:rsidRPr="00642BD2" w:rsidRDefault="001704FA" w:rsidP="007262CE">
      <w:pPr>
        <w:spacing w:after="120"/>
        <w:rPr>
          <w:rFonts w:ascii="Arial" w:hAnsi="Arial" w:cs="Arial"/>
          <w:sz w:val="22"/>
        </w:rPr>
      </w:pPr>
      <w:r w:rsidRPr="00642BD2">
        <w:rPr>
          <w:rFonts w:ascii="Arial" w:hAnsi="Arial" w:cs="Arial"/>
          <w:sz w:val="22"/>
        </w:rPr>
        <w:t xml:space="preserve">this will be </w:t>
      </w:r>
      <w:r w:rsidR="00C019F2" w:rsidRPr="00642BD2">
        <w:rPr>
          <w:rFonts w:ascii="Arial" w:hAnsi="Arial" w:cs="Arial"/>
          <w:sz w:val="22"/>
        </w:rPr>
        <w:t>achieved by</w:t>
      </w:r>
      <w:r w:rsidRPr="00642BD2">
        <w:rPr>
          <w:rFonts w:ascii="Arial" w:hAnsi="Arial" w:cs="Arial"/>
          <w:sz w:val="22"/>
        </w:rPr>
        <w:t>:</w:t>
      </w:r>
    </w:p>
    <w:p w14:paraId="2F86CA9F" w14:textId="77777777" w:rsidR="00F259D6" w:rsidRPr="00642BD2" w:rsidRDefault="00F259D6" w:rsidP="007262CE">
      <w:pPr>
        <w:numPr>
          <w:ilvl w:val="1"/>
          <w:numId w:val="60"/>
        </w:numPr>
        <w:tabs>
          <w:tab w:val="clear" w:pos="1440"/>
        </w:tabs>
        <w:spacing w:after="120"/>
        <w:ind w:left="709"/>
        <w:rPr>
          <w:rFonts w:ascii="Arial" w:hAnsi="Arial" w:cs="Arial"/>
          <w:sz w:val="22"/>
          <w:szCs w:val="22"/>
        </w:rPr>
      </w:pPr>
      <w:r w:rsidRPr="00642BD2">
        <w:rPr>
          <w:rFonts w:ascii="Arial" w:hAnsi="Arial" w:cs="Arial"/>
          <w:sz w:val="22"/>
          <w:szCs w:val="22"/>
        </w:rPr>
        <w:t xml:space="preserve">Identifying resources and </w:t>
      </w:r>
      <w:r w:rsidR="001704FA" w:rsidRPr="00642BD2">
        <w:rPr>
          <w:rFonts w:ascii="Arial" w:hAnsi="Arial" w:cs="Arial"/>
          <w:sz w:val="22"/>
          <w:szCs w:val="22"/>
        </w:rPr>
        <w:t xml:space="preserve">alternative </w:t>
      </w:r>
      <w:r w:rsidRPr="00642BD2">
        <w:rPr>
          <w:rFonts w:ascii="Arial" w:hAnsi="Arial" w:cs="Arial"/>
          <w:sz w:val="22"/>
          <w:szCs w:val="22"/>
        </w:rPr>
        <w:t xml:space="preserve">ways of working to ensure the </w:t>
      </w:r>
      <w:r w:rsidR="004E04A0" w:rsidRPr="00642BD2">
        <w:rPr>
          <w:rFonts w:ascii="Arial" w:hAnsi="Arial" w:cs="Arial"/>
          <w:sz w:val="22"/>
          <w:szCs w:val="22"/>
        </w:rPr>
        <w:t>academy</w:t>
      </w:r>
      <w:r w:rsidRPr="00642BD2">
        <w:rPr>
          <w:rFonts w:ascii="Arial" w:hAnsi="Arial" w:cs="Arial"/>
          <w:sz w:val="22"/>
          <w:szCs w:val="22"/>
        </w:rPr>
        <w:t xml:space="preserve"> remains open and safe in collaboration with </w:t>
      </w:r>
      <w:r w:rsidR="001704FA" w:rsidRPr="00642BD2">
        <w:rPr>
          <w:rFonts w:ascii="Arial" w:hAnsi="Arial" w:cs="Arial"/>
          <w:sz w:val="22"/>
          <w:szCs w:val="22"/>
        </w:rPr>
        <w:t xml:space="preserve">staff and </w:t>
      </w:r>
      <w:r w:rsidRPr="00642BD2">
        <w:rPr>
          <w:rFonts w:ascii="Arial" w:hAnsi="Arial" w:cs="Arial"/>
          <w:sz w:val="22"/>
          <w:szCs w:val="22"/>
        </w:rPr>
        <w:t>our ‘</w:t>
      </w:r>
      <w:r w:rsidR="001704FA" w:rsidRPr="00642BD2">
        <w:rPr>
          <w:rFonts w:ascii="Arial" w:hAnsi="Arial" w:cs="Arial"/>
          <w:sz w:val="22"/>
          <w:szCs w:val="22"/>
        </w:rPr>
        <w:t xml:space="preserve">network </w:t>
      </w:r>
      <w:r w:rsidR="004E04A0" w:rsidRPr="00642BD2">
        <w:rPr>
          <w:rFonts w:ascii="Arial" w:hAnsi="Arial" w:cs="Arial"/>
          <w:sz w:val="22"/>
          <w:szCs w:val="22"/>
        </w:rPr>
        <w:t xml:space="preserve">of </w:t>
      </w:r>
      <w:proofErr w:type="spellStart"/>
      <w:r w:rsidR="004E04A0" w:rsidRPr="00642BD2">
        <w:rPr>
          <w:rFonts w:ascii="Arial" w:hAnsi="Arial" w:cs="Arial"/>
          <w:sz w:val="22"/>
          <w:szCs w:val="22"/>
        </w:rPr>
        <w:t>academys</w:t>
      </w:r>
      <w:proofErr w:type="spellEnd"/>
      <w:r w:rsidR="001704FA" w:rsidRPr="00642BD2">
        <w:rPr>
          <w:rFonts w:ascii="Arial" w:hAnsi="Arial" w:cs="Arial"/>
          <w:sz w:val="22"/>
          <w:szCs w:val="22"/>
        </w:rPr>
        <w:t>’</w:t>
      </w:r>
    </w:p>
    <w:p w14:paraId="6117F201" w14:textId="77777777" w:rsidR="00F259D6" w:rsidRPr="00642BD2" w:rsidRDefault="00F259D6" w:rsidP="007262CE">
      <w:pPr>
        <w:numPr>
          <w:ilvl w:val="1"/>
          <w:numId w:val="60"/>
        </w:numPr>
        <w:tabs>
          <w:tab w:val="clear" w:pos="1440"/>
        </w:tabs>
        <w:spacing w:after="120"/>
        <w:ind w:left="709"/>
        <w:rPr>
          <w:rFonts w:ascii="Arial" w:hAnsi="Arial" w:cs="Arial"/>
          <w:sz w:val="22"/>
          <w:szCs w:val="22"/>
        </w:rPr>
      </w:pPr>
      <w:r w:rsidRPr="00642BD2">
        <w:rPr>
          <w:rFonts w:ascii="Arial" w:hAnsi="Arial" w:cs="Arial"/>
          <w:sz w:val="22"/>
          <w:szCs w:val="22"/>
        </w:rPr>
        <w:t xml:space="preserve">Reducing the impact of an influenza pandemic </w:t>
      </w:r>
      <w:r w:rsidR="001704FA" w:rsidRPr="00642BD2">
        <w:rPr>
          <w:rFonts w:ascii="Arial" w:hAnsi="Arial" w:cs="Arial"/>
          <w:sz w:val="22"/>
          <w:szCs w:val="22"/>
        </w:rPr>
        <w:t>through promotion of good hygiene</w:t>
      </w:r>
    </w:p>
    <w:p w14:paraId="6EABEBB3" w14:textId="77777777" w:rsidR="00F259D6" w:rsidRPr="00642BD2" w:rsidRDefault="001704FA" w:rsidP="007262CE">
      <w:pPr>
        <w:numPr>
          <w:ilvl w:val="1"/>
          <w:numId w:val="60"/>
        </w:numPr>
        <w:tabs>
          <w:tab w:val="clear" w:pos="1440"/>
        </w:tabs>
        <w:spacing w:after="120"/>
        <w:ind w:left="709"/>
        <w:rPr>
          <w:rFonts w:ascii="Arial" w:hAnsi="Arial" w:cs="Arial"/>
          <w:sz w:val="22"/>
          <w:szCs w:val="22"/>
        </w:rPr>
      </w:pPr>
      <w:r w:rsidRPr="00642BD2">
        <w:rPr>
          <w:rFonts w:ascii="Arial" w:hAnsi="Arial" w:cs="Arial"/>
          <w:sz w:val="22"/>
          <w:szCs w:val="22"/>
        </w:rPr>
        <w:t xml:space="preserve">Obtaining the most up to date </w:t>
      </w:r>
      <w:r w:rsidR="00C019F2" w:rsidRPr="00642BD2">
        <w:rPr>
          <w:rFonts w:ascii="Arial" w:hAnsi="Arial" w:cs="Arial"/>
          <w:sz w:val="22"/>
          <w:szCs w:val="22"/>
        </w:rPr>
        <w:t>information</w:t>
      </w:r>
    </w:p>
    <w:p w14:paraId="547E1BFA" w14:textId="77777777" w:rsidR="00240FA4" w:rsidRPr="00642BD2" w:rsidRDefault="00F259D6" w:rsidP="007262CE">
      <w:pPr>
        <w:numPr>
          <w:ilvl w:val="1"/>
          <w:numId w:val="60"/>
        </w:numPr>
        <w:tabs>
          <w:tab w:val="clear" w:pos="1440"/>
        </w:tabs>
        <w:spacing w:after="120"/>
        <w:ind w:left="709"/>
        <w:rPr>
          <w:rFonts w:ascii="Arial" w:hAnsi="Arial" w:cs="Arial"/>
          <w:sz w:val="22"/>
          <w:szCs w:val="22"/>
        </w:rPr>
      </w:pPr>
      <w:r w:rsidRPr="00642BD2">
        <w:rPr>
          <w:rFonts w:ascii="Arial" w:hAnsi="Arial" w:cs="Arial"/>
          <w:sz w:val="22"/>
          <w:szCs w:val="22"/>
        </w:rPr>
        <w:t xml:space="preserve">Providing accurate, timely and </w:t>
      </w:r>
      <w:r w:rsidR="00240FA4" w:rsidRPr="00642BD2">
        <w:rPr>
          <w:rFonts w:ascii="Arial" w:hAnsi="Arial" w:cs="Arial"/>
          <w:sz w:val="22"/>
          <w:szCs w:val="22"/>
        </w:rPr>
        <w:t xml:space="preserve">relevant </w:t>
      </w:r>
      <w:r w:rsidRPr="00642BD2">
        <w:rPr>
          <w:rFonts w:ascii="Arial" w:hAnsi="Arial" w:cs="Arial"/>
          <w:sz w:val="22"/>
          <w:szCs w:val="22"/>
        </w:rPr>
        <w:t xml:space="preserve">advice and information to staff, </w:t>
      </w:r>
      <w:r w:rsidR="00240FA4" w:rsidRPr="00642BD2">
        <w:rPr>
          <w:rFonts w:ascii="Arial" w:hAnsi="Arial" w:cs="Arial"/>
          <w:sz w:val="22"/>
          <w:szCs w:val="22"/>
        </w:rPr>
        <w:t>students</w:t>
      </w:r>
      <w:r w:rsidRPr="00642BD2">
        <w:rPr>
          <w:rFonts w:ascii="Arial" w:hAnsi="Arial" w:cs="Arial"/>
          <w:sz w:val="22"/>
          <w:szCs w:val="22"/>
        </w:rPr>
        <w:t xml:space="preserve">, parents / carers </w:t>
      </w:r>
    </w:p>
    <w:p w14:paraId="050419AB" w14:textId="77777777" w:rsidR="00F259D6" w:rsidRPr="00642BD2" w:rsidRDefault="004E04A0" w:rsidP="007262CE">
      <w:pPr>
        <w:numPr>
          <w:ilvl w:val="1"/>
          <w:numId w:val="60"/>
        </w:numPr>
        <w:tabs>
          <w:tab w:val="clear" w:pos="1440"/>
        </w:tabs>
        <w:spacing w:after="120"/>
        <w:ind w:left="709"/>
        <w:rPr>
          <w:rFonts w:ascii="Arial" w:hAnsi="Arial" w:cs="Arial"/>
          <w:sz w:val="22"/>
          <w:szCs w:val="22"/>
        </w:rPr>
      </w:pPr>
      <w:r w:rsidRPr="00642BD2">
        <w:rPr>
          <w:rFonts w:ascii="Arial" w:hAnsi="Arial" w:cs="Arial"/>
          <w:sz w:val="22"/>
          <w:szCs w:val="22"/>
        </w:rPr>
        <w:t>Planning for</w:t>
      </w:r>
      <w:r w:rsidR="00F259D6" w:rsidRPr="00642BD2">
        <w:rPr>
          <w:rFonts w:ascii="Arial" w:hAnsi="Arial" w:cs="Arial"/>
          <w:sz w:val="22"/>
          <w:szCs w:val="22"/>
        </w:rPr>
        <w:t xml:space="preserve"> </w:t>
      </w:r>
      <w:r w:rsidR="00240FA4" w:rsidRPr="00642BD2">
        <w:rPr>
          <w:rFonts w:ascii="Arial" w:hAnsi="Arial" w:cs="Arial"/>
          <w:sz w:val="22"/>
          <w:szCs w:val="22"/>
        </w:rPr>
        <w:t xml:space="preserve">a </w:t>
      </w:r>
      <w:r w:rsidR="00F259D6" w:rsidRPr="00642BD2">
        <w:rPr>
          <w:rFonts w:ascii="Arial" w:hAnsi="Arial" w:cs="Arial"/>
          <w:sz w:val="22"/>
          <w:szCs w:val="22"/>
        </w:rPr>
        <w:t xml:space="preserve">potential closure if instructed by the Health Protection </w:t>
      </w:r>
      <w:r w:rsidR="00C019F2" w:rsidRPr="00642BD2">
        <w:rPr>
          <w:rFonts w:ascii="Arial" w:hAnsi="Arial" w:cs="Arial"/>
          <w:sz w:val="22"/>
          <w:szCs w:val="22"/>
        </w:rPr>
        <w:t>Agency or</w:t>
      </w:r>
      <w:r w:rsidR="00F259D6" w:rsidRPr="00642BD2">
        <w:rPr>
          <w:rFonts w:ascii="Arial" w:hAnsi="Arial" w:cs="Arial"/>
          <w:sz w:val="22"/>
          <w:szCs w:val="22"/>
        </w:rPr>
        <w:t xml:space="preserve"> due to a staff shortage</w:t>
      </w:r>
    </w:p>
    <w:p w14:paraId="47871650" w14:textId="77777777" w:rsidR="00F521BC" w:rsidRPr="00642BD2" w:rsidRDefault="00F521BC" w:rsidP="00642BD2">
      <w:pPr>
        <w:spacing w:after="120"/>
        <w:rPr>
          <w:rFonts w:ascii="Arial" w:hAnsi="Arial" w:cs="Arial"/>
          <w:color w:val="0000FF"/>
          <w:sz w:val="24"/>
        </w:rPr>
      </w:pPr>
    </w:p>
    <w:p w14:paraId="246FD1AE" w14:textId="6AD97AD1" w:rsidR="00F259D6" w:rsidRPr="00642BD2" w:rsidRDefault="00642BD2" w:rsidP="007262CE">
      <w:pPr>
        <w:ind w:right="-1"/>
        <w:rPr>
          <w:rFonts w:ascii="Arial" w:hAnsi="Arial" w:cs="Arial"/>
          <w:color w:val="0000FF"/>
          <w:sz w:val="24"/>
        </w:rPr>
      </w:pPr>
      <w:r>
        <w:rPr>
          <w:rFonts w:ascii="Arial" w:hAnsi="Arial" w:cs="Arial"/>
          <w:color w:val="0000FF"/>
          <w:sz w:val="24"/>
        </w:rPr>
        <w:t>Pandemic Influenza Overview</w:t>
      </w:r>
    </w:p>
    <w:p w14:paraId="70CBD926" w14:textId="77777777" w:rsidR="00F259D6" w:rsidRPr="007262CE" w:rsidRDefault="00F259D6" w:rsidP="007262CE">
      <w:pPr>
        <w:ind w:right="-1"/>
        <w:rPr>
          <w:rFonts w:ascii="Arial" w:hAnsi="Arial" w:cs="Arial"/>
          <w:b/>
        </w:rPr>
      </w:pPr>
    </w:p>
    <w:p w14:paraId="575677F2" w14:textId="77777777" w:rsidR="00F259D6" w:rsidRPr="00642BD2" w:rsidRDefault="00F259D6" w:rsidP="00642BD2">
      <w:pPr>
        <w:spacing w:line="360" w:lineRule="auto"/>
        <w:ind w:right="-1"/>
        <w:rPr>
          <w:rFonts w:ascii="Arial" w:hAnsi="Arial" w:cs="Arial"/>
          <w:sz w:val="22"/>
          <w:szCs w:val="22"/>
        </w:rPr>
      </w:pPr>
      <w:r w:rsidRPr="00642BD2">
        <w:rPr>
          <w:rFonts w:ascii="Arial" w:hAnsi="Arial" w:cs="Arial"/>
          <w:sz w:val="22"/>
          <w:szCs w:val="22"/>
        </w:rPr>
        <w:t>“Pandemic flu is different from ordinary flu</w:t>
      </w:r>
      <w:r w:rsidR="00F521BC" w:rsidRPr="00642BD2">
        <w:rPr>
          <w:rFonts w:ascii="Arial" w:hAnsi="Arial" w:cs="Arial"/>
          <w:sz w:val="22"/>
          <w:szCs w:val="22"/>
        </w:rPr>
        <w:t>, i</w:t>
      </w:r>
      <w:r w:rsidRPr="00642BD2">
        <w:rPr>
          <w:rFonts w:ascii="Arial" w:hAnsi="Arial" w:cs="Arial"/>
          <w:sz w:val="22"/>
          <w:szCs w:val="22"/>
        </w:rPr>
        <w:t>t’s a new virus that appears in humans and spreads very quickly from person to person worldwide.</w:t>
      </w:r>
      <w:r w:rsidR="00F521BC" w:rsidRPr="00642BD2">
        <w:rPr>
          <w:rFonts w:ascii="Arial" w:hAnsi="Arial" w:cs="Arial"/>
          <w:sz w:val="22"/>
          <w:szCs w:val="22"/>
        </w:rPr>
        <w:t xml:space="preserve"> People do not </w:t>
      </w:r>
      <w:r w:rsidR="00C019F2" w:rsidRPr="00642BD2">
        <w:rPr>
          <w:rFonts w:ascii="Arial" w:hAnsi="Arial" w:cs="Arial"/>
          <w:sz w:val="22"/>
          <w:szCs w:val="22"/>
        </w:rPr>
        <w:t>have immunity</w:t>
      </w:r>
      <w:r w:rsidRPr="00642BD2">
        <w:rPr>
          <w:rFonts w:ascii="Arial" w:hAnsi="Arial" w:cs="Arial"/>
          <w:sz w:val="22"/>
          <w:szCs w:val="22"/>
        </w:rPr>
        <w:t xml:space="preserve"> to it and everyone could be at risk of catching it.  This includes healthy adults as well as older people, young children and those with existing medical conditions.” </w:t>
      </w:r>
      <w:r w:rsidR="00F521BC" w:rsidRPr="00642BD2">
        <w:rPr>
          <w:rFonts w:ascii="Arial" w:hAnsi="Arial" w:cs="Arial"/>
          <w:sz w:val="22"/>
          <w:szCs w:val="22"/>
        </w:rPr>
        <w:t>(</w:t>
      </w:r>
      <w:r w:rsidRPr="00642BD2">
        <w:rPr>
          <w:rFonts w:ascii="Arial" w:hAnsi="Arial" w:cs="Arial"/>
          <w:i/>
          <w:sz w:val="22"/>
          <w:szCs w:val="22"/>
        </w:rPr>
        <w:t>Government Advice</w:t>
      </w:r>
      <w:r w:rsidR="00F521BC" w:rsidRPr="00642BD2">
        <w:rPr>
          <w:rFonts w:ascii="Arial" w:hAnsi="Arial" w:cs="Arial"/>
          <w:i/>
          <w:sz w:val="22"/>
          <w:szCs w:val="22"/>
        </w:rPr>
        <w:t>)</w:t>
      </w:r>
      <w:r w:rsidRPr="00642BD2">
        <w:rPr>
          <w:rFonts w:ascii="Arial" w:hAnsi="Arial" w:cs="Arial"/>
          <w:i/>
          <w:sz w:val="22"/>
          <w:szCs w:val="22"/>
        </w:rPr>
        <w:t>.</w:t>
      </w:r>
    </w:p>
    <w:p w14:paraId="2B44638B" w14:textId="77777777" w:rsidR="00F259D6" w:rsidRPr="00642BD2" w:rsidRDefault="00F259D6" w:rsidP="007262CE">
      <w:pPr>
        <w:ind w:right="-1"/>
        <w:rPr>
          <w:rFonts w:ascii="Arial" w:hAnsi="Arial" w:cs="Arial"/>
          <w:b/>
          <w:sz w:val="22"/>
          <w:szCs w:val="22"/>
        </w:rPr>
      </w:pPr>
    </w:p>
    <w:p w14:paraId="79ABA329" w14:textId="77777777" w:rsidR="00F259D6" w:rsidRPr="00642BD2" w:rsidRDefault="00F259D6" w:rsidP="00642BD2">
      <w:pPr>
        <w:spacing w:line="360" w:lineRule="auto"/>
        <w:ind w:right="-1"/>
        <w:rPr>
          <w:rFonts w:ascii="Arial" w:hAnsi="Arial" w:cs="Arial"/>
          <w:sz w:val="22"/>
          <w:szCs w:val="22"/>
        </w:rPr>
      </w:pPr>
      <w:r w:rsidRPr="00642BD2">
        <w:rPr>
          <w:rFonts w:ascii="Arial" w:hAnsi="Arial" w:cs="Arial"/>
          <w:sz w:val="22"/>
          <w:szCs w:val="22"/>
        </w:rPr>
        <w:t xml:space="preserve">Scientists predict that pandemics will happen, but </w:t>
      </w:r>
      <w:r w:rsidR="00C019F2" w:rsidRPr="00642BD2">
        <w:rPr>
          <w:rFonts w:ascii="Arial" w:hAnsi="Arial" w:cs="Arial"/>
          <w:sz w:val="22"/>
          <w:szCs w:val="22"/>
        </w:rPr>
        <w:t>cannot</w:t>
      </w:r>
      <w:r w:rsidRPr="00642BD2">
        <w:rPr>
          <w:rFonts w:ascii="Arial" w:hAnsi="Arial" w:cs="Arial"/>
          <w:sz w:val="22"/>
          <w:szCs w:val="22"/>
        </w:rPr>
        <w:t xml:space="preserve"> say when that might be and what the impact would be.  It will depend on how quickly the virus spreads, which age groups are affected most, the severity of the symptoms and at the very worst, how many deaths it causes.  </w:t>
      </w:r>
    </w:p>
    <w:p w14:paraId="489F49AA" w14:textId="77777777" w:rsidR="00F259D6" w:rsidRPr="00642BD2" w:rsidRDefault="00F259D6" w:rsidP="007262CE">
      <w:pPr>
        <w:ind w:right="-1"/>
        <w:rPr>
          <w:rFonts w:ascii="Arial" w:hAnsi="Arial" w:cs="Arial"/>
          <w:sz w:val="22"/>
          <w:szCs w:val="22"/>
        </w:rPr>
      </w:pPr>
    </w:p>
    <w:p w14:paraId="21D9DCA5" w14:textId="77777777" w:rsidR="00F259D6" w:rsidRPr="00642BD2" w:rsidRDefault="00F259D6" w:rsidP="00642BD2">
      <w:pPr>
        <w:spacing w:line="360" w:lineRule="auto"/>
        <w:ind w:right="-1"/>
        <w:rPr>
          <w:rFonts w:ascii="Arial" w:hAnsi="Arial" w:cs="Arial"/>
          <w:sz w:val="22"/>
          <w:szCs w:val="22"/>
        </w:rPr>
      </w:pPr>
      <w:r w:rsidRPr="00642BD2">
        <w:rPr>
          <w:rFonts w:ascii="Arial" w:hAnsi="Arial" w:cs="Arial"/>
          <w:sz w:val="22"/>
          <w:szCs w:val="22"/>
        </w:rPr>
        <w:t xml:space="preserve">There may be more than one pandemic wave (with an interval of several months) and subsequent waves could be more severe.  By the end of a pandemic, around a quarter of the </w:t>
      </w:r>
      <w:r w:rsidRPr="00642BD2">
        <w:rPr>
          <w:rFonts w:ascii="Arial" w:hAnsi="Arial" w:cs="Arial"/>
          <w:sz w:val="22"/>
          <w:szCs w:val="22"/>
        </w:rPr>
        <w:lastRenderedPageBreak/>
        <w:t>population may have been affected.</w:t>
      </w:r>
      <w:r w:rsidR="00F521BC" w:rsidRPr="00642BD2">
        <w:rPr>
          <w:rFonts w:ascii="Arial" w:hAnsi="Arial" w:cs="Arial"/>
          <w:sz w:val="22"/>
          <w:szCs w:val="22"/>
        </w:rPr>
        <w:t xml:space="preserve">  </w:t>
      </w:r>
      <w:r w:rsidR="004E04A0" w:rsidRPr="00642BD2">
        <w:rPr>
          <w:rFonts w:ascii="Arial" w:hAnsi="Arial" w:cs="Arial"/>
          <w:sz w:val="22"/>
          <w:szCs w:val="22"/>
        </w:rPr>
        <w:t>Therefore,</w:t>
      </w:r>
      <w:r w:rsidRPr="00642BD2">
        <w:rPr>
          <w:rFonts w:ascii="Arial" w:hAnsi="Arial" w:cs="Arial"/>
          <w:sz w:val="22"/>
          <w:szCs w:val="22"/>
        </w:rPr>
        <w:t xml:space="preserve"> it is so important for us to plan for pandemic influenza.</w:t>
      </w:r>
    </w:p>
    <w:p w14:paraId="3DF27045" w14:textId="77777777" w:rsidR="00F259D6" w:rsidRPr="00642BD2" w:rsidRDefault="00F259D6" w:rsidP="007262CE">
      <w:pPr>
        <w:ind w:right="-1"/>
        <w:rPr>
          <w:rFonts w:ascii="Arial" w:hAnsi="Arial" w:cs="Arial"/>
          <w:sz w:val="22"/>
          <w:szCs w:val="22"/>
        </w:rPr>
      </w:pPr>
    </w:p>
    <w:p w14:paraId="70C81121" w14:textId="2D8023AF" w:rsidR="00F521BC" w:rsidRPr="00642BD2" w:rsidRDefault="00F259D6" w:rsidP="00642BD2">
      <w:pPr>
        <w:spacing w:line="360" w:lineRule="auto"/>
        <w:ind w:right="-1"/>
        <w:rPr>
          <w:rFonts w:ascii="Arial" w:hAnsi="Arial" w:cs="Arial"/>
          <w:sz w:val="22"/>
          <w:szCs w:val="22"/>
        </w:rPr>
      </w:pPr>
      <w:r w:rsidRPr="00642BD2">
        <w:rPr>
          <w:rFonts w:ascii="Arial" w:hAnsi="Arial" w:cs="Arial"/>
          <w:sz w:val="22"/>
          <w:szCs w:val="22"/>
        </w:rPr>
        <w:t>The D</w:t>
      </w:r>
      <w:r w:rsidR="00F521BC" w:rsidRPr="00642BD2">
        <w:rPr>
          <w:rFonts w:ascii="Arial" w:hAnsi="Arial" w:cs="Arial"/>
          <w:sz w:val="22"/>
          <w:szCs w:val="22"/>
        </w:rPr>
        <w:t xml:space="preserve">epartment for Education also provide advice and guidance on </w:t>
      </w:r>
      <w:r w:rsidRPr="00642BD2">
        <w:rPr>
          <w:rFonts w:ascii="Arial" w:hAnsi="Arial" w:cs="Arial"/>
          <w:sz w:val="22"/>
          <w:szCs w:val="22"/>
        </w:rPr>
        <w:t xml:space="preserve">Planning for an Influenza Pandemic and </w:t>
      </w:r>
      <w:r w:rsidR="00F521BC" w:rsidRPr="00642BD2">
        <w:rPr>
          <w:rFonts w:ascii="Arial" w:hAnsi="Arial" w:cs="Arial"/>
          <w:sz w:val="22"/>
          <w:szCs w:val="22"/>
        </w:rPr>
        <w:t>we have incorporated appropriate elements of</w:t>
      </w:r>
      <w:r w:rsidR="00642BD2">
        <w:rPr>
          <w:rFonts w:ascii="Arial" w:hAnsi="Arial" w:cs="Arial"/>
          <w:sz w:val="22"/>
          <w:szCs w:val="22"/>
        </w:rPr>
        <w:t xml:space="preserve"> this guidance within our plan.</w:t>
      </w:r>
    </w:p>
    <w:p w14:paraId="50A6D9B6" w14:textId="77777777" w:rsidR="00276F70" w:rsidRPr="007262CE" w:rsidRDefault="00276F70" w:rsidP="007262CE">
      <w:pPr>
        <w:ind w:right="-1"/>
        <w:rPr>
          <w:rFonts w:ascii="Arial" w:hAnsi="Arial" w:cs="Arial"/>
          <w:b/>
        </w:rPr>
      </w:pPr>
    </w:p>
    <w:p w14:paraId="464602DE" w14:textId="1CA15248" w:rsidR="00F259D6" w:rsidRPr="00642BD2" w:rsidRDefault="00642BD2" w:rsidP="007262CE">
      <w:pPr>
        <w:ind w:right="-1"/>
        <w:rPr>
          <w:rFonts w:ascii="Arial" w:hAnsi="Arial" w:cs="Arial"/>
          <w:color w:val="0000FF"/>
          <w:sz w:val="24"/>
        </w:rPr>
      </w:pPr>
      <w:r>
        <w:rPr>
          <w:rFonts w:ascii="Arial" w:hAnsi="Arial" w:cs="Arial"/>
          <w:color w:val="0000FF"/>
          <w:sz w:val="24"/>
        </w:rPr>
        <w:t>Critical Features of I</w:t>
      </w:r>
      <w:r w:rsidRPr="00642BD2">
        <w:rPr>
          <w:rFonts w:ascii="Arial" w:hAnsi="Arial" w:cs="Arial"/>
          <w:color w:val="0000FF"/>
          <w:sz w:val="24"/>
        </w:rPr>
        <w:t>nfluenza</w:t>
      </w:r>
    </w:p>
    <w:p w14:paraId="06E8DD70" w14:textId="77777777" w:rsidR="00F259D6" w:rsidRPr="007262CE" w:rsidRDefault="00F259D6" w:rsidP="007262CE">
      <w:pPr>
        <w:ind w:right="-1"/>
        <w:rPr>
          <w:rFonts w:ascii="Arial" w:hAnsi="Arial" w:cs="Arial"/>
        </w:rPr>
      </w:pPr>
    </w:p>
    <w:p w14:paraId="2E83BC8C" w14:textId="77777777" w:rsidR="00F259D6" w:rsidRPr="00642BD2" w:rsidRDefault="000A6250" w:rsidP="007262CE">
      <w:pPr>
        <w:spacing w:line="360" w:lineRule="auto"/>
        <w:ind w:right="-1"/>
        <w:rPr>
          <w:rFonts w:ascii="Arial" w:hAnsi="Arial" w:cs="Arial"/>
          <w:sz w:val="22"/>
          <w:szCs w:val="22"/>
        </w:rPr>
      </w:pPr>
      <w:r w:rsidRPr="00642BD2">
        <w:rPr>
          <w:rFonts w:ascii="Arial" w:hAnsi="Arial" w:cs="Arial"/>
          <w:sz w:val="22"/>
          <w:szCs w:val="22"/>
        </w:rPr>
        <w:t xml:space="preserve">Our plan defines pandemic flu type symptoms as - </w:t>
      </w:r>
    </w:p>
    <w:p w14:paraId="0EE51CCE" w14:textId="77777777" w:rsidR="00F259D6" w:rsidRPr="00642BD2" w:rsidRDefault="00F259D6" w:rsidP="007262CE">
      <w:pPr>
        <w:numPr>
          <w:ilvl w:val="0"/>
          <w:numId w:val="49"/>
        </w:numPr>
        <w:ind w:right="-1"/>
        <w:rPr>
          <w:rFonts w:ascii="Arial" w:hAnsi="Arial" w:cs="Arial"/>
          <w:sz w:val="22"/>
          <w:szCs w:val="22"/>
        </w:rPr>
      </w:pPr>
      <w:r w:rsidRPr="00642BD2">
        <w:rPr>
          <w:rFonts w:ascii="Arial" w:hAnsi="Arial" w:cs="Arial"/>
          <w:sz w:val="22"/>
          <w:szCs w:val="22"/>
        </w:rPr>
        <w:t xml:space="preserve">sudden onset of fever </w:t>
      </w:r>
      <w:r w:rsidR="000A6250" w:rsidRPr="00642BD2">
        <w:rPr>
          <w:rFonts w:ascii="Arial" w:hAnsi="Arial" w:cs="Arial"/>
          <w:sz w:val="22"/>
          <w:szCs w:val="22"/>
        </w:rPr>
        <w:t>/very high temperature</w:t>
      </w:r>
    </w:p>
    <w:p w14:paraId="068ECB6E" w14:textId="77777777" w:rsidR="00F259D6" w:rsidRPr="00642BD2" w:rsidRDefault="00C019F2" w:rsidP="007262CE">
      <w:pPr>
        <w:numPr>
          <w:ilvl w:val="0"/>
          <w:numId w:val="49"/>
        </w:numPr>
        <w:ind w:right="-1"/>
        <w:rPr>
          <w:rFonts w:ascii="Arial" w:hAnsi="Arial" w:cs="Arial"/>
          <w:sz w:val="22"/>
          <w:szCs w:val="22"/>
        </w:rPr>
      </w:pPr>
      <w:r w:rsidRPr="00642BD2">
        <w:rPr>
          <w:rFonts w:ascii="Arial" w:hAnsi="Arial" w:cs="Arial"/>
          <w:sz w:val="22"/>
          <w:szCs w:val="22"/>
        </w:rPr>
        <w:t>persistent</w:t>
      </w:r>
      <w:r w:rsidR="000A6250" w:rsidRPr="00642BD2">
        <w:rPr>
          <w:rFonts w:ascii="Arial" w:hAnsi="Arial" w:cs="Arial"/>
          <w:sz w:val="22"/>
          <w:szCs w:val="22"/>
        </w:rPr>
        <w:t xml:space="preserve"> </w:t>
      </w:r>
      <w:r w:rsidR="00F259D6" w:rsidRPr="00642BD2">
        <w:rPr>
          <w:rFonts w:ascii="Arial" w:hAnsi="Arial" w:cs="Arial"/>
          <w:sz w:val="22"/>
          <w:szCs w:val="22"/>
        </w:rPr>
        <w:t>cough or shortness of breath</w:t>
      </w:r>
    </w:p>
    <w:p w14:paraId="2F1EDE1B" w14:textId="77777777" w:rsidR="00F259D6" w:rsidRPr="00642BD2" w:rsidRDefault="000A6250" w:rsidP="007262CE">
      <w:pPr>
        <w:numPr>
          <w:ilvl w:val="0"/>
          <w:numId w:val="49"/>
        </w:numPr>
        <w:ind w:right="-1"/>
        <w:rPr>
          <w:rFonts w:ascii="Arial" w:hAnsi="Arial" w:cs="Arial"/>
          <w:sz w:val="22"/>
          <w:szCs w:val="22"/>
        </w:rPr>
      </w:pPr>
      <w:r w:rsidRPr="00642BD2">
        <w:rPr>
          <w:rFonts w:ascii="Arial" w:hAnsi="Arial" w:cs="Arial"/>
          <w:sz w:val="22"/>
          <w:szCs w:val="22"/>
        </w:rPr>
        <w:t xml:space="preserve">Severe </w:t>
      </w:r>
      <w:r w:rsidR="00F259D6" w:rsidRPr="00642BD2">
        <w:rPr>
          <w:rFonts w:ascii="Arial" w:hAnsi="Arial" w:cs="Arial"/>
          <w:sz w:val="22"/>
          <w:szCs w:val="22"/>
        </w:rPr>
        <w:t>headache</w:t>
      </w:r>
      <w:r w:rsidRPr="00642BD2">
        <w:rPr>
          <w:rFonts w:ascii="Arial" w:hAnsi="Arial" w:cs="Arial"/>
          <w:sz w:val="22"/>
          <w:szCs w:val="22"/>
        </w:rPr>
        <w:t xml:space="preserve"> and or nausea </w:t>
      </w:r>
    </w:p>
    <w:p w14:paraId="4E3B6C8D" w14:textId="77777777" w:rsidR="00F259D6" w:rsidRPr="00642BD2" w:rsidRDefault="00F259D6" w:rsidP="007262CE">
      <w:pPr>
        <w:numPr>
          <w:ilvl w:val="0"/>
          <w:numId w:val="49"/>
        </w:numPr>
        <w:ind w:right="-1"/>
        <w:rPr>
          <w:rFonts w:ascii="Arial" w:hAnsi="Arial" w:cs="Arial"/>
          <w:sz w:val="22"/>
          <w:szCs w:val="22"/>
        </w:rPr>
      </w:pPr>
      <w:r w:rsidRPr="00642BD2">
        <w:rPr>
          <w:rFonts w:ascii="Arial" w:hAnsi="Arial" w:cs="Arial"/>
          <w:sz w:val="22"/>
          <w:szCs w:val="22"/>
        </w:rPr>
        <w:t>aching muscles</w:t>
      </w:r>
    </w:p>
    <w:p w14:paraId="58C046A5" w14:textId="77777777" w:rsidR="00F259D6" w:rsidRPr="00642BD2" w:rsidRDefault="000A6250" w:rsidP="007262CE">
      <w:pPr>
        <w:numPr>
          <w:ilvl w:val="0"/>
          <w:numId w:val="49"/>
        </w:numPr>
        <w:ind w:right="-1"/>
        <w:rPr>
          <w:rFonts w:ascii="Arial" w:hAnsi="Arial" w:cs="Arial"/>
          <w:sz w:val="22"/>
          <w:szCs w:val="22"/>
        </w:rPr>
      </w:pPr>
      <w:r w:rsidRPr="00642BD2">
        <w:rPr>
          <w:rFonts w:ascii="Arial" w:hAnsi="Arial" w:cs="Arial"/>
          <w:sz w:val="22"/>
          <w:szCs w:val="22"/>
        </w:rPr>
        <w:t xml:space="preserve">constant </w:t>
      </w:r>
      <w:r w:rsidR="00F259D6" w:rsidRPr="00642BD2">
        <w:rPr>
          <w:rFonts w:ascii="Arial" w:hAnsi="Arial" w:cs="Arial"/>
          <w:sz w:val="22"/>
          <w:szCs w:val="22"/>
        </w:rPr>
        <w:t>sneezing</w:t>
      </w:r>
    </w:p>
    <w:p w14:paraId="63631795" w14:textId="77777777" w:rsidR="00F259D6" w:rsidRPr="00642BD2" w:rsidRDefault="00F259D6" w:rsidP="007262CE">
      <w:pPr>
        <w:numPr>
          <w:ilvl w:val="0"/>
          <w:numId w:val="49"/>
        </w:numPr>
        <w:ind w:right="-1"/>
        <w:rPr>
          <w:rFonts w:ascii="Arial" w:hAnsi="Arial" w:cs="Arial"/>
          <w:sz w:val="22"/>
          <w:szCs w:val="22"/>
        </w:rPr>
      </w:pPr>
      <w:r w:rsidRPr="00642BD2">
        <w:rPr>
          <w:rFonts w:ascii="Arial" w:hAnsi="Arial" w:cs="Arial"/>
          <w:sz w:val="22"/>
          <w:szCs w:val="22"/>
        </w:rPr>
        <w:t>loss of appetite</w:t>
      </w:r>
    </w:p>
    <w:p w14:paraId="6B8CA1B1" w14:textId="77777777" w:rsidR="00F259D6" w:rsidRPr="00642BD2" w:rsidRDefault="00F259D6" w:rsidP="007262CE">
      <w:pPr>
        <w:ind w:right="-1"/>
        <w:rPr>
          <w:rFonts w:ascii="Arial" w:hAnsi="Arial" w:cs="Arial"/>
          <w:sz w:val="22"/>
          <w:szCs w:val="22"/>
        </w:rPr>
      </w:pPr>
    </w:p>
    <w:p w14:paraId="0D23F917" w14:textId="77777777" w:rsidR="00F259D6" w:rsidRPr="00642BD2" w:rsidRDefault="00F259D6" w:rsidP="00642BD2">
      <w:pPr>
        <w:spacing w:line="360" w:lineRule="auto"/>
        <w:ind w:right="-1"/>
        <w:rPr>
          <w:rFonts w:ascii="Arial" w:hAnsi="Arial" w:cs="Arial"/>
          <w:sz w:val="22"/>
          <w:szCs w:val="22"/>
        </w:rPr>
      </w:pPr>
      <w:r w:rsidRPr="00642BD2">
        <w:rPr>
          <w:rFonts w:ascii="Arial" w:hAnsi="Arial" w:cs="Arial"/>
          <w:sz w:val="22"/>
          <w:szCs w:val="22"/>
        </w:rPr>
        <w:t xml:space="preserve">Staff should familiarise themselves with these symptoms and be extra </w:t>
      </w:r>
      <w:r w:rsidR="000A6250" w:rsidRPr="00642BD2">
        <w:rPr>
          <w:rFonts w:ascii="Arial" w:hAnsi="Arial" w:cs="Arial"/>
          <w:sz w:val="22"/>
          <w:szCs w:val="22"/>
        </w:rPr>
        <w:t>vigilant during a flu pandemic, however s</w:t>
      </w:r>
      <w:r w:rsidRPr="00642BD2">
        <w:rPr>
          <w:rFonts w:ascii="Arial" w:hAnsi="Arial" w:cs="Arial"/>
          <w:sz w:val="22"/>
          <w:szCs w:val="22"/>
        </w:rPr>
        <w:t>ymptoms may vary depending on the specific strain of influenza.</w:t>
      </w:r>
    </w:p>
    <w:p w14:paraId="3817AF83" w14:textId="77777777" w:rsidR="000A6250" w:rsidRPr="007262CE" w:rsidRDefault="000A6250" w:rsidP="007262CE">
      <w:pPr>
        <w:ind w:right="-1"/>
        <w:rPr>
          <w:rFonts w:ascii="Arial" w:hAnsi="Arial" w:cs="Arial"/>
          <w:b/>
        </w:rPr>
      </w:pPr>
    </w:p>
    <w:p w14:paraId="7FB50B5A" w14:textId="7DCF51C5" w:rsidR="00F259D6" w:rsidRPr="00626FA9" w:rsidRDefault="00626FA9" w:rsidP="007262CE">
      <w:pPr>
        <w:ind w:right="-1"/>
        <w:rPr>
          <w:rFonts w:ascii="Arial" w:hAnsi="Arial" w:cs="Arial"/>
          <w:color w:val="0000FF"/>
          <w:sz w:val="24"/>
        </w:rPr>
      </w:pPr>
      <w:r>
        <w:rPr>
          <w:rFonts w:ascii="Arial" w:hAnsi="Arial" w:cs="Arial"/>
          <w:color w:val="0000FF"/>
          <w:sz w:val="24"/>
        </w:rPr>
        <w:t>Impact &amp; A</w:t>
      </w:r>
      <w:r w:rsidRPr="00626FA9">
        <w:rPr>
          <w:rFonts w:ascii="Arial" w:hAnsi="Arial" w:cs="Arial"/>
          <w:color w:val="0000FF"/>
          <w:sz w:val="24"/>
        </w:rPr>
        <w:t>ctions</w:t>
      </w:r>
    </w:p>
    <w:p w14:paraId="5F8188EF" w14:textId="77777777" w:rsidR="00F259D6" w:rsidRPr="007262CE" w:rsidRDefault="00F259D6" w:rsidP="007262CE">
      <w:pPr>
        <w:ind w:right="-1"/>
        <w:rPr>
          <w:rFonts w:ascii="Arial" w:hAnsi="Arial" w:cs="Arial"/>
          <w:b/>
        </w:rPr>
      </w:pPr>
    </w:p>
    <w:p w14:paraId="076F21CD" w14:textId="77777777" w:rsidR="00F259D6" w:rsidRPr="00626FA9" w:rsidRDefault="00F259D6" w:rsidP="00626FA9">
      <w:pPr>
        <w:spacing w:line="360" w:lineRule="auto"/>
        <w:ind w:right="-1"/>
        <w:rPr>
          <w:rFonts w:ascii="Arial" w:hAnsi="Arial" w:cs="Arial"/>
          <w:sz w:val="22"/>
        </w:rPr>
      </w:pPr>
      <w:r w:rsidRPr="00626FA9">
        <w:rPr>
          <w:rFonts w:ascii="Arial" w:hAnsi="Arial" w:cs="Arial"/>
          <w:sz w:val="22"/>
        </w:rPr>
        <w:t xml:space="preserve">The World Health Organisation (WHO) has produced a global preparedness plan with 6 levels – the level at 6 being the stage where there is efficient and sustained human to human transmission. At level 6, the </w:t>
      </w:r>
      <w:r w:rsidR="000A6250" w:rsidRPr="00626FA9">
        <w:rPr>
          <w:rFonts w:ascii="Arial" w:hAnsi="Arial" w:cs="Arial"/>
          <w:sz w:val="22"/>
        </w:rPr>
        <w:t xml:space="preserve">UK will use its own alert scale, our </w:t>
      </w:r>
      <w:r w:rsidR="004E04A0" w:rsidRPr="00626FA9">
        <w:rPr>
          <w:rFonts w:ascii="Arial" w:hAnsi="Arial" w:cs="Arial"/>
          <w:sz w:val="22"/>
        </w:rPr>
        <w:t>academy</w:t>
      </w:r>
      <w:r w:rsidR="000A6250" w:rsidRPr="00626FA9">
        <w:rPr>
          <w:rFonts w:ascii="Arial" w:hAnsi="Arial" w:cs="Arial"/>
          <w:sz w:val="22"/>
        </w:rPr>
        <w:t xml:space="preserve"> will adopt this alert scale;</w:t>
      </w:r>
    </w:p>
    <w:p w14:paraId="4D707B4E" w14:textId="77777777" w:rsidR="00F259D6" w:rsidRPr="007262CE" w:rsidRDefault="00F259D6" w:rsidP="007262CE">
      <w:pPr>
        <w:ind w:right="-1"/>
        <w:rPr>
          <w:rFonts w:ascii="Arial" w:hAnsi="Arial" w:cs="Arial"/>
        </w:rPr>
      </w:pPr>
    </w:p>
    <w:p w14:paraId="6F374443" w14:textId="77777777" w:rsidR="00F259D6" w:rsidRPr="00626FA9" w:rsidRDefault="00F259D6" w:rsidP="007262CE">
      <w:pPr>
        <w:ind w:right="-1"/>
        <w:rPr>
          <w:rFonts w:ascii="Arial" w:hAnsi="Arial" w:cs="Arial"/>
          <w:sz w:val="22"/>
          <w:szCs w:val="22"/>
        </w:rPr>
      </w:pPr>
      <w:r w:rsidRPr="00626FA9">
        <w:rPr>
          <w:rFonts w:ascii="Arial" w:hAnsi="Arial" w:cs="Arial"/>
          <w:b/>
          <w:sz w:val="22"/>
          <w:szCs w:val="22"/>
        </w:rPr>
        <w:t>UK Alert</w:t>
      </w:r>
      <w:r w:rsidRPr="00626FA9">
        <w:rPr>
          <w:rFonts w:ascii="Arial" w:hAnsi="Arial" w:cs="Arial"/>
          <w:sz w:val="22"/>
          <w:szCs w:val="22"/>
        </w:rPr>
        <w:t xml:space="preserve"> </w:t>
      </w:r>
      <w:r w:rsidRPr="00626FA9">
        <w:rPr>
          <w:rFonts w:ascii="Arial" w:hAnsi="Arial" w:cs="Arial"/>
          <w:sz w:val="22"/>
          <w:szCs w:val="22"/>
        </w:rPr>
        <w:tab/>
        <w:t xml:space="preserve">Level </w:t>
      </w:r>
      <w:r w:rsidR="004E04A0" w:rsidRPr="00626FA9">
        <w:rPr>
          <w:rFonts w:ascii="Arial" w:hAnsi="Arial" w:cs="Arial"/>
          <w:sz w:val="22"/>
          <w:szCs w:val="22"/>
        </w:rPr>
        <w:t>1 -</w:t>
      </w:r>
      <w:r w:rsidRPr="00626FA9">
        <w:rPr>
          <w:rFonts w:ascii="Arial" w:hAnsi="Arial" w:cs="Arial"/>
          <w:sz w:val="22"/>
          <w:szCs w:val="22"/>
        </w:rPr>
        <w:tab/>
        <w:t>cases only outside UK</w:t>
      </w:r>
    </w:p>
    <w:p w14:paraId="3642B1E1" w14:textId="77777777" w:rsidR="00F259D6" w:rsidRPr="00626FA9" w:rsidRDefault="00C9576A" w:rsidP="007262CE">
      <w:pPr>
        <w:ind w:right="-1"/>
        <w:rPr>
          <w:rFonts w:ascii="Arial" w:hAnsi="Arial" w:cs="Arial"/>
          <w:sz w:val="22"/>
          <w:szCs w:val="22"/>
        </w:rPr>
      </w:pPr>
      <w:r w:rsidRPr="00626FA9">
        <w:rPr>
          <w:rFonts w:ascii="Arial" w:hAnsi="Arial" w:cs="Arial"/>
          <w:sz w:val="22"/>
          <w:szCs w:val="22"/>
        </w:rPr>
        <w:tab/>
      </w:r>
      <w:r w:rsidRPr="00626FA9">
        <w:rPr>
          <w:rFonts w:ascii="Arial" w:hAnsi="Arial" w:cs="Arial"/>
          <w:sz w:val="22"/>
          <w:szCs w:val="22"/>
        </w:rPr>
        <w:tab/>
      </w:r>
      <w:r w:rsidR="00F259D6" w:rsidRPr="00626FA9">
        <w:rPr>
          <w:rFonts w:ascii="Arial" w:hAnsi="Arial" w:cs="Arial"/>
          <w:sz w:val="22"/>
          <w:szCs w:val="22"/>
        </w:rPr>
        <w:t xml:space="preserve">Level </w:t>
      </w:r>
      <w:r w:rsidR="004E04A0" w:rsidRPr="00626FA9">
        <w:rPr>
          <w:rFonts w:ascii="Arial" w:hAnsi="Arial" w:cs="Arial"/>
          <w:sz w:val="22"/>
          <w:szCs w:val="22"/>
        </w:rPr>
        <w:t>2 -</w:t>
      </w:r>
      <w:r w:rsidR="00F259D6" w:rsidRPr="00626FA9">
        <w:rPr>
          <w:rFonts w:ascii="Arial" w:hAnsi="Arial" w:cs="Arial"/>
          <w:sz w:val="22"/>
          <w:szCs w:val="22"/>
        </w:rPr>
        <w:tab/>
        <w:t>new virus isolated in UK</w:t>
      </w:r>
      <w:r w:rsidR="00FF1427" w:rsidRPr="00626FA9">
        <w:rPr>
          <w:rFonts w:ascii="Arial" w:hAnsi="Arial" w:cs="Arial"/>
          <w:sz w:val="22"/>
          <w:szCs w:val="22"/>
        </w:rPr>
        <w:t xml:space="preserve"> (over 250 miles away)</w:t>
      </w:r>
    </w:p>
    <w:p w14:paraId="37AEE22D" w14:textId="77777777" w:rsidR="00F259D6" w:rsidRPr="00626FA9" w:rsidRDefault="00C9576A" w:rsidP="007262CE">
      <w:pPr>
        <w:ind w:right="-1"/>
        <w:rPr>
          <w:rFonts w:ascii="Arial" w:hAnsi="Arial" w:cs="Arial"/>
          <w:sz w:val="22"/>
          <w:szCs w:val="22"/>
        </w:rPr>
      </w:pPr>
      <w:r w:rsidRPr="00626FA9">
        <w:rPr>
          <w:rFonts w:ascii="Arial" w:hAnsi="Arial" w:cs="Arial"/>
          <w:sz w:val="22"/>
          <w:szCs w:val="22"/>
        </w:rPr>
        <w:tab/>
      </w:r>
      <w:r w:rsidRPr="00626FA9">
        <w:rPr>
          <w:rFonts w:ascii="Arial" w:hAnsi="Arial" w:cs="Arial"/>
          <w:sz w:val="22"/>
          <w:szCs w:val="22"/>
        </w:rPr>
        <w:tab/>
      </w:r>
      <w:r w:rsidR="00F259D6" w:rsidRPr="00626FA9">
        <w:rPr>
          <w:rFonts w:ascii="Arial" w:hAnsi="Arial" w:cs="Arial"/>
          <w:sz w:val="22"/>
          <w:szCs w:val="22"/>
        </w:rPr>
        <w:t xml:space="preserve">Level </w:t>
      </w:r>
      <w:r w:rsidR="004E04A0" w:rsidRPr="00626FA9">
        <w:rPr>
          <w:rFonts w:ascii="Arial" w:hAnsi="Arial" w:cs="Arial"/>
          <w:sz w:val="22"/>
          <w:szCs w:val="22"/>
        </w:rPr>
        <w:t>3 -</w:t>
      </w:r>
      <w:r w:rsidR="00F259D6" w:rsidRPr="00626FA9">
        <w:rPr>
          <w:rFonts w:ascii="Arial" w:hAnsi="Arial" w:cs="Arial"/>
          <w:sz w:val="22"/>
          <w:szCs w:val="22"/>
        </w:rPr>
        <w:tab/>
        <w:t xml:space="preserve">outbreaks in the </w:t>
      </w:r>
      <w:r w:rsidR="004E04A0" w:rsidRPr="00626FA9">
        <w:rPr>
          <w:rFonts w:ascii="Arial" w:hAnsi="Arial" w:cs="Arial"/>
          <w:sz w:val="22"/>
          <w:szCs w:val="22"/>
        </w:rPr>
        <w:t>UK (</w:t>
      </w:r>
      <w:r w:rsidR="00FF1427" w:rsidRPr="00626FA9">
        <w:rPr>
          <w:rFonts w:ascii="Arial" w:hAnsi="Arial" w:cs="Arial"/>
          <w:sz w:val="22"/>
          <w:szCs w:val="22"/>
        </w:rPr>
        <w:t>under 250 miles away)</w:t>
      </w:r>
    </w:p>
    <w:p w14:paraId="4B279F3B" w14:textId="77777777" w:rsidR="00F259D6" w:rsidRPr="00626FA9" w:rsidRDefault="00C9576A" w:rsidP="007262CE">
      <w:pPr>
        <w:ind w:right="-1"/>
        <w:rPr>
          <w:rFonts w:ascii="Arial" w:hAnsi="Arial" w:cs="Arial"/>
          <w:sz w:val="22"/>
          <w:szCs w:val="22"/>
        </w:rPr>
      </w:pPr>
      <w:r w:rsidRPr="00626FA9">
        <w:rPr>
          <w:rFonts w:ascii="Arial" w:hAnsi="Arial" w:cs="Arial"/>
          <w:sz w:val="22"/>
          <w:szCs w:val="22"/>
        </w:rPr>
        <w:tab/>
      </w:r>
      <w:r w:rsidRPr="00626FA9">
        <w:rPr>
          <w:rFonts w:ascii="Arial" w:hAnsi="Arial" w:cs="Arial"/>
          <w:sz w:val="22"/>
          <w:szCs w:val="22"/>
        </w:rPr>
        <w:tab/>
      </w:r>
      <w:r w:rsidR="00F259D6" w:rsidRPr="00626FA9">
        <w:rPr>
          <w:rFonts w:ascii="Arial" w:hAnsi="Arial" w:cs="Arial"/>
          <w:sz w:val="22"/>
          <w:szCs w:val="22"/>
        </w:rPr>
        <w:t xml:space="preserve">Level </w:t>
      </w:r>
      <w:r w:rsidR="004E04A0" w:rsidRPr="00626FA9">
        <w:rPr>
          <w:rFonts w:ascii="Arial" w:hAnsi="Arial" w:cs="Arial"/>
          <w:sz w:val="22"/>
          <w:szCs w:val="22"/>
        </w:rPr>
        <w:t>4 -</w:t>
      </w:r>
      <w:r w:rsidR="00F259D6" w:rsidRPr="00626FA9">
        <w:rPr>
          <w:rFonts w:ascii="Arial" w:hAnsi="Arial" w:cs="Arial"/>
          <w:sz w:val="22"/>
          <w:szCs w:val="22"/>
        </w:rPr>
        <w:tab/>
        <w:t>widespread activity across the UK</w:t>
      </w:r>
    </w:p>
    <w:p w14:paraId="4A146DD4" w14:textId="77777777" w:rsidR="00F259D6" w:rsidRPr="007262CE" w:rsidRDefault="00F259D6" w:rsidP="007262CE">
      <w:pPr>
        <w:ind w:right="-1"/>
        <w:rPr>
          <w:rFonts w:ascii="Arial" w:hAnsi="Arial" w:cs="Arial"/>
          <w:b/>
        </w:rPr>
      </w:pPr>
    </w:p>
    <w:p w14:paraId="0CC63E3A" w14:textId="77777777" w:rsidR="000A6250" w:rsidRPr="00626FA9" w:rsidRDefault="00F259D6" w:rsidP="00626FA9">
      <w:pPr>
        <w:spacing w:line="360" w:lineRule="auto"/>
        <w:ind w:right="-1"/>
        <w:rPr>
          <w:rFonts w:ascii="Arial" w:hAnsi="Arial" w:cs="Arial"/>
          <w:sz w:val="22"/>
        </w:rPr>
      </w:pPr>
      <w:r w:rsidRPr="00626FA9">
        <w:rPr>
          <w:rFonts w:ascii="Arial" w:hAnsi="Arial" w:cs="Arial"/>
          <w:sz w:val="22"/>
        </w:rPr>
        <w:t xml:space="preserve">During a flu </w:t>
      </w:r>
      <w:r w:rsidR="004E04A0" w:rsidRPr="00626FA9">
        <w:rPr>
          <w:rFonts w:ascii="Arial" w:hAnsi="Arial" w:cs="Arial"/>
          <w:sz w:val="22"/>
        </w:rPr>
        <w:t>pandemic,</w:t>
      </w:r>
      <w:r w:rsidRPr="00626FA9">
        <w:rPr>
          <w:rFonts w:ascii="Arial" w:hAnsi="Arial" w:cs="Arial"/>
          <w:sz w:val="22"/>
        </w:rPr>
        <w:t xml:space="preserve"> the impact on the </w:t>
      </w:r>
      <w:r w:rsidR="004E04A0" w:rsidRPr="00626FA9">
        <w:rPr>
          <w:rFonts w:ascii="Arial" w:hAnsi="Arial" w:cs="Arial"/>
          <w:sz w:val="22"/>
        </w:rPr>
        <w:t>academy</w:t>
      </w:r>
      <w:r w:rsidRPr="00626FA9">
        <w:rPr>
          <w:rFonts w:ascii="Arial" w:hAnsi="Arial" w:cs="Arial"/>
          <w:sz w:val="22"/>
        </w:rPr>
        <w:t xml:space="preserve"> will vary </w:t>
      </w:r>
      <w:r w:rsidR="000A6250" w:rsidRPr="00626FA9">
        <w:rPr>
          <w:rFonts w:ascii="Arial" w:hAnsi="Arial" w:cs="Arial"/>
          <w:sz w:val="22"/>
        </w:rPr>
        <w:t>dependant on the alert level and local outb</w:t>
      </w:r>
      <w:r w:rsidR="00526808" w:rsidRPr="00626FA9">
        <w:rPr>
          <w:rFonts w:ascii="Arial" w:hAnsi="Arial" w:cs="Arial"/>
          <w:sz w:val="22"/>
        </w:rPr>
        <w:t xml:space="preserve">reaks, we will invoke our plans at </w:t>
      </w:r>
      <w:r w:rsidR="00526808" w:rsidRPr="00626FA9">
        <w:rPr>
          <w:rFonts w:ascii="Arial" w:hAnsi="Arial" w:cs="Arial"/>
          <w:b/>
          <w:sz w:val="22"/>
        </w:rPr>
        <w:t>level 3</w:t>
      </w:r>
      <w:r w:rsidR="00526808" w:rsidRPr="00626FA9">
        <w:rPr>
          <w:rFonts w:ascii="Arial" w:hAnsi="Arial" w:cs="Arial"/>
          <w:sz w:val="22"/>
        </w:rPr>
        <w:t xml:space="preserve"> and above.</w:t>
      </w:r>
    </w:p>
    <w:p w14:paraId="2C4DF33D" w14:textId="77777777" w:rsidR="000A6250" w:rsidRPr="007262CE" w:rsidRDefault="000A6250" w:rsidP="007262CE">
      <w:pPr>
        <w:ind w:right="-1"/>
        <w:rPr>
          <w:rFonts w:ascii="Arial" w:hAnsi="Arial" w:cs="Arial"/>
        </w:rPr>
      </w:pPr>
    </w:p>
    <w:p w14:paraId="45793F88" w14:textId="77777777" w:rsidR="00F259D6" w:rsidRPr="00626FA9" w:rsidRDefault="000A6250" w:rsidP="00626FA9">
      <w:pPr>
        <w:spacing w:line="360" w:lineRule="auto"/>
        <w:ind w:right="-1"/>
        <w:rPr>
          <w:rFonts w:ascii="Arial" w:hAnsi="Arial" w:cs="Arial"/>
          <w:sz w:val="22"/>
          <w:szCs w:val="22"/>
        </w:rPr>
      </w:pPr>
      <w:r w:rsidRPr="00626FA9">
        <w:rPr>
          <w:rFonts w:ascii="Arial" w:hAnsi="Arial" w:cs="Arial"/>
          <w:sz w:val="22"/>
          <w:szCs w:val="22"/>
          <w:u w:val="single"/>
        </w:rPr>
        <w:t xml:space="preserve">A </w:t>
      </w:r>
      <w:r w:rsidR="004E04A0" w:rsidRPr="00626FA9">
        <w:rPr>
          <w:rFonts w:ascii="Arial" w:hAnsi="Arial" w:cs="Arial"/>
          <w:sz w:val="22"/>
          <w:szCs w:val="22"/>
          <w:u w:val="single"/>
        </w:rPr>
        <w:t>small-scale</w:t>
      </w:r>
      <w:r w:rsidR="00F259D6" w:rsidRPr="00626FA9">
        <w:rPr>
          <w:rFonts w:ascii="Arial" w:hAnsi="Arial" w:cs="Arial"/>
          <w:sz w:val="22"/>
          <w:szCs w:val="22"/>
          <w:u w:val="single"/>
        </w:rPr>
        <w:t xml:space="preserve"> impact</w:t>
      </w:r>
      <w:r w:rsidR="00F259D6" w:rsidRPr="00626FA9">
        <w:rPr>
          <w:rFonts w:ascii="Arial" w:hAnsi="Arial" w:cs="Arial"/>
          <w:sz w:val="22"/>
          <w:szCs w:val="22"/>
        </w:rPr>
        <w:t xml:space="preserve"> could be that there are no confirmed pupil or </w:t>
      </w:r>
      <w:r w:rsidRPr="00626FA9">
        <w:rPr>
          <w:rFonts w:ascii="Arial" w:hAnsi="Arial" w:cs="Arial"/>
          <w:sz w:val="22"/>
          <w:szCs w:val="22"/>
        </w:rPr>
        <w:t xml:space="preserve">staff cases in our </w:t>
      </w:r>
      <w:r w:rsidR="004E04A0" w:rsidRPr="00626FA9">
        <w:rPr>
          <w:rFonts w:ascii="Arial" w:hAnsi="Arial" w:cs="Arial"/>
          <w:sz w:val="22"/>
          <w:szCs w:val="22"/>
        </w:rPr>
        <w:t>academy</w:t>
      </w:r>
      <w:r w:rsidRPr="00626FA9">
        <w:rPr>
          <w:rFonts w:ascii="Arial" w:hAnsi="Arial" w:cs="Arial"/>
          <w:sz w:val="22"/>
          <w:szCs w:val="22"/>
        </w:rPr>
        <w:t xml:space="preserve"> with just the odd isolated case in the wider area.</w:t>
      </w:r>
      <w:r w:rsidR="00F259D6" w:rsidRPr="00626FA9">
        <w:rPr>
          <w:rFonts w:ascii="Arial" w:hAnsi="Arial" w:cs="Arial"/>
          <w:sz w:val="22"/>
          <w:szCs w:val="22"/>
        </w:rPr>
        <w:t xml:space="preserve">  </w:t>
      </w:r>
    </w:p>
    <w:p w14:paraId="57870C1D" w14:textId="77777777" w:rsidR="00F259D6" w:rsidRPr="00626FA9" w:rsidRDefault="00F259D6" w:rsidP="007262CE">
      <w:pPr>
        <w:ind w:right="-1"/>
        <w:rPr>
          <w:rFonts w:ascii="Arial" w:hAnsi="Arial" w:cs="Arial"/>
          <w:sz w:val="22"/>
          <w:szCs w:val="22"/>
        </w:rPr>
      </w:pPr>
    </w:p>
    <w:p w14:paraId="72E887DA" w14:textId="77777777" w:rsidR="00F259D6" w:rsidRPr="00626FA9" w:rsidRDefault="00F259D6" w:rsidP="00626FA9">
      <w:pPr>
        <w:spacing w:line="360" w:lineRule="auto"/>
        <w:ind w:right="-1"/>
        <w:rPr>
          <w:rFonts w:ascii="Arial" w:hAnsi="Arial" w:cs="Arial"/>
          <w:sz w:val="22"/>
          <w:szCs w:val="22"/>
        </w:rPr>
      </w:pPr>
      <w:r w:rsidRPr="00626FA9">
        <w:rPr>
          <w:rFonts w:ascii="Arial" w:hAnsi="Arial" w:cs="Arial"/>
          <w:sz w:val="22"/>
          <w:szCs w:val="22"/>
          <w:u w:val="single"/>
        </w:rPr>
        <w:t>Large scale impact</w:t>
      </w:r>
      <w:r w:rsidRPr="00626FA9">
        <w:rPr>
          <w:rFonts w:ascii="Arial" w:hAnsi="Arial" w:cs="Arial"/>
          <w:sz w:val="22"/>
          <w:szCs w:val="22"/>
        </w:rPr>
        <w:t xml:space="preserve"> could be </w:t>
      </w:r>
      <w:r w:rsidR="004E04A0" w:rsidRPr="00626FA9">
        <w:rPr>
          <w:rFonts w:ascii="Arial" w:hAnsi="Arial" w:cs="Arial"/>
          <w:sz w:val="22"/>
          <w:szCs w:val="22"/>
        </w:rPr>
        <w:t>academy</w:t>
      </w:r>
      <w:r w:rsidRPr="00626FA9">
        <w:rPr>
          <w:rFonts w:ascii="Arial" w:hAnsi="Arial" w:cs="Arial"/>
          <w:sz w:val="22"/>
          <w:szCs w:val="22"/>
        </w:rPr>
        <w:t xml:space="preserve"> closure due to </w:t>
      </w:r>
      <w:r w:rsidR="000A6250" w:rsidRPr="00626FA9">
        <w:rPr>
          <w:rFonts w:ascii="Arial" w:hAnsi="Arial" w:cs="Arial"/>
          <w:sz w:val="22"/>
          <w:szCs w:val="22"/>
        </w:rPr>
        <w:t xml:space="preserve">significant </w:t>
      </w:r>
      <w:r w:rsidRPr="00626FA9">
        <w:rPr>
          <w:rFonts w:ascii="Arial" w:hAnsi="Arial" w:cs="Arial"/>
          <w:sz w:val="22"/>
          <w:szCs w:val="22"/>
        </w:rPr>
        <w:t>staff shortages or when advised by the Health Protection Agency (HPA)</w:t>
      </w:r>
      <w:r w:rsidR="00334897" w:rsidRPr="00626FA9">
        <w:rPr>
          <w:rFonts w:ascii="Arial" w:hAnsi="Arial" w:cs="Arial"/>
          <w:sz w:val="22"/>
          <w:szCs w:val="22"/>
        </w:rPr>
        <w:t xml:space="preserve">, </w:t>
      </w:r>
      <w:r w:rsidR="004E04A0" w:rsidRPr="00626FA9">
        <w:rPr>
          <w:rFonts w:ascii="Arial" w:hAnsi="Arial" w:cs="Arial"/>
          <w:sz w:val="22"/>
          <w:szCs w:val="22"/>
        </w:rPr>
        <w:t>to</w:t>
      </w:r>
      <w:r w:rsidR="00334897" w:rsidRPr="00626FA9">
        <w:rPr>
          <w:rFonts w:ascii="Arial" w:hAnsi="Arial" w:cs="Arial"/>
          <w:sz w:val="22"/>
          <w:szCs w:val="22"/>
        </w:rPr>
        <w:t xml:space="preserve"> minimise further wide spread infection</w:t>
      </w:r>
      <w:r w:rsidRPr="00626FA9">
        <w:rPr>
          <w:rFonts w:ascii="Arial" w:hAnsi="Arial" w:cs="Arial"/>
          <w:sz w:val="22"/>
          <w:szCs w:val="22"/>
        </w:rPr>
        <w:t>.</w:t>
      </w:r>
    </w:p>
    <w:p w14:paraId="5DB0B5CC" w14:textId="77777777" w:rsidR="00F259D6" w:rsidRPr="00626FA9" w:rsidRDefault="00F259D6" w:rsidP="007262CE">
      <w:pPr>
        <w:ind w:right="-1"/>
        <w:rPr>
          <w:rFonts w:ascii="Arial" w:hAnsi="Arial" w:cs="Arial"/>
          <w:b/>
          <w:sz w:val="22"/>
          <w:szCs w:val="22"/>
        </w:rPr>
      </w:pPr>
    </w:p>
    <w:p w14:paraId="5F3B39D6" w14:textId="77777777" w:rsidR="00F259D6" w:rsidRPr="00626FA9" w:rsidRDefault="00C019F2" w:rsidP="00626FA9">
      <w:pPr>
        <w:spacing w:line="360" w:lineRule="auto"/>
        <w:ind w:right="-1"/>
        <w:rPr>
          <w:rFonts w:ascii="Arial" w:hAnsi="Arial" w:cs="Arial"/>
          <w:sz w:val="22"/>
          <w:szCs w:val="22"/>
        </w:rPr>
      </w:pPr>
      <w:r w:rsidRPr="00626FA9">
        <w:rPr>
          <w:rFonts w:ascii="Arial" w:hAnsi="Arial" w:cs="Arial"/>
          <w:sz w:val="22"/>
          <w:szCs w:val="22"/>
        </w:rPr>
        <w:t xml:space="preserve">Closing the </w:t>
      </w:r>
      <w:r w:rsidR="004E04A0" w:rsidRPr="00626FA9">
        <w:rPr>
          <w:rFonts w:ascii="Arial" w:hAnsi="Arial" w:cs="Arial"/>
          <w:sz w:val="22"/>
          <w:szCs w:val="22"/>
        </w:rPr>
        <w:t>academy</w:t>
      </w:r>
      <w:r w:rsidRPr="00626FA9">
        <w:rPr>
          <w:rFonts w:ascii="Arial" w:hAnsi="Arial" w:cs="Arial"/>
          <w:sz w:val="22"/>
          <w:szCs w:val="22"/>
        </w:rPr>
        <w:t xml:space="preserve"> will have a significant impact upon the education, well-being, health and safety of our students as well as upon the business continuity and the maintenance of essential services in the wider community and will not be a decision we take lightly. </w:t>
      </w:r>
      <w:r w:rsidR="00F259D6" w:rsidRPr="00626FA9">
        <w:rPr>
          <w:rFonts w:ascii="Arial" w:hAnsi="Arial" w:cs="Arial"/>
          <w:sz w:val="22"/>
          <w:szCs w:val="22"/>
        </w:rPr>
        <w:t xml:space="preserve">Our aim therefore is to provide business as usual unless we receive guidance from Health Protection </w:t>
      </w:r>
      <w:r w:rsidR="00F259D6" w:rsidRPr="00626FA9">
        <w:rPr>
          <w:rFonts w:ascii="Arial" w:hAnsi="Arial" w:cs="Arial"/>
          <w:sz w:val="22"/>
          <w:szCs w:val="22"/>
        </w:rPr>
        <w:lastRenderedPageBreak/>
        <w:t xml:space="preserve">Agency that the </w:t>
      </w:r>
      <w:r w:rsidR="004E04A0" w:rsidRPr="00626FA9">
        <w:rPr>
          <w:rFonts w:ascii="Arial" w:hAnsi="Arial" w:cs="Arial"/>
          <w:sz w:val="22"/>
          <w:szCs w:val="22"/>
        </w:rPr>
        <w:t>academy</w:t>
      </w:r>
      <w:r w:rsidR="00F259D6" w:rsidRPr="00626FA9">
        <w:rPr>
          <w:rFonts w:ascii="Arial" w:hAnsi="Arial" w:cs="Arial"/>
          <w:sz w:val="22"/>
          <w:szCs w:val="22"/>
        </w:rPr>
        <w:t xml:space="preserve"> will need to close for health reasons</w:t>
      </w:r>
      <w:r w:rsidR="00334897" w:rsidRPr="00626FA9">
        <w:rPr>
          <w:rFonts w:ascii="Arial" w:hAnsi="Arial" w:cs="Arial"/>
          <w:sz w:val="22"/>
          <w:szCs w:val="22"/>
        </w:rPr>
        <w:t xml:space="preserve"> or the safety of staff and students is compromised due to high illness rates amongst our staff.</w:t>
      </w:r>
    </w:p>
    <w:p w14:paraId="7E26A1B4" w14:textId="77777777" w:rsidR="00F259D6" w:rsidRPr="007262CE" w:rsidRDefault="00F259D6" w:rsidP="007262CE">
      <w:pPr>
        <w:ind w:right="-1"/>
        <w:rPr>
          <w:rFonts w:ascii="Arial" w:hAnsi="Arial" w:cs="Arial"/>
          <w:b/>
        </w:rPr>
      </w:pPr>
    </w:p>
    <w:p w14:paraId="2B1663DD" w14:textId="5F3F88A3" w:rsidR="00334897" w:rsidRPr="00626FA9" w:rsidRDefault="00626FA9" w:rsidP="007262CE">
      <w:pPr>
        <w:ind w:right="-1"/>
        <w:rPr>
          <w:rFonts w:ascii="Arial" w:hAnsi="Arial" w:cs="Arial"/>
          <w:color w:val="0000FF"/>
          <w:sz w:val="24"/>
        </w:rPr>
      </w:pPr>
      <w:r>
        <w:rPr>
          <w:rFonts w:ascii="Arial" w:hAnsi="Arial" w:cs="Arial"/>
          <w:color w:val="0000FF"/>
          <w:sz w:val="24"/>
        </w:rPr>
        <w:t>Early P</w:t>
      </w:r>
      <w:r w:rsidRPr="00626FA9">
        <w:rPr>
          <w:rFonts w:ascii="Arial" w:hAnsi="Arial" w:cs="Arial"/>
          <w:color w:val="0000FF"/>
          <w:sz w:val="24"/>
        </w:rPr>
        <w:t xml:space="preserve">lanning </w:t>
      </w:r>
    </w:p>
    <w:p w14:paraId="1501D74D" w14:textId="77777777" w:rsidR="00334897" w:rsidRPr="007262CE" w:rsidRDefault="00334897" w:rsidP="007262CE">
      <w:pPr>
        <w:ind w:right="-1"/>
        <w:rPr>
          <w:rFonts w:ascii="Arial" w:hAnsi="Arial" w:cs="Arial"/>
          <w:b/>
        </w:rPr>
      </w:pPr>
    </w:p>
    <w:p w14:paraId="02AD596D" w14:textId="77777777" w:rsidR="00F259D6" w:rsidRPr="00626FA9" w:rsidRDefault="00F259D6" w:rsidP="00626FA9">
      <w:pPr>
        <w:spacing w:line="360" w:lineRule="auto"/>
        <w:ind w:right="-1"/>
        <w:rPr>
          <w:rFonts w:ascii="Arial" w:hAnsi="Arial" w:cs="Arial"/>
          <w:sz w:val="22"/>
        </w:rPr>
      </w:pPr>
      <w:r w:rsidRPr="00626FA9">
        <w:rPr>
          <w:rFonts w:ascii="Arial" w:hAnsi="Arial" w:cs="Arial"/>
          <w:sz w:val="22"/>
        </w:rPr>
        <w:t>This plan forms part of our</w:t>
      </w:r>
      <w:r w:rsidR="00334897" w:rsidRPr="00626FA9">
        <w:rPr>
          <w:rFonts w:ascii="Arial" w:hAnsi="Arial" w:cs="Arial"/>
          <w:sz w:val="22"/>
        </w:rPr>
        <w:t xml:space="preserve"> overall continuity arrangements.  As part of our planning arrangements we have </w:t>
      </w:r>
      <w:r w:rsidRPr="00626FA9">
        <w:rPr>
          <w:rFonts w:ascii="Arial" w:hAnsi="Arial" w:cs="Arial"/>
          <w:sz w:val="22"/>
        </w:rPr>
        <w:t xml:space="preserve">identified our core functions (whether critical or desirable) and the resources required </w:t>
      </w:r>
      <w:r w:rsidR="00C019F2" w:rsidRPr="00626FA9">
        <w:rPr>
          <w:rFonts w:ascii="Arial" w:hAnsi="Arial" w:cs="Arial"/>
          <w:sz w:val="22"/>
        </w:rPr>
        <w:t>delivering</w:t>
      </w:r>
      <w:r w:rsidR="00334897" w:rsidRPr="00626FA9">
        <w:rPr>
          <w:rFonts w:ascii="Arial" w:hAnsi="Arial" w:cs="Arial"/>
          <w:sz w:val="22"/>
        </w:rPr>
        <w:t xml:space="preserve"> them, in addition we have an up to date </w:t>
      </w:r>
      <w:r w:rsidRPr="00626FA9">
        <w:rPr>
          <w:rFonts w:ascii="Arial" w:hAnsi="Arial" w:cs="Arial"/>
          <w:sz w:val="22"/>
        </w:rPr>
        <w:t xml:space="preserve">emergency </w:t>
      </w:r>
      <w:r w:rsidR="00C019F2" w:rsidRPr="00626FA9">
        <w:rPr>
          <w:rFonts w:ascii="Arial" w:hAnsi="Arial" w:cs="Arial"/>
          <w:sz w:val="22"/>
        </w:rPr>
        <w:t>contact list</w:t>
      </w:r>
      <w:r w:rsidRPr="00626FA9">
        <w:rPr>
          <w:rFonts w:ascii="Arial" w:hAnsi="Arial" w:cs="Arial"/>
          <w:sz w:val="22"/>
        </w:rPr>
        <w:t xml:space="preserve"> for staff and </w:t>
      </w:r>
      <w:r w:rsidR="00334897" w:rsidRPr="00626FA9">
        <w:rPr>
          <w:rFonts w:ascii="Arial" w:hAnsi="Arial" w:cs="Arial"/>
          <w:sz w:val="22"/>
        </w:rPr>
        <w:t xml:space="preserve">students </w:t>
      </w:r>
      <w:r w:rsidRPr="00626FA9">
        <w:rPr>
          <w:rFonts w:ascii="Arial" w:hAnsi="Arial" w:cs="Arial"/>
          <w:sz w:val="22"/>
        </w:rPr>
        <w:t xml:space="preserve">and </w:t>
      </w:r>
      <w:r w:rsidR="00334897" w:rsidRPr="00626FA9">
        <w:rPr>
          <w:rFonts w:ascii="Arial" w:hAnsi="Arial" w:cs="Arial"/>
          <w:sz w:val="22"/>
        </w:rPr>
        <w:t xml:space="preserve">our plan is periodically tested.  </w:t>
      </w:r>
      <w:r w:rsidRPr="00626FA9">
        <w:rPr>
          <w:rFonts w:ascii="Arial" w:hAnsi="Arial" w:cs="Arial"/>
          <w:sz w:val="22"/>
        </w:rPr>
        <w:t xml:space="preserve">We </w:t>
      </w:r>
      <w:r w:rsidR="00334897" w:rsidRPr="00626FA9">
        <w:rPr>
          <w:rFonts w:ascii="Arial" w:hAnsi="Arial" w:cs="Arial"/>
          <w:sz w:val="22"/>
        </w:rPr>
        <w:t xml:space="preserve">will deploy resources available </w:t>
      </w:r>
      <w:r w:rsidRPr="00626FA9">
        <w:rPr>
          <w:rFonts w:ascii="Arial" w:hAnsi="Arial" w:cs="Arial"/>
          <w:sz w:val="22"/>
        </w:rPr>
        <w:t xml:space="preserve">to keeping children safe in </w:t>
      </w:r>
      <w:r w:rsidR="004E04A0" w:rsidRPr="00626FA9">
        <w:rPr>
          <w:rFonts w:ascii="Arial" w:hAnsi="Arial" w:cs="Arial"/>
          <w:sz w:val="22"/>
        </w:rPr>
        <w:t>academy</w:t>
      </w:r>
      <w:r w:rsidRPr="00626FA9">
        <w:rPr>
          <w:rFonts w:ascii="Arial" w:hAnsi="Arial" w:cs="Arial"/>
          <w:sz w:val="22"/>
        </w:rPr>
        <w:t xml:space="preserve"> as our staffing members reduce but we will endeavour to maintain as much teaching and learning as we can either in the </w:t>
      </w:r>
      <w:r w:rsidR="004E04A0" w:rsidRPr="00626FA9">
        <w:rPr>
          <w:rFonts w:ascii="Arial" w:hAnsi="Arial" w:cs="Arial"/>
          <w:sz w:val="22"/>
        </w:rPr>
        <w:t>academy</w:t>
      </w:r>
      <w:r w:rsidRPr="00626FA9">
        <w:rPr>
          <w:rFonts w:ascii="Arial" w:hAnsi="Arial" w:cs="Arial"/>
          <w:sz w:val="22"/>
        </w:rPr>
        <w:t xml:space="preserve"> or remotely.</w:t>
      </w:r>
    </w:p>
    <w:p w14:paraId="4F4C63C4" w14:textId="77777777" w:rsidR="00F259D6" w:rsidRPr="007262CE" w:rsidRDefault="00F259D6" w:rsidP="007262CE">
      <w:pPr>
        <w:ind w:right="-1"/>
        <w:rPr>
          <w:rFonts w:ascii="Arial" w:hAnsi="Arial" w:cs="Arial"/>
        </w:rPr>
      </w:pPr>
    </w:p>
    <w:p w14:paraId="409C46C0" w14:textId="77777777" w:rsidR="00F259D6" w:rsidRPr="00626FA9" w:rsidRDefault="00F259D6" w:rsidP="007262CE">
      <w:pPr>
        <w:ind w:right="-1"/>
        <w:rPr>
          <w:rFonts w:ascii="Arial" w:hAnsi="Arial" w:cs="Arial"/>
          <w:sz w:val="22"/>
          <w:szCs w:val="22"/>
        </w:rPr>
      </w:pPr>
      <w:r w:rsidRPr="00626FA9">
        <w:rPr>
          <w:rFonts w:ascii="Arial" w:hAnsi="Arial" w:cs="Arial"/>
          <w:sz w:val="22"/>
          <w:szCs w:val="22"/>
        </w:rPr>
        <w:t xml:space="preserve">During a </w:t>
      </w:r>
      <w:r w:rsidR="004E04A0" w:rsidRPr="00626FA9">
        <w:rPr>
          <w:rFonts w:ascii="Arial" w:hAnsi="Arial" w:cs="Arial"/>
          <w:sz w:val="22"/>
          <w:szCs w:val="22"/>
        </w:rPr>
        <w:t>pandemic,</w:t>
      </w:r>
      <w:r w:rsidRPr="00626FA9">
        <w:rPr>
          <w:rFonts w:ascii="Arial" w:hAnsi="Arial" w:cs="Arial"/>
          <w:sz w:val="22"/>
          <w:szCs w:val="22"/>
        </w:rPr>
        <w:t xml:space="preserve"> we will also:</w:t>
      </w:r>
    </w:p>
    <w:p w14:paraId="4652F77C" w14:textId="77777777" w:rsidR="00F259D6" w:rsidRPr="00626FA9" w:rsidRDefault="00F259D6" w:rsidP="007262CE">
      <w:pPr>
        <w:ind w:right="-1"/>
        <w:rPr>
          <w:rFonts w:ascii="Arial" w:hAnsi="Arial" w:cs="Arial"/>
          <w:sz w:val="22"/>
          <w:szCs w:val="22"/>
        </w:rPr>
      </w:pPr>
    </w:p>
    <w:p w14:paraId="77ED31AD" w14:textId="77777777" w:rsidR="00F259D6" w:rsidRPr="00626FA9" w:rsidRDefault="00F259D6" w:rsidP="007262CE">
      <w:pPr>
        <w:numPr>
          <w:ilvl w:val="0"/>
          <w:numId w:val="52"/>
        </w:numPr>
        <w:ind w:right="-1"/>
        <w:rPr>
          <w:rFonts w:ascii="Arial" w:hAnsi="Arial" w:cs="Arial"/>
          <w:sz w:val="22"/>
          <w:szCs w:val="22"/>
        </w:rPr>
      </w:pPr>
      <w:r w:rsidRPr="00626FA9">
        <w:rPr>
          <w:rFonts w:ascii="Arial" w:hAnsi="Arial" w:cs="Arial"/>
          <w:sz w:val="22"/>
          <w:szCs w:val="22"/>
        </w:rPr>
        <w:t xml:space="preserve">Read the guidance available </w:t>
      </w:r>
      <w:r w:rsidR="00334897" w:rsidRPr="00626FA9">
        <w:rPr>
          <w:rFonts w:ascii="Arial" w:hAnsi="Arial" w:cs="Arial"/>
          <w:sz w:val="22"/>
          <w:szCs w:val="22"/>
        </w:rPr>
        <w:t xml:space="preserve">to us and share it </w:t>
      </w:r>
      <w:r w:rsidR="004E04A0" w:rsidRPr="00626FA9">
        <w:rPr>
          <w:rFonts w:ascii="Arial" w:hAnsi="Arial" w:cs="Arial"/>
          <w:sz w:val="22"/>
          <w:szCs w:val="22"/>
        </w:rPr>
        <w:t>with staff</w:t>
      </w:r>
      <w:r w:rsidRPr="00626FA9">
        <w:rPr>
          <w:rFonts w:ascii="Arial" w:hAnsi="Arial" w:cs="Arial"/>
          <w:sz w:val="22"/>
          <w:szCs w:val="22"/>
        </w:rPr>
        <w:t xml:space="preserve"> and governors</w:t>
      </w:r>
    </w:p>
    <w:p w14:paraId="6197ADAF" w14:textId="77777777" w:rsidR="00F259D6" w:rsidRPr="00626FA9" w:rsidRDefault="00334897" w:rsidP="007262CE">
      <w:pPr>
        <w:numPr>
          <w:ilvl w:val="0"/>
          <w:numId w:val="52"/>
        </w:numPr>
        <w:ind w:right="-1"/>
        <w:rPr>
          <w:rFonts w:ascii="Arial" w:hAnsi="Arial" w:cs="Arial"/>
          <w:sz w:val="22"/>
          <w:szCs w:val="22"/>
        </w:rPr>
      </w:pPr>
      <w:r w:rsidRPr="00626FA9">
        <w:rPr>
          <w:rFonts w:ascii="Arial" w:hAnsi="Arial" w:cs="Arial"/>
          <w:sz w:val="22"/>
          <w:szCs w:val="22"/>
        </w:rPr>
        <w:t>Seek advice from other appropriate agencies and the wider community as necessary.</w:t>
      </w:r>
      <w:r w:rsidR="00F259D6" w:rsidRPr="00626FA9">
        <w:rPr>
          <w:rFonts w:ascii="Arial" w:hAnsi="Arial" w:cs="Arial"/>
          <w:sz w:val="22"/>
          <w:szCs w:val="22"/>
        </w:rPr>
        <w:t xml:space="preserve">  </w:t>
      </w:r>
    </w:p>
    <w:p w14:paraId="12EF0BE3" w14:textId="77777777" w:rsidR="00526808" w:rsidRPr="007262CE" w:rsidRDefault="00526808" w:rsidP="007262CE">
      <w:pPr>
        <w:ind w:right="-1"/>
        <w:rPr>
          <w:rFonts w:ascii="Arial" w:hAnsi="Arial" w:cs="Arial"/>
        </w:rPr>
      </w:pPr>
    </w:p>
    <w:p w14:paraId="77A7B9DC" w14:textId="77777777" w:rsidR="00F259D6" w:rsidRPr="00626FA9" w:rsidRDefault="00F259D6" w:rsidP="00626FA9">
      <w:pPr>
        <w:spacing w:line="360" w:lineRule="auto"/>
        <w:ind w:right="-1"/>
        <w:rPr>
          <w:rFonts w:ascii="Arial" w:hAnsi="Arial" w:cs="Arial"/>
          <w:sz w:val="22"/>
          <w:szCs w:val="22"/>
        </w:rPr>
      </w:pPr>
      <w:r w:rsidRPr="00626FA9">
        <w:rPr>
          <w:rFonts w:ascii="Arial" w:hAnsi="Arial" w:cs="Arial"/>
          <w:sz w:val="22"/>
          <w:szCs w:val="22"/>
        </w:rPr>
        <w:t xml:space="preserve">The following members of staff, (in consultation with the Health Protection Authority, the </w:t>
      </w:r>
      <w:r w:rsidR="00526808" w:rsidRPr="00626FA9">
        <w:rPr>
          <w:rFonts w:ascii="Arial" w:hAnsi="Arial" w:cs="Arial"/>
          <w:sz w:val="22"/>
          <w:szCs w:val="22"/>
        </w:rPr>
        <w:t xml:space="preserve">Academy </w:t>
      </w:r>
      <w:r w:rsidR="004E04A0" w:rsidRPr="00626FA9">
        <w:rPr>
          <w:rFonts w:ascii="Arial" w:hAnsi="Arial" w:cs="Arial"/>
          <w:sz w:val="22"/>
          <w:szCs w:val="22"/>
        </w:rPr>
        <w:t>Trust</w:t>
      </w:r>
      <w:r w:rsidR="00526808" w:rsidRPr="00626FA9">
        <w:rPr>
          <w:rFonts w:ascii="Arial" w:hAnsi="Arial" w:cs="Arial"/>
          <w:sz w:val="22"/>
          <w:szCs w:val="22"/>
        </w:rPr>
        <w:t xml:space="preserve"> Board </w:t>
      </w:r>
      <w:r w:rsidRPr="00626FA9">
        <w:rPr>
          <w:rFonts w:ascii="Arial" w:hAnsi="Arial" w:cs="Arial"/>
          <w:sz w:val="22"/>
          <w:szCs w:val="22"/>
        </w:rPr>
        <w:t xml:space="preserve">and Governing Body) are empowered to </w:t>
      </w:r>
      <w:r w:rsidR="004E04A0" w:rsidRPr="00626FA9">
        <w:rPr>
          <w:rFonts w:ascii="Arial" w:hAnsi="Arial" w:cs="Arial"/>
          <w:sz w:val="22"/>
          <w:szCs w:val="22"/>
        </w:rPr>
        <w:t>decide</w:t>
      </w:r>
      <w:r w:rsidRPr="00626FA9">
        <w:rPr>
          <w:rFonts w:ascii="Arial" w:hAnsi="Arial" w:cs="Arial"/>
          <w:sz w:val="22"/>
          <w:szCs w:val="22"/>
        </w:rPr>
        <w:t xml:space="preserve"> on the closure and re-opening of the </w:t>
      </w:r>
      <w:r w:rsidR="004E04A0" w:rsidRPr="00626FA9">
        <w:rPr>
          <w:rFonts w:ascii="Arial" w:hAnsi="Arial" w:cs="Arial"/>
          <w:sz w:val="22"/>
          <w:szCs w:val="22"/>
        </w:rPr>
        <w:t>academy</w:t>
      </w:r>
      <w:r w:rsidRPr="00626FA9">
        <w:rPr>
          <w:rFonts w:ascii="Arial" w:hAnsi="Arial" w:cs="Arial"/>
          <w:sz w:val="22"/>
          <w:szCs w:val="22"/>
        </w:rPr>
        <w:t>:</w:t>
      </w:r>
    </w:p>
    <w:p w14:paraId="7892282D" w14:textId="77777777" w:rsidR="00526808" w:rsidRPr="007262CE" w:rsidRDefault="00526808" w:rsidP="007262CE">
      <w:pPr>
        <w:ind w:right="-1"/>
        <w:rPr>
          <w:rFonts w:ascii="Arial" w:hAnsi="Arial" w:cs="Arial"/>
        </w:rPr>
      </w:pPr>
    </w:p>
    <w:p w14:paraId="1A1C3EE9" w14:textId="77777777" w:rsidR="00F259D6" w:rsidRPr="007262CE" w:rsidRDefault="00F259D6" w:rsidP="007262CE">
      <w:pPr>
        <w:ind w:right="-1"/>
        <w:rPr>
          <w:rFonts w:ascii="Arial" w:hAnsi="Arial" w:cs="Arial"/>
        </w:rPr>
      </w:pPr>
      <w:r w:rsidRPr="007262CE">
        <w:rPr>
          <w:rFonts w:ascii="Arial" w:hAnsi="Arial" w:cs="Arial"/>
        </w:rPr>
        <w:t>•</w:t>
      </w:r>
      <w:r w:rsidRPr="007262CE">
        <w:rPr>
          <w:rFonts w:ascii="Arial" w:hAnsi="Arial" w:cs="Arial"/>
        </w:rPr>
        <w:tab/>
        <w:t>Name: _________________________________ or in his/her absence;</w:t>
      </w:r>
    </w:p>
    <w:p w14:paraId="48A62E29" w14:textId="77777777" w:rsidR="00F259D6" w:rsidRPr="007262CE" w:rsidRDefault="00F259D6" w:rsidP="007262CE">
      <w:pPr>
        <w:ind w:right="-1"/>
        <w:rPr>
          <w:rFonts w:ascii="Arial" w:hAnsi="Arial" w:cs="Arial"/>
        </w:rPr>
      </w:pPr>
    </w:p>
    <w:p w14:paraId="2A45B99B" w14:textId="77777777" w:rsidR="00F259D6" w:rsidRPr="007262CE" w:rsidRDefault="00F259D6" w:rsidP="007262CE">
      <w:pPr>
        <w:ind w:right="-1"/>
        <w:rPr>
          <w:rFonts w:ascii="Arial" w:hAnsi="Arial" w:cs="Arial"/>
        </w:rPr>
      </w:pPr>
      <w:r w:rsidRPr="007262CE">
        <w:rPr>
          <w:rFonts w:ascii="Arial" w:hAnsi="Arial" w:cs="Arial"/>
        </w:rPr>
        <w:t>•</w:t>
      </w:r>
      <w:r w:rsidRPr="007262CE">
        <w:rPr>
          <w:rFonts w:ascii="Arial" w:hAnsi="Arial" w:cs="Arial"/>
        </w:rPr>
        <w:tab/>
        <w:t>Name: _________________________________ or in his/her absence;</w:t>
      </w:r>
    </w:p>
    <w:p w14:paraId="4FEE3990" w14:textId="77777777" w:rsidR="00F259D6" w:rsidRPr="007262CE" w:rsidRDefault="00F259D6" w:rsidP="007262CE">
      <w:pPr>
        <w:ind w:right="-1"/>
        <w:rPr>
          <w:rFonts w:ascii="Arial" w:hAnsi="Arial" w:cs="Arial"/>
        </w:rPr>
      </w:pPr>
    </w:p>
    <w:p w14:paraId="01232361" w14:textId="77777777" w:rsidR="00F259D6" w:rsidRPr="007262CE" w:rsidRDefault="00F259D6" w:rsidP="007262CE">
      <w:pPr>
        <w:ind w:right="-1"/>
        <w:rPr>
          <w:rFonts w:ascii="Arial" w:hAnsi="Arial" w:cs="Arial"/>
        </w:rPr>
      </w:pPr>
      <w:r w:rsidRPr="007262CE">
        <w:rPr>
          <w:rFonts w:ascii="Arial" w:hAnsi="Arial" w:cs="Arial"/>
        </w:rPr>
        <w:t>•</w:t>
      </w:r>
      <w:r w:rsidRPr="007262CE">
        <w:rPr>
          <w:rFonts w:ascii="Arial" w:hAnsi="Arial" w:cs="Arial"/>
        </w:rPr>
        <w:tab/>
        <w:t>Name: _________________________________</w:t>
      </w:r>
    </w:p>
    <w:p w14:paraId="3C110074" w14:textId="77777777" w:rsidR="00F259D6" w:rsidRPr="007262CE" w:rsidRDefault="00F259D6" w:rsidP="007262CE">
      <w:pPr>
        <w:ind w:right="-1"/>
        <w:rPr>
          <w:rFonts w:ascii="Arial" w:hAnsi="Arial" w:cs="Arial"/>
        </w:rPr>
      </w:pPr>
    </w:p>
    <w:p w14:paraId="734B2F2A" w14:textId="77777777" w:rsidR="00526808" w:rsidRPr="007262CE" w:rsidRDefault="00526808" w:rsidP="007262CE">
      <w:pPr>
        <w:ind w:right="-1"/>
        <w:rPr>
          <w:rFonts w:ascii="Arial" w:hAnsi="Arial" w:cs="Arial"/>
          <w:b/>
        </w:rPr>
      </w:pPr>
    </w:p>
    <w:p w14:paraId="265D5F70" w14:textId="43A9B288" w:rsidR="00F259D6" w:rsidRPr="00626FA9" w:rsidRDefault="00626FA9" w:rsidP="007262CE">
      <w:pPr>
        <w:ind w:right="-1"/>
        <w:rPr>
          <w:rFonts w:ascii="Arial" w:hAnsi="Arial" w:cs="Arial"/>
          <w:color w:val="0000FF"/>
          <w:sz w:val="24"/>
        </w:rPr>
      </w:pPr>
      <w:r>
        <w:rPr>
          <w:rFonts w:ascii="Arial" w:hAnsi="Arial" w:cs="Arial"/>
          <w:color w:val="0000FF"/>
          <w:sz w:val="24"/>
        </w:rPr>
        <w:t>UK Alert L</w:t>
      </w:r>
      <w:r w:rsidRPr="00626FA9">
        <w:rPr>
          <w:rFonts w:ascii="Arial" w:hAnsi="Arial" w:cs="Arial"/>
          <w:color w:val="0000FF"/>
          <w:sz w:val="24"/>
        </w:rPr>
        <w:t xml:space="preserve">evel </w:t>
      </w:r>
      <w:r w:rsidR="00526808" w:rsidRPr="00626FA9">
        <w:rPr>
          <w:rFonts w:ascii="Arial" w:hAnsi="Arial" w:cs="Arial"/>
          <w:color w:val="0000FF"/>
          <w:sz w:val="24"/>
        </w:rPr>
        <w:t>2</w:t>
      </w:r>
      <w:r w:rsidR="00F259D6" w:rsidRPr="00626FA9">
        <w:rPr>
          <w:rFonts w:ascii="Arial" w:hAnsi="Arial" w:cs="Arial"/>
          <w:color w:val="0000FF"/>
          <w:sz w:val="24"/>
        </w:rPr>
        <w:t xml:space="preserve"> </w:t>
      </w:r>
      <w:r w:rsidR="00526808" w:rsidRPr="00626FA9">
        <w:rPr>
          <w:rFonts w:ascii="Arial" w:hAnsi="Arial" w:cs="Arial"/>
          <w:color w:val="0000FF"/>
          <w:sz w:val="24"/>
        </w:rPr>
        <w:t>–</w:t>
      </w:r>
      <w:r w:rsidR="00F259D6" w:rsidRPr="00626FA9">
        <w:rPr>
          <w:rFonts w:ascii="Arial" w:hAnsi="Arial" w:cs="Arial"/>
          <w:color w:val="0000FF"/>
          <w:sz w:val="24"/>
        </w:rPr>
        <w:t xml:space="preserve"> </w:t>
      </w:r>
    </w:p>
    <w:p w14:paraId="672304DB" w14:textId="77777777" w:rsidR="00526808" w:rsidRPr="007262CE" w:rsidRDefault="00526808" w:rsidP="007262CE">
      <w:pPr>
        <w:ind w:right="-1"/>
        <w:rPr>
          <w:rFonts w:ascii="Arial" w:hAnsi="Arial" w:cs="Arial"/>
        </w:rPr>
      </w:pPr>
    </w:p>
    <w:p w14:paraId="457E361A" w14:textId="77777777" w:rsidR="00F259D6" w:rsidRPr="00626FA9" w:rsidRDefault="00F259D6" w:rsidP="007262CE">
      <w:pPr>
        <w:ind w:right="-1"/>
        <w:rPr>
          <w:rFonts w:ascii="Arial" w:hAnsi="Arial" w:cs="Arial"/>
          <w:sz w:val="22"/>
          <w:szCs w:val="22"/>
        </w:rPr>
      </w:pPr>
      <w:r w:rsidRPr="00626FA9">
        <w:rPr>
          <w:rFonts w:ascii="Arial" w:hAnsi="Arial" w:cs="Arial"/>
          <w:sz w:val="22"/>
          <w:szCs w:val="22"/>
        </w:rPr>
        <w:t xml:space="preserve">At this </w:t>
      </w:r>
      <w:r w:rsidR="004E04A0" w:rsidRPr="00626FA9">
        <w:rPr>
          <w:rFonts w:ascii="Arial" w:hAnsi="Arial" w:cs="Arial"/>
          <w:sz w:val="22"/>
          <w:szCs w:val="22"/>
        </w:rPr>
        <w:t>stage,</w:t>
      </w:r>
      <w:r w:rsidRPr="00626FA9">
        <w:rPr>
          <w:rFonts w:ascii="Arial" w:hAnsi="Arial" w:cs="Arial"/>
          <w:sz w:val="22"/>
          <w:szCs w:val="22"/>
        </w:rPr>
        <w:t xml:space="preserve"> we will:</w:t>
      </w:r>
    </w:p>
    <w:p w14:paraId="15EE568B" w14:textId="77777777" w:rsidR="00F259D6" w:rsidRPr="00626FA9" w:rsidRDefault="00F259D6" w:rsidP="007262CE">
      <w:pPr>
        <w:ind w:right="-1"/>
        <w:rPr>
          <w:rFonts w:ascii="Arial" w:hAnsi="Arial" w:cs="Arial"/>
          <w:sz w:val="22"/>
          <w:szCs w:val="22"/>
        </w:rPr>
      </w:pPr>
    </w:p>
    <w:p w14:paraId="737AD6D4" w14:textId="2BFB030B" w:rsidR="00F259D6" w:rsidRPr="00626FA9" w:rsidRDefault="00F259D6" w:rsidP="007262CE">
      <w:pPr>
        <w:numPr>
          <w:ilvl w:val="0"/>
          <w:numId w:val="56"/>
        </w:numPr>
        <w:ind w:right="-1"/>
        <w:rPr>
          <w:rFonts w:ascii="Arial" w:hAnsi="Arial" w:cs="Arial"/>
          <w:sz w:val="22"/>
          <w:szCs w:val="22"/>
        </w:rPr>
      </w:pPr>
      <w:r w:rsidRPr="00626FA9">
        <w:rPr>
          <w:rFonts w:ascii="Arial" w:hAnsi="Arial" w:cs="Arial"/>
          <w:sz w:val="22"/>
          <w:szCs w:val="22"/>
        </w:rPr>
        <w:t>Establish a</w:t>
      </w:r>
      <w:r w:rsidR="00276F70" w:rsidRPr="00626FA9">
        <w:rPr>
          <w:rFonts w:ascii="Arial" w:hAnsi="Arial" w:cs="Arial"/>
          <w:sz w:val="22"/>
          <w:szCs w:val="22"/>
        </w:rPr>
        <w:t>n</w:t>
      </w:r>
      <w:r w:rsidRPr="00626FA9">
        <w:rPr>
          <w:rFonts w:ascii="Arial" w:hAnsi="Arial" w:cs="Arial"/>
          <w:sz w:val="22"/>
          <w:szCs w:val="22"/>
        </w:rPr>
        <w:t xml:space="preserve"> </w:t>
      </w:r>
      <w:r w:rsidR="004E04A0" w:rsidRPr="00626FA9">
        <w:rPr>
          <w:rFonts w:ascii="Arial" w:hAnsi="Arial" w:cs="Arial"/>
          <w:sz w:val="22"/>
          <w:szCs w:val="22"/>
        </w:rPr>
        <w:t>Academy</w:t>
      </w:r>
      <w:r w:rsidRPr="00626FA9">
        <w:rPr>
          <w:rFonts w:ascii="Arial" w:hAnsi="Arial" w:cs="Arial"/>
          <w:sz w:val="22"/>
          <w:szCs w:val="22"/>
        </w:rPr>
        <w:t xml:space="preserve"> Continuity Action Team that will manage the impact of the pandemic.  </w:t>
      </w:r>
    </w:p>
    <w:p w14:paraId="4A907608" w14:textId="77777777" w:rsidR="00526808" w:rsidRPr="007262CE" w:rsidRDefault="00526808" w:rsidP="007262CE">
      <w:pPr>
        <w:ind w:right="-1"/>
        <w:rPr>
          <w:rFonts w:ascii="Arial" w:hAnsi="Arial" w:cs="Arial"/>
        </w:rPr>
      </w:pPr>
    </w:p>
    <w:p w14:paraId="230CE3DB" w14:textId="77777777" w:rsidR="00526808" w:rsidRPr="007262CE" w:rsidRDefault="00526808" w:rsidP="007262CE">
      <w:pPr>
        <w:ind w:right="-1"/>
        <w:rPr>
          <w:rFonts w:ascii="Arial" w:hAnsi="Arial" w:cs="Arial"/>
        </w:rPr>
      </w:pPr>
    </w:p>
    <w:p w14:paraId="408DFEF5" w14:textId="2C3885AF" w:rsidR="00F259D6" w:rsidRPr="00626FA9" w:rsidRDefault="00F259D6" w:rsidP="007262CE">
      <w:pPr>
        <w:ind w:right="-1"/>
        <w:rPr>
          <w:rFonts w:ascii="Arial" w:hAnsi="Arial" w:cs="Arial"/>
          <w:sz w:val="22"/>
          <w:szCs w:val="22"/>
        </w:rPr>
      </w:pPr>
      <w:r w:rsidRPr="00626FA9">
        <w:rPr>
          <w:rFonts w:ascii="Arial" w:hAnsi="Arial" w:cs="Arial"/>
          <w:b/>
          <w:sz w:val="22"/>
          <w:szCs w:val="22"/>
        </w:rPr>
        <w:t xml:space="preserve">The </w:t>
      </w:r>
      <w:r w:rsidR="004E04A0" w:rsidRPr="00626FA9">
        <w:rPr>
          <w:rFonts w:ascii="Arial" w:hAnsi="Arial" w:cs="Arial"/>
          <w:b/>
          <w:sz w:val="22"/>
          <w:szCs w:val="22"/>
        </w:rPr>
        <w:t>Academy</w:t>
      </w:r>
      <w:r w:rsidRPr="00626FA9">
        <w:rPr>
          <w:rFonts w:ascii="Arial" w:hAnsi="Arial" w:cs="Arial"/>
          <w:b/>
          <w:sz w:val="22"/>
          <w:szCs w:val="22"/>
        </w:rPr>
        <w:t xml:space="preserve"> Team Coordinator</w:t>
      </w:r>
      <w:r w:rsidRPr="00626FA9">
        <w:rPr>
          <w:rFonts w:ascii="Arial" w:hAnsi="Arial" w:cs="Arial"/>
          <w:sz w:val="22"/>
          <w:szCs w:val="22"/>
        </w:rPr>
        <w:t xml:space="preserve"> – who will</w:t>
      </w:r>
      <w:r w:rsidR="00276F70" w:rsidRPr="00626FA9">
        <w:rPr>
          <w:rFonts w:ascii="Arial" w:hAnsi="Arial" w:cs="Arial"/>
          <w:sz w:val="22"/>
          <w:szCs w:val="22"/>
        </w:rPr>
        <w:t xml:space="preserve"> lead the Team is …………………………</w:t>
      </w:r>
    </w:p>
    <w:p w14:paraId="227AD1E6" w14:textId="77777777" w:rsidR="00F259D6" w:rsidRPr="00626FA9" w:rsidRDefault="00F259D6" w:rsidP="007262CE">
      <w:pPr>
        <w:ind w:left="720" w:right="-1" w:firstLine="720"/>
        <w:rPr>
          <w:rFonts w:ascii="Arial" w:hAnsi="Arial" w:cs="Arial"/>
          <w:sz w:val="22"/>
          <w:szCs w:val="22"/>
        </w:rPr>
      </w:pPr>
    </w:p>
    <w:p w14:paraId="5CD336AD" w14:textId="77777777" w:rsidR="00F259D6" w:rsidRPr="00626FA9" w:rsidRDefault="00F259D6" w:rsidP="007262CE">
      <w:pPr>
        <w:ind w:right="-1"/>
        <w:rPr>
          <w:rFonts w:ascii="Arial" w:hAnsi="Arial" w:cs="Arial"/>
          <w:sz w:val="22"/>
          <w:szCs w:val="22"/>
        </w:rPr>
      </w:pPr>
      <w:r w:rsidRPr="00626FA9">
        <w:rPr>
          <w:rFonts w:ascii="Arial" w:hAnsi="Arial" w:cs="Arial"/>
          <w:b/>
          <w:sz w:val="22"/>
          <w:szCs w:val="22"/>
        </w:rPr>
        <w:t xml:space="preserve">The </w:t>
      </w:r>
      <w:r w:rsidR="004E04A0" w:rsidRPr="00626FA9">
        <w:rPr>
          <w:rFonts w:ascii="Arial" w:hAnsi="Arial" w:cs="Arial"/>
          <w:b/>
          <w:sz w:val="22"/>
          <w:szCs w:val="22"/>
        </w:rPr>
        <w:t>Academy</w:t>
      </w:r>
      <w:r w:rsidRPr="00626FA9">
        <w:rPr>
          <w:rFonts w:ascii="Arial" w:hAnsi="Arial" w:cs="Arial"/>
          <w:b/>
          <w:sz w:val="22"/>
          <w:szCs w:val="22"/>
        </w:rPr>
        <w:t xml:space="preserve"> Team Liaison Officer</w:t>
      </w:r>
      <w:r w:rsidRPr="00626FA9">
        <w:rPr>
          <w:rFonts w:ascii="Arial" w:hAnsi="Arial" w:cs="Arial"/>
          <w:sz w:val="22"/>
          <w:szCs w:val="22"/>
        </w:rPr>
        <w:t xml:space="preserve"> – who will be responsible for liaising with, gathering and sharing information made available by the </w:t>
      </w:r>
      <w:proofErr w:type="spellStart"/>
      <w:r w:rsidRPr="00626FA9">
        <w:rPr>
          <w:rFonts w:ascii="Arial" w:hAnsi="Arial" w:cs="Arial"/>
          <w:sz w:val="22"/>
          <w:szCs w:val="22"/>
        </w:rPr>
        <w:t>D</w:t>
      </w:r>
      <w:r w:rsidR="00526808" w:rsidRPr="00626FA9">
        <w:rPr>
          <w:rFonts w:ascii="Arial" w:hAnsi="Arial" w:cs="Arial"/>
          <w:sz w:val="22"/>
          <w:szCs w:val="22"/>
        </w:rPr>
        <w:t>fE</w:t>
      </w:r>
      <w:proofErr w:type="spellEnd"/>
      <w:r w:rsidRPr="00626FA9">
        <w:rPr>
          <w:rFonts w:ascii="Arial" w:hAnsi="Arial" w:cs="Arial"/>
          <w:sz w:val="22"/>
          <w:szCs w:val="22"/>
        </w:rPr>
        <w:t xml:space="preserve">, Health Protection Agency, NHS and </w:t>
      </w:r>
      <w:r w:rsidR="00526808" w:rsidRPr="00626FA9">
        <w:rPr>
          <w:rFonts w:ascii="Arial" w:hAnsi="Arial" w:cs="Arial"/>
          <w:sz w:val="22"/>
          <w:szCs w:val="22"/>
        </w:rPr>
        <w:t>the local authority</w:t>
      </w:r>
      <w:r w:rsidRPr="00626FA9">
        <w:rPr>
          <w:rFonts w:ascii="Arial" w:hAnsi="Arial" w:cs="Arial"/>
          <w:sz w:val="22"/>
          <w:szCs w:val="22"/>
        </w:rPr>
        <w:t xml:space="preserve"> (and other sources as appropriate) is …………………………………….</w:t>
      </w:r>
      <w:r w:rsidR="00526808" w:rsidRPr="00626FA9">
        <w:rPr>
          <w:rFonts w:ascii="Arial" w:hAnsi="Arial" w:cs="Arial"/>
          <w:sz w:val="22"/>
          <w:szCs w:val="22"/>
        </w:rPr>
        <w:t>..............</w:t>
      </w:r>
      <w:r w:rsidRPr="00626FA9">
        <w:rPr>
          <w:rFonts w:ascii="Arial" w:hAnsi="Arial" w:cs="Arial"/>
          <w:sz w:val="22"/>
          <w:szCs w:val="22"/>
        </w:rPr>
        <w:t>.</w:t>
      </w:r>
    </w:p>
    <w:p w14:paraId="2DE567AF" w14:textId="77777777" w:rsidR="00F259D6" w:rsidRPr="00626FA9" w:rsidRDefault="00F259D6" w:rsidP="007262CE">
      <w:pPr>
        <w:ind w:right="-1"/>
        <w:rPr>
          <w:rFonts w:ascii="Arial" w:hAnsi="Arial" w:cs="Arial"/>
          <w:sz w:val="22"/>
          <w:szCs w:val="22"/>
        </w:rPr>
      </w:pPr>
    </w:p>
    <w:p w14:paraId="54C7806F" w14:textId="77777777" w:rsidR="00F259D6" w:rsidRPr="00626FA9" w:rsidRDefault="009C62FD" w:rsidP="007262CE">
      <w:pPr>
        <w:ind w:right="-1"/>
        <w:rPr>
          <w:rFonts w:ascii="Arial" w:hAnsi="Arial" w:cs="Arial"/>
          <w:b/>
          <w:sz w:val="22"/>
          <w:szCs w:val="22"/>
        </w:rPr>
      </w:pPr>
      <w:r w:rsidRPr="00626FA9">
        <w:rPr>
          <w:rFonts w:ascii="Arial" w:hAnsi="Arial" w:cs="Arial"/>
          <w:b/>
          <w:sz w:val="22"/>
          <w:szCs w:val="22"/>
        </w:rPr>
        <w:t xml:space="preserve">At this stage our </w:t>
      </w:r>
      <w:r w:rsidR="004E04A0" w:rsidRPr="00626FA9">
        <w:rPr>
          <w:rFonts w:ascii="Arial" w:hAnsi="Arial" w:cs="Arial"/>
          <w:b/>
          <w:sz w:val="22"/>
          <w:szCs w:val="22"/>
        </w:rPr>
        <w:t>academy</w:t>
      </w:r>
      <w:r w:rsidRPr="00626FA9">
        <w:rPr>
          <w:rFonts w:ascii="Arial" w:hAnsi="Arial" w:cs="Arial"/>
          <w:b/>
          <w:sz w:val="22"/>
          <w:szCs w:val="22"/>
        </w:rPr>
        <w:t xml:space="preserve"> will – </w:t>
      </w:r>
    </w:p>
    <w:p w14:paraId="049716B1" w14:textId="77777777" w:rsidR="009C62FD" w:rsidRPr="00626FA9" w:rsidRDefault="009C62FD" w:rsidP="007262CE">
      <w:pPr>
        <w:ind w:right="-1"/>
        <w:rPr>
          <w:rFonts w:ascii="Arial" w:hAnsi="Arial" w:cs="Arial"/>
          <w:b/>
          <w:sz w:val="22"/>
          <w:szCs w:val="22"/>
        </w:rPr>
      </w:pPr>
    </w:p>
    <w:p w14:paraId="334E3B26" w14:textId="77777777" w:rsidR="009C62FD" w:rsidRPr="00626FA9" w:rsidRDefault="00F259D6" w:rsidP="007262CE">
      <w:pPr>
        <w:numPr>
          <w:ilvl w:val="0"/>
          <w:numId w:val="50"/>
        </w:numPr>
        <w:tabs>
          <w:tab w:val="clear" w:pos="1080"/>
        </w:tabs>
        <w:ind w:left="709" w:right="-1"/>
        <w:rPr>
          <w:rFonts w:ascii="Arial" w:hAnsi="Arial" w:cs="Arial"/>
          <w:sz w:val="22"/>
          <w:szCs w:val="22"/>
        </w:rPr>
      </w:pPr>
      <w:r w:rsidRPr="00626FA9">
        <w:rPr>
          <w:rFonts w:ascii="Arial" w:hAnsi="Arial" w:cs="Arial"/>
          <w:sz w:val="22"/>
          <w:szCs w:val="22"/>
        </w:rPr>
        <w:t xml:space="preserve">Remain open and Provide business as usual </w:t>
      </w:r>
    </w:p>
    <w:p w14:paraId="5B3FF925" w14:textId="77777777" w:rsidR="00F259D6" w:rsidRPr="00626FA9" w:rsidRDefault="00F259D6" w:rsidP="007262CE">
      <w:pPr>
        <w:numPr>
          <w:ilvl w:val="0"/>
          <w:numId w:val="50"/>
        </w:numPr>
        <w:tabs>
          <w:tab w:val="clear" w:pos="1080"/>
        </w:tabs>
        <w:ind w:left="709" w:right="-1"/>
        <w:rPr>
          <w:rFonts w:ascii="Arial" w:hAnsi="Arial" w:cs="Arial"/>
          <w:sz w:val="22"/>
          <w:szCs w:val="22"/>
        </w:rPr>
      </w:pPr>
      <w:r w:rsidRPr="00626FA9">
        <w:rPr>
          <w:rFonts w:ascii="Arial" w:hAnsi="Arial" w:cs="Arial"/>
          <w:sz w:val="22"/>
          <w:szCs w:val="22"/>
        </w:rPr>
        <w:t xml:space="preserve">Follow any advice provided by the </w:t>
      </w:r>
      <w:proofErr w:type="spellStart"/>
      <w:r w:rsidRPr="00626FA9">
        <w:rPr>
          <w:rFonts w:ascii="Arial" w:hAnsi="Arial" w:cs="Arial"/>
          <w:sz w:val="22"/>
          <w:szCs w:val="22"/>
        </w:rPr>
        <w:t>D</w:t>
      </w:r>
      <w:r w:rsidR="009C62FD" w:rsidRPr="00626FA9">
        <w:rPr>
          <w:rFonts w:ascii="Arial" w:hAnsi="Arial" w:cs="Arial"/>
          <w:sz w:val="22"/>
          <w:szCs w:val="22"/>
        </w:rPr>
        <w:t>fE</w:t>
      </w:r>
      <w:proofErr w:type="spellEnd"/>
      <w:r w:rsidR="009C62FD" w:rsidRPr="00626FA9">
        <w:rPr>
          <w:rFonts w:ascii="Arial" w:hAnsi="Arial" w:cs="Arial"/>
          <w:sz w:val="22"/>
          <w:szCs w:val="22"/>
        </w:rPr>
        <w:t xml:space="preserve"> and Health Protection Agency</w:t>
      </w:r>
    </w:p>
    <w:p w14:paraId="4045E033" w14:textId="77777777" w:rsidR="00F259D6" w:rsidRPr="00626FA9" w:rsidRDefault="00F259D6" w:rsidP="007262CE">
      <w:pPr>
        <w:numPr>
          <w:ilvl w:val="0"/>
          <w:numId w:val="50"/>
        </w:numPr>
        <w:tabs>
          <w:tab w:val="clear" w:pos="1080"/>
        </w:tabs>
        <w:ind w:left="709" w:right="-1"/>
        <w:rPr>
          <w:rFonts w:ascii="Arial" w:hAnsi="Arial" w:cs="Arial"/>
          <w:sz w:val="22"/>
          <w:szCs w:val="22"/>
        </w:rPr>
      </w:pPr>
      <w:r w:rsidRPr="00626FA9">
        <w:rPr>
          <w:rFonts w:ascii="Arial" w:hAnsi="Arial" w:cs="Arial"/>
          <w:sz w:val="22"/>
          <w:szCs w:val="22"/>
        </w:rPr>
        <w:t xml:space="preserve">Ensure emergency contact details for </w:t>
      </w:r>
      <w:r w:rsidR="009C62FD" w:rsidRPr="00626FA9">
        <w:rPr>
          <w:rFonts w:ascii="Arial" w:hAnsi="Arial" w:cs="Arial"/>
          <w:sz w:val="22"/>
          <w:szCs w:val="22"/>
        </w:rPr>
        <w:t xml:space="preserve">students and </w:t>
      </w:r>
      <w:r w:rsidR="004E04A0" w:rsidRPr="00626FA9">
        <w:rPr>
          <w:rFonts w:ascii="Arial" w:hAnsi="Arial" w:cs="Arial"/>
          <w:sz w:val="22"/>
          <w:szCs w:val="22"/>
        </w:rPr>
        <w:t>staff are</w:t>
      </w:r>
      <w:r w:rsidRPr="00626FA9">
        <w:rPr>
          <w:rFonts w:ascii="Arial" w:hAnsi="Arial" w:cs="Arial"/>
          <w:sz w:val="22"/>
          <w:szCs w:val="22"/>
        </w:rPr>
        <w:t xml:space="preserve"> up to date and the most appropriate means of contact are in place (e.g. email, phone, text, letter), taking into consideration any communications barriers, such as languages.</w:t>
      </w:r>
    </w:p>
    <w:p w14:paraId="53B6E39C" w14:textId="77777777" w:rsidR="00F259D6" w:rsidRPr="00626FA9" w:rsidRDefault="00F259D6" w:rsidP="007262CE">
      <w:pPr>
        <w:numPr>
          <w:ilvl w:val="0"/>
          <w:numId w:val="50"/>
        </w:numPr>
        <w:tabs>
          <w:tab w:val="clear" w:pos="1080"/>
        </w:tabs>
        <w:ind w:left="709" w:right="-1"/>
        <w:rPr>
          <w:rFonts w:ascii="Arial" w:hAnsi="Arial" w:cs="Arial"/>
          <w:sz w:val="22"/>
          <w:szCs w:val="22"/>
        </w:rPr>
      </w:pPr>
      <w:r w:rsidRPr="00626FA9">
        <w:rPr>
          <w:rFonts w:ascii="Arial" w:hAnsi="Arial" w:cs="Arial"/>
          <w:sz w:val="22"/>
          <w:szCs w:val="22"/>
        </w:rPr>
        <w:t xml:space="preserve">Raise awareness amongst </w:t>
      </w:r>
      <w:r w:rsidR="009C62FD" w:rsidRPr="00626FA9">
        <w:rPr>
          <w:rFonts w:ascii="Arial" w:hAnsi="Arial" w:cs="Arial"/>
          <w:sz w:val="22"/>
          <w:szCs w:val="22"/>
        </w:rPr>
        <w:t xml:space="preserve">staff and </w:t>
      </w:r>
      <w:r w:rsidRPr="00626FA9">
        <w:rPr>
          <w:rFonts w:ascii="Arial" w:hAnsi="Arial" w:cs="Arial"/>
          <w:sz w:val="22"/>
          <w:szCs w:val="22"/>
        </w:rPr>
        <w:t xml:space="preserve">parents </w:t>
      </w:r>
      <w:r w:rsidR="009C62FD" w:rsidRPr="00626FA9">
        <w:rPr>
          <w:rFonts w:ascii="Arial" w:hAnsi="Arial" w:cs="Arial"/>
          <w:sz w:val="22"/>
          <w:szCs w:val="22"/>
        </w:rPr>
        <w:t>and advise on minimising spread of the virus</w:t>
      </w:r>
    </w:p>
    <w:p w14:paraId="2A46C4C5" w14:textId="77777777" w:rsidR="00F259D6" w:rsidRPr="00626FA9" w:rsidRDefault="00F259D6" w:rsidP="007262CE">
      <w:pPr>
        <w:numPr>
          <w:ilvl w:val="0"/>
          <w:numId w:val="50"/>
        </w:numPr>
        <w:tabs>
          <w:tab w:val="clear" w:pos="1080"/>
        </w:tabs>
        <w:ind w:left="709" w:right="-1"/>
        <w:rPr>
          <w:rFonts w:ascii="Arial" w:hAnsi="Arial" w:cs="Arial"/>
          <w:sz w:val="22"/>
          <w:szCs w:val="22"/>
        </w:rPr>
      </w:pPr>
      <w:r w:rsidRPr="00626FA9">
        <w:rPr>
          <w:rFonts w:ascii="Arial" w:hAnsi="Arial" w:cs="Arial"/>
          <w:sz w:val="22"/>
          <w:szCs w:val="22"/>
        </w:rPr>
        <w:lastRenderedPageBreak/>
        <w:t xml:space="preserve">Ensure that all vulnerable pupils and </w:t>
      </w:r>
      <w:r w:rsidR="004E04A0" w:rsidRPr="00626FA9">
        <w:rPr>
          <w:rFonts w:ascii="Arial" w:hAnsi="Arial" w:cs="Arial"/>
          <w:sz w:val="22"/>
          <w:szCs w:val="22"/>
        </w:rPr>
        <w:t>staff who</w:t>
      </w:r>
      <w:r w:rsidRPr="00626FA9">
        <w:rPr>
          <w:rFonts w:ascii="Arial" w:hAnsi="Arial" w:cs="Arial"/>
          <w:sz w:val="22"/>
          <w:szCs w:val="22"/>
        </w:rPr>
        <w:t xml:space="preserve"> meet the criteria for vulnerability have been identified and have individual care</w:t>
      </w:r>
      <w:r w:rsidR="009C62FD" w:rsidRPr="00626FA9">
        <w:rPr>
          <w:rFonts w:ascii="Arial" w:hAnsi="Arial" w:cs="Arial"/>
          <w:sz w:val="22"/>
          <w:szCs w:val="22"/>
        </w:rPr>
        <w:t xml:space="preserve"> </w:t>
      </w:r>
      <w:r w:rsidR="004E04A0" w:rsidRPr="00626FA9">
        <w:rPr>
          <w:rFonts w:ascii="Arial" w:hAnsi="Arial" w:cs="Arial"/>
          <w:sz w:val="22"/>
          <w:szCs w:val="22"/>
        </w:rPr>
        <w:t>plans (</w:t>
      </w:r>
      <w:r w:rsidR="009C62FD" w:rsidRPr="00626FA9">
        <w:rPr>
          <w:rFonts w:ascii="Arial" w:hAnsi="Arial" w:cs="Arial"/>
          <w:sz w:val="22"/>
          <w:szCs w:val="22"/>
        </w:rPr>
        <w:t>See Appendix</w:t>
      </w:r>
      <w:r w:rsidRPr="00626FA9">
        <w:rPr>
          <w:rFonts w:ascii="Arial" w:hAnsi="Arial" w:cs="Arial"/>
          <w:sz w:val="22"/>
          <w:szCs w:val="22"/>
        </w:rPr>
        <w:t>)</w:t>
      </w:r>
    </w:p>
    <w:p w14:paraId="77F77F06" w14:textId="77777777" w:rsidR="00F259D6" w:rsidRPr="00626FA9" w:rsidRDefault="00F259D6" w:rsidP="007262CE">
      <w:pPr>
        <w:numPr>
          <w:ilvl w:val="0"/>
          <w:numId w:val="50"/>
        </w:numPr>
        <w:tabs>
          <w:tab w:val="clear" w:pos="1080"/>
        </w:tabs>
        <w:ind w:left="709" w:right="-1"/>
        <w:rPr>
          <w:rFonts w:ascii="Arial" w:hAnsi="Arial" w:cs="Arial"/>
          <w:sz w:val="22"/>
          <w:szCs w:val="22"/>
        </w:rPr>
      </w:pPr>
      <w:r w:rsidRPr="00626FA9">
        <w:rPr>
          <w:rFonts w:ascii="Arial" w:hAnsi="Arial" w:cs="Arial"/>
          <w:sz w:val="22"/>
          <w:szCs w:val="22"/>
        </w:rPr>
        <w:t>Ensure other key contact details are up to date.</w:t>
      </w:r>
    </w:p>
    <w:p w14:paraId="6CD0F1A1" w14:textId="77777777" w:rsidR="00F259D6" w:rsidRPr="00626FA9" w:rsidRDefault="00F259D6" w:rsidP="007262CE">
      <w:pPr>
        <w:numPr>
          <w:ilvl w:val="0"/>
          <w:numId w:val="50"/>
        </w:numPr>
        <w:tabs>
          <w:tab w:val="clear" w:pos="1080"/>
        </w:tabs>
        <w:ind w:left="709" w:right="-1"/>
        <w:rPr>
          <w:rFonts w:ascii="Arial" w:hAnsi="Arial" w:cs="Arial"/>
          <w:sz w:val="22"/>
          <w:szCs w:val="22"/>
        </w:rPr>
      </w:pPr>
      <w:r w:rsidRPr="00626FA9">
        <w:rPr>
          <w:rFonts w:ascii="Arial" w:hAnsi="Arial" w:cs="Arial"/>
          <w:sz w:val="22"/>
          <w:szCs w:val="22"/>
        </w:rPr>
        <w:t>Ensur</w:t>
      </w:r>
      <w:r w:rsidR="009C62FD" w:rsidRPr="00626FA9">
        <w:rPr>
          <w:rFonts w:ascii="Arial" w:hAnsi="Arial" w:cs="Arial"/>
          <w:sz w:val="22"/>
          <w:szCs w:val="22"/>
        </w:rPr>
        <w:t xml:space="preserve">e key staff have access to our continuity </w:t>
      </w:r>
      <w:r w:rsidRPr="00626FA9">
        <w:rPr>
          <w:rFonts w:ascii="Arial" w:hAnsi="Arial" w:cs="Arial"/>
          <w:sz w:val="22"/>
          <w:szCs w:val="22"/>
        </w:rPr>
        <w:t>plan</w:t>
      </w:r>
      <w:r w:rsidR="009C62FD" w:rsidRPr="00626FA9">
        <w:rPr>
          <w:rFonts w:ascii="Arial" w:hAnsi="Arial" w:cs="Arial"/>
          <w:sz w:val="22"/>
          <w:szCs w:val="22"/>
        </w:rPr>
        <w:t>s</w:t>
      </w:r>
      <w:r w:rsidRPr="00626FA9">
        <w:rPr>
          <w:rFonts w:ascii="Arial" w:hAnsi="Arial" w:cs="Arial"/>
          <w:sz w:val="22"/>
          <w:szCs w:val="22"/>
        </w:rPr>
        <w:t xml:space="preserve"> and contact details </w:t>
      </w:r>
    </w:p>
    <w:p w14:paraId="26D28F6C" w14:textId="77777777" w:rsidR="00F259D6" w:rsidRPr="00626FA9" w:rsidRDefault="00F259D6" w:rsidP="007262CE">
      <w:pPr>
        <w:numPr>
          <w:ilvl w:val="0"/>
          <w:numId w:val="50"/>
        </w:numPr>
        <w:tabs>
          <w:tab w:val="clear" w:pos="1080"/>
        </w:tabs>
        <w:ind w:left="709" w:right="-1"/>
        <w:rPr>
          <w:rFonts w:ascii="Arial" w:hAnsi="Arial" w:cs="Arial"/>
          <w:sz w:val="22"/>
          <w:szCs w:val="22"/>
        </w:rPr>
      </w:pPr>
      <w:r w:rsidRPr="00626FA9">
        <w:rPr>
          <w:rFonts w:ascii="Arial" w:hAnsi="Arial" w:cs="Arial"/>
          <w:sz w:val="22"/>
          <w:szCs w:val="22"/>
        </w:rPr>
        <w:t xml:space="preserve">Check cleaning and hot water arrangements and review stocks of soap, towels, tissues, cleaning equipment, bin bags and other supplies that may be </w:t>
      </w:r>
      <w:r w:rsidR="009C62FD" w:rsidRPr="00626FA9">
        <w:rPr>
          <w:rFonts w:ascii="Arial" w:hAnsi="Arial" w:cs="Arial"/>
          <w:sz w:val="22"/>
          <w:szCs w:val="22"/>
        </w:rPr>
        <w:t>required if the situation escalates</w:t>
      </w:r>
    </w:p>
    <w:p w14:paraId="76D4E54B" w14:textId="77777777" w:rsidR="00F259D6" w:rsidRPr="00626FA9" w:rsidRDefault="009C62FD" w:rsidP="007262CE">
      <w:pPr>
        <w:numPr>
          <w:ilvl w:val="0"/>
          <w:numId w:val="50"/>
        </w:numPr>
        <w:tabs>
          <w:tab w:val="clear" w:pos="1080"/>
        </w:tabs>
        <w:ind w:left="709" w:right="-1"/>
        <w:rPr>
          <w:rFonts w:ascii="Arial" w:hAnsi="Arial" w:cs="Arial"/>
          <w:sz w:val="22"/>
          <w:szCs w:val="22"/>
        </w:rPr>
      </w:pPr>
      <w:r w:rsidRPr="00626FA9">
        <w:rPr>
          <w:rFonts w:ascii="Arial" w:hAnsi="Arial" w:cs="Arial"/>
          <w:sz w:val="22"/>
          <w:szCs w:val="22"/>
        </w:rPr>
        <w:t xml:space="preserve">Prepare materials </w:t>
      </w:r>
      <w:r w:rsidR="00C019F2" w:rsidRPr="00626FA9">
        <w:rPr>
          <w:rFonts w:ascii="Arial" w:hAnsi="Arial" w:cs="Arial"/>
          <w:sz w:val="22"/>
          <w:szCs w:val="22"/>
        </w:rPr>
        <w:t>in case</w:t>
      </w:r>
      <w:r w:rsidRPr="00626FA9">
        <w:rPr>
          <w:rFonts w:ascii="Arial" w:hAnsi="Arial" w:cs="Arial"/>
          <w:sz w:val="22"/>
          <w:szCs w:val="22"/>
        </w:rPr>
        <w:t xml:space="preserve"> remote learning becomes necessary</w:t>
      </w:r>
    </w:p>
    <w:p w14:paraId="606D5DE3" w14:textId="77777777" w:rsidR="00F259D6" w:rsidRPr="00626FA9" w:rsidRDefault="00F259D6" w:rsidP="007262CE">
      <w:pPr>
        <w:numPr>
          <w:ilvl w:val="0"/>
          <w:numId w:val="50"/>
        </w:numPr>
        <w:tabs>
          <w:tab w:val="clear" w:pos="1080"/>
        </w:tabs>
        <w:ind w:left="709" w:right="-1"/>
        <w:rPr>
          <w:rFonts w:ascii="Arial" w:hAnsi="Arial" w:cs="Arial"/>
          <w:sz w:val="22"/>
          <w:szCs w:val="22"/>
        </w:rPr>
      </w:pPr>
      <w:r w:rsidRPr="00626FA9">
        <w:rPr>
          <w:rFonts w:ascii="Arial" w:hAnsi="Arial" w:cs="Arial"/>
          <w:sz w:val="22"/>
          <w:szCs w:val="22"/>
        </w:rPr>
        <w:t xml:space="preserve">Compile a list of </w:t>
      </w:r>
      <w:r w:rsidR="009C62FD" w:rsidRPr="00626FA9">
        <w:rPr>
          <w:rFonts w:ascii="Arial" w:hAnsi="Arial" w:cs="Arial"/>
          <w:sz w:val="22"/>
          <w:szCs w:val="22"/>
        </w:rPr>
        <w:t xml:space="preserve">available supply cover and </w:t>
      </w:r>
      <w:r w:rsidRPr="00626FA9">
        <w:rPr>
          <w:rFonts w:ascii="Arial" w:hAnsi="Arial" w:cs="Arial"/>
          <w:sz w:val="22"/>
          <w:szCs w:val="22"/>
        </w:rPr>
        <w:t xml:space="preserve">volunteers (with relevant </w:t>
      </w:r>
      <w:r w:rsidR="009C62FD" w:rsidRPr="00626FA9">
        <w:rPr>
          <w:rFonts w:ascii="Arial" w:hAnsi="Arial" w:cs="Arial"/>
          <w:sz w:val="22"/>
          <w:szCs w:val="22"/>
        </w:rPr>
        <w:t>DBS checks</w:t>
      </w:r>
      <w:r w:rsidRPr="00626FA9">
        <w:rPr>
          <w:rFonts w:ascii="Arial" w:hAnsi="Arial" w:cs="Arial"/>
          <w:sz w:val="22"/>
          <w:szCs w:val="22"/>
        </w:rPr>
        <w:t xml:space="preserve">) who could be called upon in times of significant staff absence </w:t>
      </w:r>
    </w:p>
    <w:p w14:paraId="5EB7C02E" w14:textId="77777777" w:rsidR="00F259D6" w:rsidRPr="00626FA9" w:rsidRDefault="007E5859" w:rsidP="007262CE">
      <w:pPr>
        <w:numPr>
          <w:ilvl w:val="0"/>
          <w:numId w:val="50"/>
        </w:numPr>
        <w:tabs>
          <w:tab w:val="clear" w:pos="1080"/>
        </w:tabs>
        <w:ind w:left="709" w:right="-1"/>
        <w:rPr>
          <w:rFonts w:ascii="Arial" w:hAnsi="Arial" w:cs="Arial"/>
          <w:sz w:val="22"/>
          <w:szCs w:val="22"/>
        </w:rPr>
      </w:pPr>
      <w:r w:rsidRPr="00626FA9">
        <w:rPr>
          <w:rFonts w:ascii="Arial" w:hAnsi="Arial" w:cs="Arial"/>
          <w:sz w:val="22"/>
          <w:szCs w:val="22"/>
        </w:rPr>
        <w:t xml:space="preserve">Coordinate with our local ‘network </w:t>
      </w:r>
      <w:r w:rsidR="00F259D6" w:rsidRPr="00626FA9">
        <w:rPr>
          <w:rFonts w:ascii="Arial" w:hAnsi="Arial" w:cs="Arial"/>
          <w:sz w:val="22"/>
          <w:szCs w:val="22"/>
        </w:rPr>
        <w:t xml:space="preserve">of </w:t>
      </w:r>
      <w:proofErr w:type="spellStart"/>
      <w:r w:rsidR="004E04A0" w:rsidRPr="00626FA9">
        <w:rPr>
          <w:rFonts w:ascii="Arial" w:hAnsi="Arial" w:cs="Arial"/>
          <w:sz w:val="22"/>
          <w:szCs w:val="22"/>
        </w:rPr>
        <w:t>academy</w:t>
      </w:r>
      <w:r w:rsidR="00F259D6" w:rsidRPr="00626FA9">
        <w:rPr>
          <w:rFonts w:ascii="Arial" w:hAnsi="Arial" w:cs="Arial"/>
          <w:sz w:val="22"/>
          <w:szCs w:val="22"/>
        </w:rPr>
        <w:t>s</w:t>
      </w:r>
      <w:proofErr w:type="spellEnd"/>
      <w:r w:rsidR="00F259D6" w:rsidRPr="00626FA9">
        <w:rPr>
          <w:rFonts w:ascii="Arial" w:hAnsi="Arial" w:cs="Arial"/>
          <w:sz w:val="22"/>
          <w:szCs w:val="22"/>
        </w:rPr>
        <w:t>’ to identify where mutual support and assistance could be provided.</w:t>
      </w:r>
    </w:p>
    <w:p w14:paraId="4A548212" w14:textId="77777777" w:rsidR="007E5859" w:rsidRPr="007262CE" w:rsidRDefault="007E5859" w:rsidP="007262CE">
      <w:pPr>
        <w:ind w:left="450"/>
        <w:rPr>
          <w:rFonts w:ascii="Arial" w:hAnsi="Arial" w:cs="Arial"/>
        </w:rPr>
      </w:pPr>
    </w:p>
    <w:p w14:paraId="270ED2D1" w14:textId="64A976B2" w:rsidR="00F259D6" w:rsidRPr="00626FA9" w:rsidRDefault="00626FA9" w:rsidP="007262CE">
      <w:pPr>
        <w:rPr>
          <w:rFonts w:ascii="Arial" w:hAnsi="Arial" w:cs="Arial"/>
          <w:color w:val="0000FF"/>
          <w:sz w:val="24"/>
        </w:rPr>
      </w:pPr>
      <w:r>
        <w:rPr>
          <w:rFonts w:ascii="Arial" w:hAnsi="Arial" w:cs="Arial"/>
          <w:b/>
          <w:color w:val="0000FF"/>
          <w:sz w:val="24"/>
        </w:rPr>
        <w:t>UK Alert Level</w:t>
      </w:r>
      <w:r w:rsidR="00F259D6" w:rsidRPr="00626FA9">
        <w:rPr>
          <w:rFonts w:ascii="Arial" w:hAnsi="Arial" w:cs="Arial"/>
          <w:b/>
          <w:color w:val="0000FF"/>
          <w:sz w:val="24"/>
        </w:rPr>
        <w:t xml:space="preserve"> </w:t>
      </w:r>
      <w:r w:rsidR="009C62FD" w:rsidRPr="00626FA9">
        <w:rPr>
          <w:rFonts w:ascii="Arial" w:hAnsi="Arial" w:cs="Arial"/>
          <w:b/>
          <w:color w:val="0000FF"/>
          <w:sz w:val="24"/>
        </w:rPr>
        <w:t>3</w:t>
      </w:r>
      <w:r w:rsidR="00F259D6" w:rsidRPr="00626FA9">
        <w:rPr>
          <w:rFonts w:ascii="Arial" w:hAnsi="Arial" w:cs="Arial"/>
          <w:color w:val="0000FF"/>
          <w:sz w:val="24"/>
        </w:rPr>
        <w:t xml:space="preserve"> </w:t>
      </w:r>
      <w:r w:rsidR="007E5859" w:rsidRPr="00626FA9">
        <w:rPr>
          <w:rFonts w:ascii="Arial" w:hAnsi="Arial" w:cs="Arial"/>
          <w:color w:val="0000FF"/>
          <w:sz w:val="24"/>
        </w:rPr>
        <w:t xml:space="preserve">– </w:t>
      </w:r>
    </w:p>
    <w:p w14:paraId="7EBA7370" w14:textId="77777777" w:rsidR="007E5859" w:rsidRPr="007262CE" w:rsidRDefault="007E5859" w:rsidP="007262CE">
      <w:pPr>
        <w:rPr>
          <w:rFonts w:ascii="Arial" w:hAnsi="Arial" w:cs="Arial"/>
          <w:b/>
        </w:rPr>
      </w:pPr>
    </w:p>
    <w:p w14:paraId="51EB95E2" w14:textId="77777777" w:rsidR="00F259D6" w:rsidRPr="00626FA9" w:rsidRDefault="00F259D6" w:rsidP="007262CE">
      <w:pPr>
        <w:rPr>
          <w:rFonts w:ascii="Arial" w:hAnsi="Arial" w:cs="Arial"/>
          <w:sz w:val="22"/>
          <w:szCs w:val="22"/>
        </w:rPr>
      </w:pPr>
      <w:r w:rsidRPr="00626FA9">
        <w:rPr>
          <w:rFonts w:ascii="Arial" w:hAnsi="Arial" w:cs="Arial"/>
          <w:sz w:val="22"/>
          <w:szCs w:val="22"/>
        </w:rPr>
        <w:t xml:space="preserve">At this </w:t>
      </w:r>
      <w:r w:rsidR="004E04A0" w:rsidRPr="00626FA9">
        <w:rPr>
          <w:rFonts w:ascii="Arial" w:hAnsi="Arial" w:cs="Arial"/>
          <w:sz w:val="22"/>
          <w:szCs w:val="22"/>
        </w:rPr>
        <w:t>stage,</w:t>
      </w:r>
      <w:r w:rsidRPr="00626FA9">
        <w:rPr>
          <w:rFonts w:ascii="Arial" w:hAnsi="Arial" w:cs="Arial"/>
          <w:sz w:val="22"/>
          <w:szCs w:val="22"/>
        </w:rPr>
        <w:t xml:space="preserve"> we will</w:t>
      </w:r>
      <w:r w:rsidR="007E5859" w:rsidRPr="00626FA9">
        <w:rPr>
          <w:rFonts w:ascii="Arial" w:hAnsi="Arial" w:cs="Arial"/>
          <w:sz w:val="22"/>
          <w:szCs w:val="22"/>
        </w:rPr>
        <w:t>:</w:t>
      </w:r>
    </w:p>
    <w:p w14:paraId="55E1E53A" w14:textId="77777777" w:rsidR="00F259D6" w:rsidRPr="00626FA9" w:rsidRDefault="00F259D6" w:rsidP="007262CE">
      <w:pPr>
        <w:rPr>
          <w:rFonts w:ascii="Arial" w:hAnsi="Arial" w:cs="Arial"/>
          <w:sz w:val="22"/>
          <w:szCs w:val="22"/>
        </w:rPr>
      </w:pPr>
    </w:p>
    <w:p w14:paraId="5623D203" w14:textId="77777777" w:rsidR="00F259D6" w:rsidRPr="00626FA9" w:rsidRDefault="00F259D6" w:rsidP="007262CE">
      <w:pPr>
        <w:numPr>
          <w:ilvl w:val="0"/>
          <w:numId w:val="51"/>
        </w:numPr>
        <w:rPr>
          <w:rFonts w:ascii="Arial" w:hAnsi="Arial" w:cs="Arial"/>
          <w:sz w:val="22"/>
          <w:szCs w:val="22"/>
        </w:rPr>
      </w:pPr>
      <w:r w:rsidRPr="00626FA9">
        <w:rPr>
          <w:rFonts w:ascii="Arial" w:hAnsi="Arial" w:cs="Arial"/>
          <w:sz w:val="22"/>
          <w:szCs w:val="22"/>
        </w:rPr>
        <w:t>Provide busin</w:t>
      </w:r>
      <w:r w:rsidR="007E5859" w:rsidRPr="00626FA9">
        <w:rPr>
          <w:rFonts w:ascii="Arial" w:hAnsi="Arial" w:cs="Arial"/>
          <w:sz w:val="22"/>
          <w:szCs w:val="22"/>
        </w:rPr>
        <w:t>ess as usual as far as possible</w:t>
      </w:r>
      <w:r w:rsidRPr="00626FA9">
        <w:rPr>
          <w:rFonts w:ascii="Arial" w:hAnsi="Arial" w:cs="Arial"/>
          <w:sz w:val="22"/>
          <w:szCs w:val="22"/>
        </w:rPr>
        <w:t xml:space="preserve"> </w:t>
      </w:r>
    </w:p>
    <w:p w14:paraId="373CA52B" w14:textId="77777777" w:rsidR="00F259D6" w:rsidRPr="00626FA9" w:rsidRDefault="00F259D6" w:rsidP="007262CE">
      <w:pPr>
        <w:numPr>
          <w:ilvl w:val="0"/>
          <w:numId w:val="51"/>
        </w:numPr>
        <w:ind w:right="-1"/>
        <w:rPr>
          <w:rFonts w:ascii="Arial" w:hAnsi="Arial" w:cs="Arial"/>
          <w:sz w:val="22"/>
          <w:szCs w:val="22"/>
        </w:rPr>
      </w:pPr>
      <w:r w:rsidRPr="00626FA9">
        <w:rPr>
          <w:rFonts w:ascii="Arial" w:hAnsi="Arial" w:cs="Arial"/>
          <w:sz w:val="22"/>
          <w:szCs w:val="22"/>
        </w:rPr>
        <w:t xml:space="preserve">Follow any advice provided by the </w:t>
      </w:r>
      <w:proofErr w:type="spellStart"/>
      <w:r w:rsidRPr="00626FA9">
        <w:rPr>
          <w:rFonts w:ascii="Arial" w:hAnsi="Arial" w:cs="Arial"/>
          <w:sz w:val="22"/>
          <w:szCs w:val="22"/>
        </w:rPr>
        <w:t>D</w:t>
      </w:r>
      <w:r w:rsidR="007E5859" w:rsidRPr="00626FA9">
        <w:rPr>
          <w:rFonts w:ascii="Arial" w:hAnsi="Arial" w:cs="Arial"/>
          <w:sz w:val="22"/>
          <w:szCs w:val="22"/>
        </w:rPr>
        <w:t>fE</w:t>
      </w:r>
      <w:proofErr w:type="spellEnd"/>
      <w:r w:rsidR="007E5859" w:rsidRPr="00626FA9">
        <w:rPr>
          <w:rFonts w:ascii="Arial" w:hAnsi="Arial" w:cs="Arial"/>
          <w:sz w:val="22"/>
          <w:szCs w:val="22"/>
        </w:rPr>
        <w:t xml:space="preserve"> and Health Protection Agency</w:t>
      </w:r>
    </w:p>
    <w:p w14:paraId="2C992190" w14:textId="77777777" w:rsidR="00F259D6" w:rsidRPr="00626FA9" w:rsidRDefault="00F259D6" w:rsidP="007262CE">
      <w:pPr>
        <w:numPr>
          <w:ilvl w:val="0"/>
          <w:numId w:val="51"/>
        </w:numPr>
        <w:rPr>
          <w:rFonts w:ascii="Arial" w:hAnsi="Arial" w:cs="Arial"/>
          <w:sz w:val="22"/>
          <w:szCs w:val="22"/>
        </w:rPr>
      </w:pPr>
      <w:r w:rsidRPr="00626FA9">
        <w:rPr>
          <w:rFonts w:ascii="Arial" w:hAnsi="Arial" w:cs="Arial"/>
          <w:sz w:val="22"/>
          <w:szCs w:val="22"/>
        </w:rPr>
        <w:t>Ensure Government advice on hygiene is followed</w:t>
      </w:r>
      <w:r w:rsidR="007E5859" w:rsidRPr="00626FA9">
        <w:rPr>
          <w:rFonts w:ascii="Arial" w:hAnsi="Arial" w:cs="Arial"/>
          <w:sz w:val="22"/>
          <w:szCs w:val="22"/>
        </w:rPr>
        <w:t xml:space="preserve"> rigorously in </w:t>
      </w:r>
      <w:r w:rsidR="004E04A0" w:rsidRPr="00626FA9">
        <w:rPr>
          <w:rFonts w:ascii="Arial" w:hAnsi="Arial" w:cs="Arial"/>
          <w:sz w:val="22"/>
          <w:szCs w:val="22"/>
        </w:rPr>
        <w:t>academy</w:t>
      </w:r>
    </w:p>
    <w:p w14:paraId="09A95AF8" w14:textId="77777777" w:rsidR="00844AFE" w:rsidRPr="00626FA9" w:rsidRDefault="00844AFE" w:rsidP="007262CE">
      <w:pPr>
        <w:numPr>
          <w:ilvl w:val="0"/>
          <w:numId w:val="51"/>
        </w:numPr>
        <w:rPr>
          <w:rFonts w:ascii="Arial" w:hAnsi="Arial" w:cs="Arial"/>
          <w:sz w:val="22"/>
          <w:szCs w:val="22"/>
        </w:rPr>
      </w:pPr>
      <w:r w:rsidRPr="00626FA9">
        <w:rPr>
          <w:rFonts w:ascii="Arial" w:hAnsi="Arial" w:cs="Arial"/>
          <w:sz w:val="22"/>
          <w:szCs w:val="22"/>
        </w:rPr>
        <w:t>Increase cleaning regimes (including day time cleaning of toilets, door handles/handrails etc)</w:t>
      </w:r>
    </w:p>
    <w:p w14:paraId="4113A4C6" w14:textId="77777777" w:rsidR="00F259D6" w:rsidRPr="00626FA9" w:rsidRDefault="00F259D6" w:rsidP="007262CE">
      <w:pPr>
        <w:numPr>
          <w:ilvl w:val="0"/>
          <w:numId w:val="51"/>
        </w:numPr>
        <w:rPr>
          <w:rFonts w:ascii="Arial" w:hAnsi="Arial" w:cs="Arial"/>
          <w:sz w:val="22"/>
          <w:szCs w:val="22"/>
        </w:rPr>
      </w:pPr>
      <w:r w:rsidRPr="00626FA9">
        <w:rPr>
          <w:rFonts w:ascii="Arial" w:hAnsi="Arial" w:cs="Arial"/>
          <w:sz w:val="22"/>
          <w:szCs w:val="22"/>
        </w:rPr>
        <w:t xml:space="preserve">Advise parents and carers that during normal </w:t>
      </w:r>
      <w:r w:rsidR="004E04A0" w:rsidRPr="00626FA9">
        <w:rPr>
          <w:rFonts w:ascii="Arial" w:hAnsi="Arial" w:cs="Arial"/>
          <w:sz w:val="22"/>
          <w:szCs w:val="22"/>
        </w:rPr>
        <w:t>academy</w:t>
      </w:r>
      <w:r w:rsidRPr="00626FA9">
        <w:rPr>
          <w:rFonts w:ascii="Arial" w:hAnsi="Arial" w:cs="Arial"/>
          <w:sz w:val="22"/>
          <w:szCs w:val="22"/>
        </w:rPr>
        <w:t xml:space="preserve"> times</w:t>
      </w:r>
    </w:p>
    <w:p w14:paraId="29A5211D" w14:textId="77777777" w:rsidR="00F259D6" w:rsidRPr="00626FA9" w:rsidRDefault="00F259D6" w:rsidP="007262CE">
      <w:pPr>
        <w:rPr>
          <w:rFonts w:ascii="Arial" w:hAnsi="Arial" w:cs="Arial"/>
          <w:sz w:val="22"/>
          <w:szCs w:val="22"/>
        </w:rPr>
      </w:pPr>
      <w:r w:rsidRPr="00626FA9">
        <w:rPr>
          <w:rFonts w:ascii="Arial" w:hAnsi="Arial" w:cs="Arial"/>
          <w:sz w:val="22"/>
          <w:szCs w:val="22"/>
        </w:rPr>
        <w:t xml:space="preserve"> </w:t>
      </w:r>
    </w:p>
    <w:p w14:paraId="3EF41F91" w14:textId="77777777" w:rsidR="00F259D6" w:rsidRPr="00626FA9" w:rsidRDefault="00F259D6" w:rsidP="007262CE">
      <w:pPr>
        <w:numPr>
          <w:ilvl w:val="1"/>
          <w:numId w:val="51"/>
        </w:numPr>
        <w:rPr>
          <w:rFonts w:ascii="Arial" w:hAnsi="Arial" w:cs="Arial"/>
          <w:sz w:val="22"/>
          <w:szCs w:val="22"/>
        </w:rPr>
      </w:pPr>
      <w:r w:rsidRPr="00626FA9">
        <w:rPr>
          <w:rFonts w:ascii="Arial" w:hAnsi="Arial" w:cs="Arial"/>
          <w:sz w:val="22"/>
          <w:szCs w:val="22"/>
        </w:rPr>
        <w:t xml:space="preserve">Children should come to </w:t>
      </w:r>
      <w:r w:rsidR="004E04A0" w:rsidRPr="00626FA9">
        <w:rPr>
          <w:rFonts w:ascii="Arial" w:hAnsi="Arial" w:cs="Arial"/>
          <w:sz w:val="22"/>
          <w:szCs w:val="22"/>
        </w:rPr>
        <w:t>academy</w:t>
      </w:r>
      <w:r w:rsidRPr="00626FA9">
        <w:rPr>
          <w:rFonts w:ascii="Arial" w:hAnsi="Arial" w:cs="Arial"/>
          <w:sz w:val="22"/>
          <w:szCs w:val="22"/>
        </w:rPr>
        <w:t xml:space="preserve"> unless they have any symptoms</w:t>
      </w:r>
      <w:r w:rsidR="007E5859" w:rsidRPr="00626FA9">
        <w:rPr>
          <w:rFonts w:ascii="Arial" w:hAnsi="Arial" w:cs="Arial"/>
          <w:sz w:val="22"/>
          <w:szCs w:val="22"/>
        </w:rPr>
        <w:t xml:space="preserve">, </w:t>
      </w:r>
      <w:r w:rsidR="004E04A0" w:rsidRPr="00626FA9">
        <w:rPr>
          <w:rFonts w:ascii="Arial" w:hAnsi="Arial" w:cs="Arial"/>
          <w:sz w:val="22"/>
          <w:szCs w:val="22"/>
        </w:rPr>
        <w:t>non-attendance</w:t>
      </w:r>
      <w:r w:rsidR="007E5859" w:rsidRPr="00626FA9">
        <w:rPr>
          <w:rFonts w:ascii="Arial" w:hAnsi="Arial" w:cs="Arial"/>
          <w:sz w:val="22"/>
          <w:szCs w:val="22"/>
        </w:rPr>
        <w:t xml:space="preserve"> will be followed </w:t>
      </w:r>
      <w:r w:rsidRPr="00626FA9">
        <w:rPr>
          <w:rFonts w:ascii="Arial" w:hAnsi="Arial" w:cs="Arial"/>
          <w:sz w:val="22"/>
          <w:szCs w:val="22"/>
        </w:rPr>
        <w:t>up</w:t>
      </w:r>
      <w:r w:rsidR="007E5859" w:rsidRPr="00626FA9">
        <w:rPr>
          <w:rFonts w:ascii="Arial" w:hAnsi="Arial" w:cs="Arial"/>
          <w:sz w:val="22"/>
          <w:szCs w:val="22"/>
        </w:rPr>
        <w:t xml:space="preserve"> in the usual manner</w:t>
      </w:r>
    </w:p>
    <w:p w14:paraId="366BC2D6" w14:textId="77777777" w:rsidR="00F259D6" w:rsidRPr="00626FA9" w:rsidRDefault="00F259D6" w:rsidP="007262CE">
      <w:pPr>
        <w:pStyle w:val="ListParagraph"/>
        <w:numPr>
          <w:ilvl w:val="1"/>
          <w:numId w:val="51"/>
        </w:numPr>
        <w:rPr>
          <w:rFonts w:ascii="Arial" w:hAnsi="Arial" w:cs="Arial"/>
          <w:sz w:val="22"/>
          <w:szCs w:val="22"/>
        </w:rPr>
      </w:pPr>
      <w:r w:rsidRPr="00626FA9">
        <w:rPr>
          <w:rFonts w:ascii="Arial" w:hAnsi="Arial" w:cs="Arial"/>
          <w:sz w:val="22"/>
          <w:szCs w:val="22"/>
        </w:rPr>
        <w:t xml:space="preserve">To phone NHS Direct or their GP if their child develops symptoms either at home or at </w:t>
      </w:r>
      <w:r w:rsidR="004E04A0" w:rsidRPr="00626FA9">
        <w:rPr>
          <w:rFonts w:ascii="Arial" w:hAnsi="Arial" w:cs="Arial"/>
          <w:sz w:val="22"/>
          <w:szCs w:val="22"/>
        </w:rPr>
        <w:t>academy</w:t>
      </w:r>
    </w:p>
    <w:p w14:paraId="5F1E5851" w14:textId="77777777" w:rsidR="00F259D6" w:rsidRPr="00626FA9" w:rsidRDefault="00F259D6" w:rsidP="007262CE">
      <w:pPr>
        <w:numPr>
          <w:ilvl w:val="1"/>
          <w:numId w:val="51"/>
        </w:numPr>
        <w:rPr>
          <w:rFonts w:ascii="Arial" w:hAnsi="Arial" w:cs="Arial"/>
          <w:sz w:val="22"/>
          <w:szCs w:val="22"/>
        </w:rPr>
      </w:pPr>
      <w:r w:rsidRPr="00626FA9">
        <w:rPr>
          <w:rFonts w:ascii="Arial" w:hAnsi="Arial" w:cs="Arial"/>
          <w:sz w:val="22"/>
          <w:szCs w:val="22"/>
        </w:rPr>
        <w:t xml:space="preserve">They may need to take children home at short notice if they develop flu like symptoms </w:t>
      </w:r>
    </w:p>
    <w:p w14:paraId="2A2F0DB1" w14:textId="77777777" w:rsidR="00F259D6" w:rsidRPr="00626FA9" w:rsidRDefault="00F259D6" w:rsidP="007262CE">
      <w:pPr>
        <w:rPr>
          <w:rFonts w:ascii="Arial" w:hAnsi="Arial" w:cs="Arial"/>
          <w:sz w:val="22"/>
          <w:szCs w:val="22"/>
        </w:rPr>
      </w:pPr>
    </w:p>
    <w:p w14:paraId="6A2D1936" w14:textId="77777777" w:rsidR="00F259D6" w:rsidRPr="00626FA9" w:rsidRDefault="00F259D6" w:rsidP="007262CE">
      <w:pPr>
        <w:numPr>
          <w:ilvl w:val="0"/>
          <w:numId w:val="51"/>
        </w:numPr>
        <w:rPr>
          <w:rFonts w:ascii="Arial" w:hAnsi="Arial" w:cs="Arial"/>
          <w:sz w:val="22"/>
          <w:szCs w:val="22"/>
        </w:rPr>
      </w:pPr>
      <w:r w:rsidRPr="00626FA9">
        <w:rPr>
          <w:rFonts w:ascii="Arial" w:hAnsi="Arial" w:cs="Arial"/>
          <w:sz w:val="22"/>
          <w:szCs w:val="22"/>
        </w:rPr>
        <w:t xml:space="preserve">Contact parents/carers If a child develops flu like symptoms whilst at </w:t>
      </w:r>
      <w:r w:rsidR="004E04A0" w:rsidRPr="00626FA9">
        <w:rPr>
          <w:rFonts w:ascii="Arial" w:hAnsi="Arial" w:cs="Arial"/>
          <w:sz w:val="22"/>
          <w:szCs w:val="22"/>
        </w:rPr>
        <w:t>academy</w:t>
      </w:r>
      <w:r w:rsidRPr="00626FA9">
        <w:rPr>
          <w:rFonts w:ascii="Arial" w:hAnsi="Arial" w:cs="Arial"/>
          <w:sz w:val="22"/>
          <w:szCs w:val="22"/>
        </w:rPr>
        <w:t xml:space="preserve"> and </w:t>
      </w:r>
      <w:r w:rsidR="004E04A0" w:rsidRPr="00626FA9">
        <w:rPr>
          <w:rFonts w:ascii="Arial" w:hAnsi="Arial" w:cs="Arial"/>
          <w:sz w:val="22"/>
          <w:szCs w:val="22"/>
        </w:rPr>
        <w:t>decide</w:t>
      </w:r>
      <w:r w:rsidRPr="00626FA9">
        <w:rPr>
          <w:rFonts w:ascii="Arial" w:hAnsi="Arial" w:cs="Arial"/>
          <w:sz w:val="22"/>
          <w:szCs w:val="22"/>
        </w:rPr>
        <w:t xml:space="preserve"> for the child to be looked after until</w:t>
      </w:r>
      <w:r w:rsidR="00844AFE" w:rsidRPr="00626FA9">
        <w:rPr>
          <w:rFonts w:ascii="Arial" w:hAnsi="Arial" w:cs="Arial"/>
          <w:sz w:val="22"/>
          <w:szCs w:val="22"/>
        </w:rPr>
        <w:t xml:space="preserve"> they can be taken home safely as soon as possible</w:t>
      </w:r>
    </w:p>
    <w:p w14:paraId="5F2D2B9E" w14:textId="77777777" w:rsidR="00F259D6" w:rsidRPr="00626FA9" w:rsidRDefault="00F259D6" w:rsidP="007262CE">
      <w:pPr>
        <w:numPr>
          <w:ilvl w:val="0"/>
          <w:numId w:val="51"/>
        </w:numPr>
        <w:rPr>
          <w:rFonts w:ascii="Arial" w:hAnsi="Arial" w:cs="Arial"/>
          <w:sz w:val="22"/>
          <w:szCs w:val="22"/>
        </w:rPr>
      </w:pPr>
      <w:r w:rsidRPr="00626FA9">
        <w:rPr>
          <w:rFonts w:ascii="Arial" w:hAnsi="Arial" w:cs="Arial"/>
          <w:sz w:val="22"/>
          <w:szCs w:val="22"/>
        </w:rPr>
        <w:t xml:space="preserve">Identify a location within the </w:t>
      </w:r>
      <w:r w:rsidR="004E04A0" w:rsidRPr="00626FA9">
        <w:rPr>
          <w:rFonts w:ascii="Arial" w:hAnsi="Arial" w:cs="Arial"/>
          <w:sz w:val="22"/>
          <w:szCs w:val="22"/>
        </w:rPr>
        <w:t>academy</w:t>
      </w:r>
      <w:r w:rsidRPr="00626FA9">
        <w:rPr>
          <w:rFonts w:ascii="Arial" w:hAnsi="Arial" w:cs="Arial"/>
          <w:sz w:val="22"/>
          <w:szCs w:val="22"/>
        </w:rPr>
        <w:t xml:space="preserve"> for the separation of children that bec</w:t>
      </w:r>
      <w:r w:rsidR="00844AFE" w:rsidRPr="00626FA9">
        <w:rPr>
          <w:rFonts w:ascii="Arial" w:hAnsi="Arial" w:cs="Arial"/>
          <w:sz w:val="22"/>
          <w:szCs w:val="22"/>
        </w:rPr>
        <w:t xml:space="preserve">ome sick whilst at </w:t>
      </w:r>
      <w:r w:rsidR="004E04A0" w:rsidRPr="00626FA9">
        <w:rPr>
          <w:rFonts w:ascii="Arial" w:hAnsi="Arial" w:cs="Arial"/>
          <w:sz w:val="22"/>
          <w:szCs w:val="22"/>
        </w:rPr>
        <w:t>academy</w:t>
      </w:r>
    </w:p>
    <w:p w14:paraId="62EF4807" w14:textId="77777777" w:rsidR="00F259D6" w:rsidRPr="00626FA9" w:rsidRDefault="00F259D6" w:rsidP="007262CE">
      <w:pPr>
        <w:numPr>
          <w:ilvl w:val="0"/>
          <w:numId w:val="51"/>
        </w:numPr>
        <w:rPr>
          <w:rFonts w:ascii="Arial" w:hAnsi="Arial" w:cs="Arial"/>
          <w:sz w:val="22"/>
          <w:szCs w:val="22"/>
        </w:rPr>
      </w:pPr>
      <w:r w:rsidRPr="00626FA9">
        <w:rPr>
          <w:rFonts w:ascii="Arial" w:hAnsi="Arial" w:cs="Arial"/>
          <w:sz w:val="22"/>
          <w:szCs w:val="22"/>
        </w:rPr>
        <w:t>Continue to review contact details fo</w:t>
      </w:r>
      <w:r w:rsidR="00844AFE" w:rsidRPr="00626FA9">
        <w:rPr>
          <w:rFonts w:ascii="Arial" w:hAnsi="Arial" w:cs="Arial"/>
          <w:sz w:val="22"/>
          <w:szCs w:val="22"/>
        </w:rPr>
        <w:t>r staff, pupils, parents/carers</w:t>
      </w:r>
    </w:p>
    <w:p w14:paraId="10AB2982" w14:textId="77777777" w:rsidR="00F259D6" w:rsidRPr="00626FA9" w:rsidRDefault="00844AFE" w:rsidP="007262CE">
      <w:pPr>
        <w:numPr>
          <w:ilvl w:val="0"/>
          <w:numId w:val="51"/>
        </w:numPr>
        <w:rPr>
          <w:rFonts w:ascii="Arial" w:hAnsi="Arial" w:cs="Arial"/>
          <w:sz w:val="22"/>
          <w:szCs w:val="22"/>
        </w:rPr>
      </w:pPr>
      <w:r w:rsidRPr="00626FA9">
        <w:rPr>
          <w:rFonts w:ascii="Arial" w:hAnsi="Arial" w:cs="Arial"/>
          <w:sz w:val="22"/>
          <w:szCs w:val="22"/>
        </w:rPr>
        <w:t xml:space="preserve">Review continuity and closure procedures </w:t>
      </w:r>
    </w:p>
    <w:p w14:paraId="11642876" w14:textId="77777777" w:rsidR="00844AFE" w:rsidRPr="00626FA9" w:rsidRDefault="00844AFE" w:rsidP="007262CE">
      <w:pPr>
        <w:numPr>
          <w:ilvl w:val="0"/>
          <w:numId w:val="51"/>
        </w:numPr>
        <w:rPr>
          <w:rFonts w:ascii="Arial" w:hAnsi="Arial" w:cs="Arial"/>
          <w:sz w:val="22"/>
          <w:szCs w:val="22"/>
        </w:rPr>
      </w:pPr>
      <w:r w:rsidRPr="00626FA9">
        <w:rPr>
          <w:rFonts w:ascii="Arial" w:hAnsi="Arial" w:cs="Arial"/>
          <w:sz w:val="22"/>
          <w:szCs w:val="22"/>
        </w:rPr>
        <w:t>Ensure staff have prepared education material for remote learning</w:t>
      </w:r>
    </w:p>
    <w:p w14:paraId="4A70EE3D" w14:textId="77777777" w:rsidR="00F259D6" w:rsidRPr="00626FA9" w:rsidRDefault="00F259D6" w:rsidP="007262CE">
      <w:pPr>
        <w:numPr>
          <w:ilvl w:val="0"/>
          <w:numId w:val="51"/>
        </w:numPr>
        <w:rPr>
          <w:rFonts w:ascii="Arial" w:hAnsi="Arial" w:cs="Arial"/>
          <w:sz w:val="22"/>
          <w:szCs w:val="22"/>
        </w:rPr>
      </w:pPr>
      <w:r w:rsidRPr="00626FA9">
        <w:rPr>
          <w:rFonts w:ascii="Arial" w:hAnsi="Arial" w:cs="Arial"/>
          <w:sz w:val="22"/>
          <w:szCs w:val="22"/>
        </w:rPr>
        <w:t xml:space="preserve">Reinforce infection control measures for </w:t>
      </w:r>
      <w:r w:rsidR="00844AFE" w:rsidRPr="00626FA9">
        <w:rPr>
          <w:rFonts w:ascii="Arial" w:hAnsi="Arial" w:cs="Arial"/>
          <w:sz w:val="22"/>
          <w:szCs w:val="22"/>
        </w:rPr>
        <w:t>students</w:t>
      </w:r>
      <w:r w:rsidRPr="00626FA9">
        <w:rPr>
          <w:rFonts w:ascii="Arial" w:hAnsi="Arial" w:cs="Arial"/>
          <w:sz w:val="22"/>
          <w:szCs w:val="22"/>
        </w:rPr>
        <w:t xml:space="preserve">, staff and visitors to the </w:t>
      </w:r>
      <w:r w:rsidR="004E04A0" w:rsidRPr="00626FA9">
        <w:rPr>
          <w:rFonts w:ascii="Arial" w:hAnsi="Arial" w:cs="Arial"/>
          <w:sz w:val="22"/>
          <w:szCs w:val="22"/>
        </w:rPr>
        <w:t>academy</w:t>
      </w:r>
      <w:r w:rsidRPr="00626FA9">
        <w:rPr>
          <w:rFonts w:ascii="Arial" w:hAnsi="Arial" w:cs="Arial"/>
          <w:sz w:val="22"/>
          <w:szCs w:val="22"/>
        </w:rPr>
        <w:t>.</w:t>
      </w:r>
    </w:p>
    <w:p w14:paraId="69707CEA" w14:textId="77777777" w:rsidR="00F259D6" w:rsidRPr="00626FA9" w:rsidRDefault="00F259D6" w:rsidP="007262CE">
      <w:pPr>
        <w:numPr>
          <w:ilvl w:val="0"/>
          <w:numId w:val="51"/>
        </w:numPr>
        <w:rPr>
          <w:rFonts w:ascii="Arial" w:hAnsi="Arial" w:cs="Arial"/>
          <w:sz w:val="22"/>
          <w:szCs w:val="22"/>
        </w:rPr>
      </w:pPr>
      <w:r w:rsidRPr="00626FA9">
        <w:rPr>
          <w:rFonts w:ascii="Arial" w:hAnsi="Arial" w:cs="Arial"/>
          <w:sz w:val="22"/>
          <w:szCs w:val="22"/>
        </w:rPr>
        <w:t>Display infection control posters in all w</w:t>
      </w:r>
      <w:r w:rsidR="00844AFE" w:rsidRPr="00626FA9">
        <w:rPr>
          <w:rFonts w:ascii="Arial" w:hAnsi="Arial" w:cs="Arial"/>
          <w:sz w:val="22"/>
          <w:szCs w:val="22"/>
        </w:rPr>
        <w:t xml:space="preserve">ashrooms and around the </w:t>
      </w:r>
      <w:r w:rsidR="004E04A0" w:rsidRPr="00626FA9">
        <w:rPr>
          <w:rFonts w:ascii="Arial" w:hAnsi="Arial" w:cs="Arial"/>
          <w:sz w:val="22"/>
          <w:szCs w:val="22"/>
        </w:rPr>
        <w:t>academy</w:t>
      </w:r>
    </w:p>
    <w:p w14:paraId="1B750649" w14:textId="77777777" w:rsidR="00F259D6" w:rsidRPr="00626FA9" w:rsidRDefault="00844AFE" w:rsidP="007262CE">
      <w:pPr>
        <w:numPr>
          <w:ilvl w:val="0"/>
          <w:numId w:val="51"/>
        </w:numPr>
        <w:rPr>
          <w:rFonts w:ascii="Arial" w:hAnsi="Arial" w:cs="Arial"/>
          <w:sz w:val="22"/>
          <w:szCs w:val="22"/>
        </w:rPr>
      </w:pPr>
      <w:r w:rsidRPr="00626FA9">
        <w:rPr>
          <w:rFonts w:ascii="Arial" w:hAnsi="Arial" w:cs="Arial"/>
          <w:sz w:val="22"/>
          <w:szCs w:val="22"/>
        </w:rPr>
        <w:t xml:space="preserve">Start an </w:t>
      </w:r>
      <w:r w:rsidR="00F259D6" w:rsidRPr="00626FA9">
        <w:rPr>
          <w:rFonts w:ascii="Arial" w:hAnsi="Arial" w:cs="Arial"/>
          <w:sz w:val="22"/>
          <w:szCs w:val="22"/>
        </w:rPr>
        <w:t>Incident Log.</w:t>
      </w:r>
    </w:p>
    <w:p w14:paraId="737ED9DC" w14:textId="77777777" w:rsidR="00F259D6" w:rsidRPr="00626FA9" w:rsidRDefault="00F259D6" w:rsidP="007262CE">
      <w:pPr>
        <w:rPr>
          <w:rFonts w:ascii="Arial" w:hAnsi="Arial" w:cs="Arial"/>
          <w:sz w:val="22"/>
          <w:szCs w:val="22"/>
        </w:rPr>
      </w:pPr>
    </w:p>
    <w:p w14:paraId="6478C7BA" w14:textId="77777777" w:rsidR="00F259D6" w:rsidRPr="007262CE" w:rsidRDefault="00F259D6" w:rsidP="007262CE">
      <w:pPr>
        <w:rPr>
          <w:rFonts w:ascii="Arial" w:hAnsi="Arial" w:cs="Arial"/>
        </w:rPr>
      </w:pPr>
    </w:p>
    <w:p w14:paraId="08931FB0" w14:textId="10FCD2E0" w:rsidR="00F259D6" w:rsidRPr="00626FA9" w:rsidRDefault="00626FA9" w:rsidP="007262CE">
      <w:pPr>
        <w:rPr>
          <w:rFonts w:ascii="Arial" w:hAnsi="Arial" w:cs="Arial"/>
          <w:color w:val="0000FF"/>
          <w:sz w:val="24"/>
        </w:rPr>
      </w:pPr>
      <w:r>
        <w:rPr>
          <w:rFonts w:ascii="Arial" w:hAnsi="Arial" w:cs="Arial"/>
          <w:color w:val="0000FF"/>
          <w:sz w:val="24"/>
        </w:rPr>
        <w:t>UK Alert Level</w:t>
      </w:r>
      <w:r w:rsidR="00F259D6" w:rsidRPr="00626FA9">
        <w:rPr>
          <w:rFonts w:ascii="Arial" w:hAnsi="Arial" w:cs="Arial"/>
          <w:color w:val="0000FF"/>
          <w:sz w:val="24"/>
        </w:rPr>
        <w:t xml:space="preserve"> 4 – </w:t>
      </w:r>
    </w:p>
    <w:p w14:paraId="0F3352BF" w14:textId="77777777" w:rsidR="00F259D6" w:rsidRPr="00626FA9" w:rsidRDefault="00F259D6" w:rsidP="007262CE">
      <w:pPr>
        <w:rPr>
          <w:rFonts w:ascii="Arial" w:hAnsi="Arial" w:cs="Arial"/>
          <w:b/>
          <w:sz w:val="22"/>
        </w:rPr>
      </w:pPr>
    </w:p>
    <w:p w14:paraId="3EFA1884" w14:textId="77777777" w:rsidR="00F259D6" w:rsidRPr="00626FA9" w:rsidRDefault="00F259D6" w:rsidP="007262CE">
      <w:pPr>
        <w:rPr>
          <w:rFonts w:ascii="Arial" w:hAnsi="Arial" w:cs="Arial"/>
          <w:sz w:val="22"/>
        </w:rPr>
      </w:pPr>
      <w:r w:rsidRPr="00626FA9">
        <w:rPr>
          <w:rFonts w:ascii="Arial" w:hAnsi="Arial" w:cs="Arial"/>
          <w:sz w:val="22"/>
        </w:rPr>
        <w:t xml:space="preserve">At this </w:t>
      </w:r>
      <w:r w:rsidR="004E04A0" w:rsidRPr="00626FA9">
        <w:rPr>
          <w:rFonts w:ascii="Arial" w:hAnsi="Arial" w:cs="Arial"/>
          <w:sz w:val="22"/>
        </w:rPr>
        <w:t>level,</w:t>
      </w:r>
      <w:r w:rsidRPr="00626FA9">
        <w:rPr>
          <w:rFonts w:ascii="Arial" w:hAnsi="Arial" w:cs="Arial"/>
          <w:sz w:val="22"/>
        </w:rPr>
        <w:t xml:space="preserve"> widespread outbreak and staff absence </w:t>
      </w:r>
      <w:r w:rsidR="00844AFE" w:rsidRPr="00626FA9">
        <w:rPr>
          <w:rFonts w:ascii="Arial" w:hAnsi="Arial" w:cs="Arial"/>
          <w:sz w:val="22"/>
        </w:rPr>
        <w:t>will be experienced</w:t>
      </w:r>
      <w:r w:rsidRPr="00626FA9">
        <w:rPr>
          <w:rFonts w:ascii="Arial" w:hAnsi="Arial" w:cs="Arial"/>
          <w:sz w:val="22"/>
        </w:rPr>
        <w:t>.</w:t>
      </w:r>
    </w:p>
    <w:p w14:paraId="1B8B6376" w14:textId="77777777" w:rsidR="00F259D6" w:rsidRPr="00626FA9" w:rsidRDefault="00F259D6" w:rsidP="007262CE">
      <w:pPr>
        <w:rPr>
          <w:rFonts w:ascii="Arial" w:hAnsi="Arial" w:cs="Arial"/>
          <w:b/>
          <w:sz w:val="22"/>
        </w:rPr>
      </w:pPr>
    </w:p>
    <w:p w14:paraId="4D7361BC" w14:textId="77777777" w:rsidR="00F259D6" w:rsidRPr="00626FA9" w:rsidRDefault="00F259D6" w:rsidP="007262CE">
      <w:pPr>
        <w:rPr>
          <w:rFonts w:ascii="Arial" w:hAnsi="Arial" w:cs="Arial"/>
          <w:sz w:val="22"/>
        </w:rPr>
      </w:pPr>
      <w:r w:rsidRPr="00626FA9">
        <w:rPr>
          <w:rFonts w:ascii="Arial" w:hAnsi="Arial" w:cs="Arial"/>
          <w:sz w:val="22"/>
        </w:rPr>
        <w:t xml:space="preserve">At this </w:t>
      </w:r>
      <w:r w:rsidR="004E04A0" w:rsidRPr="00626FA9">
        <w:rPr>
          <w:rFonts w:ascii="Arial" w:hAnsi="Arial" w:cs="Arial"/>
          <w:sz w:val="22"/>
        </w:rPr>
        <w:t>stage,</w:t>
      </w:r>
      <w:r w:rsidRPr="00626FA9">
        <w:rPr>
          <w:rFonts w:ascii="Arial" w:hAnsi="Arial" w:cs="Arial"/>
          <w:sz w:val="22"/>
        </w:rPr>
        <w:t xml:space="preserve"> we will</w:t>
      </w:r>
      <w:r w:rsidR="00844AFE" w:rsidRPr="00626FA9">
        <w:rPr>
          <w:rFonts w:ascii="Arial" w:hAnsi="Arial" w:cs="Arial"/>
          <w:sz w:val="22"/>
        </w:rPr>
        <w:t>:</w:t>
      </w:r>
    </w:p>
    <w:p w14:paraId="5E794828" w14:textId="77777777" w:rsidR="00F259D6" w:rsidRPr="007262CE" w:rsidRDefault="00F259D6" w:rsidP="007262CE">
      <w:pPr>
        <w:rPr>
          <w:rFonts w:ascii="Arial" w:hAnsi="Arial" w:cs="Arial"/>
        </w:rPr>
      </w:pPr>
    </w:p>
    <w:p w14:paraId="6DD1FEB8" w14:textId="77777777" w:rsidR="00F259D6" w:rsidRPr="00626FA9" w:rsidRDefault="00F259D6" w:rsidP="007262CE">
      <w:pPr>
        <w:numPr>
          <w:ilvl w:val="0"/>
          <w:numId w:val="53"/>
        </w:numPr>
        <w:ind w:right="-1"/>
        <w:rPr>
          <w:rFonts w:ascii="Arial" w:hAnsi="Arial" w:cs="Arial"/>
          <w:sz w:val="22"/>
        </w:rPr>
      </w:pPr>
      <w:r w:rsidRPr="00626FA9">
        <w:rPr>
          <w:rFonts w:ascii="Arial" w:hAnsi="Arial" w:cs="Arial"/>
          <w:sz w:val="22"/>
        </w:rPr>
        <w:t xml:space="preserve">Continue </w:t>
      </w:r>
      <w:r w:rsidR="00844AFE" w:rsidRPr="00626FA9">
        <w:rPr>
          <w:rFonts w:ascii="Arial" w:hAnsi="Arial" w:cs="Arial"/>
          <w:sz w:val="22"/>
        </w:rPr>
        <w:t xml:space="preserve">with all </w:t>
      </w:r>
      <w:r w:rsidRPr="00626FA9">
        <w:rPr>
          <w:rFonts w:ascii="Arial" w:hAnsi="Arial" w:cs="Arial"/>
          <w:sz w:val="22"/>
        </w:rPr>
        <w:t>the a</w:t>
      </w:r>
      <w:r w:rsidR="00844AFE" w:rsidRPr="00626FA9">
        <w:rPr>
          <w:rFonts w:ascii="Arial" w:hAnsi="Arial" w:cs="Arial"/>
          <w:sz w:val="22"/>
        </w:rPr>
        <w:t xml:space="preserve">rrangements set out at </w:t>
      </w:r>
      <w:r w:rsidR="00C019F2" w:rsidRPr="00626FA9">
        <w:rPr>
          <w:rFonts w:ascii="Arial" w:hAnsi="Arial" w:cs="Arial"/>
          <w:sz w:val="22"/>
        </w:rPr>
        <w:t>Levels 2</w:t>
      </w:r>
      <w:r w:rsidRPr="00626FA9">
        <w:rPr>
          <w:rFonts w:ascii="Arial" w:hAnsi="Arial" w:cs="Arial"/>
          <w:sz w:val="22"/>
        </w:rPr>
        <w:t xml:space="preserve"> and 3.</w:t>
      </w:r>
    </w:p>
    <w:p w14:paraId="2C25D108" w14:textId="77777777" w:rsidR="00F259D6" w:rsidRPr="00626FA9" w:rsidRDefault="00F259D6" w:rsidP="007262CE">
      <w:pPr>
        <w:numPr>
          <w:ilvl w:val="0"/>
          <w:numId w:val="54"/>
        </w:numPr>
        <w:rPr>
          <w:rFonts w:ascii="Arial" w:hAnsi="Arial" w:cs="Arial"/>
          <w:sz w:val="22"/>
        </w:rPr>
      </w:pPr>
      <w:r w:rsidRPr="00626FA9">
        <w:rPr>
          <w:rFonts w:ascii="Arial" w:hAnsi="Arial" w:cs="Arial"/>
          <w:sz w:val="22"/>
        </w:rPr>
        <w:t xml:space="preserve">Liaise closely with the local family of </w:t>
      </w:r>
      <w:proofErr w:type="spellStart"/>
      <w:r w:rsidR="004E04A0" w:rsidRPr="00626FA9">
        <w:rPr>
          <w:rFonts w:ascii="Arial" w:hAnsi="Arial" w:cs="Arial"/>
          <w:sz w:val="22"/>
        </w:rPr>
        <w:t>academy</w:t>
      </w:r>
      <w:r w:rsidRPr="00626FA9">
        <w:rPr>
          <w:rFonts w:ascii="Arial" w:hAnsi="Arial" w:cs="Arial"/>
          <w:sz w:val="22"/>
        </w:rPr>
        <w:t>s</w:t>
      </w:r>
      <w:proofErr w:type="spellEnd"/>
      <w:r w:rsidRPr="00626FA9">
        <w:rPr>
          <w:rFonts w:ascii="Arial" w:hAnsi="Arial" w:cs="Arial"/>
          <w:sz w:val="22"/>
        </w:rPr>
        <w:t xml:space="preserve"> to maintain mutual support and maximise opportunities for keeping the </w:t>
      </w:r>
      <w:r w:rsidR="004E04A0" w:rsidRPr="00626FA9">
        <w:rPr>
          <w:rFonts w:ascii="Arial" w:hAnsi="Arial" w:cs="Arial"/>
          <w:sz w:val="22"/>
        </w:rPr>
        <w:t>academy</w:t>
      </w:r>
      <w:r w:rsidRPr="00626FA9">
        <w:rPr>
          <w:rFonts w:ascii="Arial" w:hAnsi="Arial" w:cs="Arial"/>
          <w:sz w:val="22"/>
        </w:rPr>
        <w:t xml:space="preserve"> open</w:t>
      </w:r>
    </w:p>
    <w:p w14:paraId="41D0E0DF" w14:textId="77777777" w:rsidR="00F259D6" w:rsidRPr="00626FA9" w:rsidRDefault="00F259D6" w:rsidP="007262CE">
      <w:pPr>
        <w:numPr>
          <w:ilvl w:val="0"/>
          <w:numId w:val="54"/>
        </w:numPr>
        <w:rPr>
          <w:rFonts w:ascii="Arial" w:hAnsi="Arial" w:cs="Arial"/>
          <w:sz w:val="22"/>
        </w:rPr>
      </w:pPr>
      <w:r w:rsidRPr="00626FA9">
        <w:rPr>
          <w:rFonts w:ascii="Arial" w:hAnsi="Arial" w:cs="Arial"/>
          <w:sz w:val="22"/>
        </w:rPr>
        <w:t>Heed advice on closure criteria from the HPA</w:t>
      </w:r>
      <w:r w:rsidR="00084CF9" w:rsidRPr="00626FA9">
        <w:rPr>
          <w:rFonts w:ascii="Arial" w:hAnsi="Arial" w:cs="Arial"/>
          <w:sz w:val="22"/>
        </w:rPr>
        <w:t xml:space="preserve">, </w:t>
      </w:r>
      <w:r w:rsidRPr="00626FA9">
        <w:rPr>
          <w:rFonts w:ascii="Arial" w:hAnsi="Arial" w:cs="Arial"/>
          <w:sz w:val="22"/>
        </w:rPr>
        <w:t>and brief Governors on</w:t>
      </w:r>
      <w:r w:rsidR="00084CF9" w:rsidRPr="00626FA9">
        <w:rPr>
          <w:rFonts w:ascii="Arial" w:hAnsi="Arial" w:cs="Arial"/>
          <w:sz w:val="22"/>
        </w:rPr>
        <w:t xml:space="preserve"> closure </w:t>
      </w:r>
      <w:r w:rsidRPr="00626FA9">
        <w:rPr>
          <w:rFonts w:ascii="Arial" w:hAnsi="Arial" w:cs="Arial"/>
          <w:sz w:val="22"/>
        </w:rPr>
        <w:t>criteria</w:t>
      </w:r>
    </w:p>
    <w:p w14:paraId="054F9100" w14:textId="77777777" w:rsidR="00F259D6" w:rsidRPr="00626FA9" w:rsidRDefault="00F259D6" w:rsidP="007262CE">
      <w:pPr>
        <w:numPr>
          <w:ilvl w:val="0"/>
          <w:numId w:val="54"/>
        </w:numPr>
        <w:rPr>
          <w:rFonts w:ascii="Arial" w:hAnsi="Arial" w:cs="Arial"/>
          <w:sz w:val="22"/>
        </w:rPr>
      </w:pPr>
      <w:r w:rsidRPr="00626FA9">
        <w:rPr>
          <w:rFonts w:ascii="Arial" w:hAnsi="Arial" w:cs="Arial"/>
          <w:sz w:val="22"/>
        </w:rPr>
        <w:t xml:space="preserve">Inform parents / carers of the </w:t>
      </w:r>
      <w:r w:rsidR="00084CF9" w:rsidRPr="00626FA9">
        <w:rPr>
          <w:rFonts w:ascii="Arial" w:hAnsi="Arial" w:cs="Arial"/>
          <w:sz w:val="22"/>
        </w:rPr>
        <w:t xml:space="preserve">potential or actual </w:t>
      </w:r>
      <w:r w:rsidR="004E04A0" w:rsidRPr="00626FA9">
        <w:rPr>
          <w:rFonts w:ascii="Arial" w:hAnsi="Arial" w:cs="Arial"/>
          <w:sz w:val="22"/>
        </w:rPr>
        <w:t>academy</w:t>
      </w:r>
      <w:r w:rsidRPr="00626FA9">
        <w:rPr>
          <w:rFonts w:ascii="Arial" w:hAnsi="Arial" w:cs="Arial"/>
          <w:sz w:val="22"/>
        </w:rPr>
        <w:t xml:space="preserve"> closure </w:t>
      </w:r>
      <w:r w:rsidR="00084CF9" w:rsidRPr="00626FA9">
        <w:rPr>
          <w:rFonts w:ascii="Arial" w:hAnsi="Arial" w:cs="Arial"/>
          <w:sz w:val="22"/>
        </w:rPr>
        <w:t xml:space="preserve">(see appendix) </w:t>
      </w:r>
    </w:p>
    <w:p w14:paraId="587A5323" w14:textId="77777777" w:rsidR="00F259D6" w:rsidRPr="00626FA9" w:rsidRDefault="00F259D6" w:rsidP="007262CE">
      <w:pPr>
        <w:numPr>
          <w:ilvl w:val="0"/>
          <w:numId w:val="54"/>
        </w:numPr>
        <w:rPr>
          <w:rFonts w:ascii="Arial" w:hAnsi="Arial" w:cs="Arial"/>
          <w:sz w:val="22"/>
        </w:rPr>
      </w:pPr>
      <w:r w:rsidRPr="00626FA9">
        <w:rPr>
          <w:rFonts w:ascii="Arial" w:hAnsi="Arial" w:cs="Arial"/>
          <w:sz w:val="22"/>
        </w:rPr>
        <w:lastRenderedPageBreak/>
        <w:t>Inform parents / carers about the arrangements for</w:t>
      </w:r>
      <w:r w:rsidR="00084CF9" w:rsidRPr="00626FA9">
        <w:rPr>
          <w:rFonts w:ascii="Arial" w:hAnsi="Arial" w:cs="Arial"/>
          <w:sz w:val="22"/>
        </w:rPr>
        <w:t xml:space="preserve"> students </w:t>
      </w:r>
      <w:r w:rsidRPr="00626FA9">
        <w:rPr>
          <w:rFonts w:ascii="Arial" w:hAnsi="Arial" w:cs="Arial"/>
          <w:sz w:val="22"/>
        </w:rPr>
        <w:t xml:space="preserve">continued education during a period of closure, also the likely schedule for re-opening the </w:t>
      </w:r>
      <w:r w:rsidR="004E04A0" w:rsidRPr="00626FA9">
        <w:rPr>
          <w:rFonts w:ascii="Arial" w:hAnsi="Arial" w:cs="Arial"/>
          <w:sz w:val="22"/>
        </w:rPr>
        <w:t>academy</w:t>
      </w:r>
      <w:r w:rsidRPr="00626FA9">
        <w:rPr>
          <w:rFonts w:ascii="Arial" w:hAnsi="Arial" w:cs="Arial"/>
          <w:sz w:val="22"/>
        </w:rPr>
        <w:t>.</w:t>
      </w:r>
    </w:p>
    <w:p w14:paraId="67D45103" w14:textId="77777777" w:rsidR="00F259D6" w:rsidRPr="00626FA9" w:rsidRDefault="00F259D6" w:rsidP="007262CE">
      <w:pPr>
        <w:numPr>
          <w:ilvl w:val="0"/>
          <w:numId w:val="54"/>
        </w:numPr>
        <w:rPr>
          <w:rFonts w:ascii="Arial" w:hAnsi="Arial" w:cs="Arial"/>
          <w:sz w:val="22"/>
        </w:rPr>
      </w:pPr>
      <w:r w:rsidRPr="00626FA9">
        <w:rPr>
          <w:rFonts w:ascii="Arial" w:hAnsi="Arial" w:cs="Arial"/>
          <w:sz w:val="22"/>
        </w:rPr>
        <w:t xml:space="preserve">Communicate with staff, </w:t>
      </w:r>
      <w:r w:rsidR="004E04A0" w:rsidRPr="00626FA9">
        <w:rPr>
          <w:rFonts w:ascii="Arial" w:hAnsi="Arial" w:cs="Arial"/>
          <w:sz w:val="22"/>
        </w:rPr>
        <w:t>student’s</w:t>
      </w:r>
      <w:r w:rsidRPr="00626FA9">
        <w:rPr>
          <w:rFonts w:ascii="Arial" w:hAnsi="Arial" w:cs="Arial"/>
          <w:sz w:val="22"/>
        </w:rPr>
        <w:t xml:space="preserve"> parents / carers using the following systems and arrangements</w:t>
      </w:r>
    </w:p>
    <w:p w14:paraId="5734BE20" w14:textId="77777777" w:rsidR="00F259D6" w:rsidRPr="00626FA9" w:rsidRDefault="00F259D6" w:rsidP="007262CE">
      <w:pPr>
        <w:rPr>
          <w:rFonts w:ascii="Arial" w:hAnsi="Arial" w:cs="Arial"/>
          <w:sz w:val="22"/>
        </w:rPr>
      </w:pPr>
    </w:p>
    <w:p w14:paraId="1D6EA9E5" w14:textId="77777777" w:rsidR="00F259D6" w:rsidRPr="00626FA9" w:rsidRDefault="00F259D6" w:rsidP="007262CE">
      <w:pPr>
        <w:ind w:left="720"/>
        <w:rPr>
          <w:rFonts w:ascii="Arial" w:hAnsi="Arial" w:cs="Arial"/>
          <w:sz w:val="22"/>
        </w:rPr>
      </w:pPr>
      <w:r w:rsidRPr="00626FA9">
        <w:rPr>
          <w:rFonts w:ascii="Arial" w:hAnsi="Arial" w:cs="Arial"/>
          <w:sz w:val="22"/>
        </w:rPr>
        <w:t>a)</w:t>
      </w:r>
      <w:r w:rsidRPr="00626FA9">
        <w:rPr>
          <w:rFonts w:ascii="Arial" w:hAnsi="Arial" w:cs="Arial"/>
          <w:sz w:val="22"/>
        </w:rPr>
        <w:tab/>
        <w:t>Staff: e.g. meetings</w:t>
      </w:r>
    </w:p>
    <w:p w14:paraId="3978689E" w14:textId="77777777" w:rsidR="00F259D6" w:rsidRPr="00626FA9" w:rsidRDefault="00F259D6" w:rsidP="007262CE">
      <w:pPr>
        <w:ind w:left="720"/>
        <w:rPr>
          <w:rFonts w:ascii="Arial" w:hAnsi="Arial" w:cs="Arial"/>
          <w:sz w:val="22"/>
        </w:rPr>
      </w:pPr>
    </w:p>
    <w:p w14:paraId="5B52589A" w14:textId="77777777" w:rsidR="00F259D6" w:rsidRPr="00626FA9" w:rsidRDefault="00F259D6" w:rsidP="007262CE">
      <w:pPr>
        <w:ind w:left="720"/>
        <w:rPr>
          <w:rFonts w:ascii="Arial" w:hAnsi="Arial" w:cs="Arial"/>
          <w:sz w:val="22"/>
        </w:rPr>
      </w:pPr>
      <w:r w:rsidRPr="00626FA9">
        <w:rPr>
          <w:rFonts w:ascii="Arial" w:hAnsi="Arial" w:cs="Arial"/>
          <w:sz w:val="22"/>
        </w:rPr>
        <w:t>b)</w:t>
      </w:r>
      <w:r w:rsidRPr="00626FA9">
        <w:rPr>
          <w:rFonts w:ascii="Arial" w:hAnsi="Arial" w:cs="Arial"/>
          <w:sz w:val="22"/>
        </w:rPr>
        <w:tab/>
        <w:t>Pupils e.g. assemblies, classroom activities</w:t>
      </w:r>
    </w:p>
    <w:p w14:paraId="011DF8AC" w14:textId="77777777" w:rsidR="00F259D6" w:rsidRPr="00626FA9" w:rsidRDefault="00F259D6" w:rsidP="007262CE">
      <w:pPr>
        <w:ind w:left="720"/>
        <w:rPr>
          <w:rFonts w:ascii="Arial" w:hAnsi="Arial" w:cs="Arial"/>
          <w:sz w:val="22"/>
        </w:rPr>
      </w:pPr>
    </w:p>
    <w:p w14:paraId="75D98119" w14:textId="77777777" w:rsidR="00F259D6" w:rsidRPr="00626FA9" w:rsidRDefault="00F259D6" w:rsidP="007262CE">
      <w:pPr>
        <w:ind w:left="720"/>
        <w:rPr>
          <w:rFonts w:ascii="Arial" w:hAnsi="Arial" w:cs="Arial"/>
          <w:sz w:val="22"/>
        </w:rPr>
      </w:pPr>
      <w:r w:rsidRPr="00626FA9">
        <w:rPr>
          <w:rFonts w:ascii="Arial" w:hAnsi="Arial" w:cs="Arial"/>
          <w:sz w:val="22"/>
        </w:rPr>
        <w:t>c)</w:t>
      </w:r>
      <w:r w:rsidRPr="00626FA9">
        <w:rPr>
          <w:rFonts w:ascii="Arial" w:hAnsi="Arial" w:cs="Arial"/>
          <w:sz w:val="22"/>
        </w:rPr>
        <w:tab/>
        <w:t>Parents / carers: e.g. letter, website</w:t>
      </w:r>
    </w:p>
    <w:p w14:paraId="343A9924" w14:textId="77777777" w:rsidR="00F259D6" w:rsidRPr="00626FA9" w:rsidRDefault="00F259D6" w:rsidP="007262CE">
      <w:pPr>
        <w:rPr>
          <w:rFonts w:ascii="Arial" w:hAnsi="Arial" w:cs="Arial"/>
          <w:sz w:val="22"/>
        </w:rPr>
      </w:pPr>
    </w:p>
    <w:p w14:paraId="4711BF3D" w14:textId="77777777" w:rsidR="00F259D6" w:rsidRPr="00626FA9" w:rsidRDefault="00F259D6" w:rsidP="007262CE">
      <w:pPr>
        <w:numPr>
          <w:ilvl w:val="0"/>
          <w:numId w:val="55"/>
        </w:numPr>
        <w:rPr>
          <w:rFonts w:ascii="Arial" w:hAnsi="Arial" w:cs="Arial"/>
          <w:sz w:val="22"/>
        </w:rPr>
      </w:pPr>
      <w:r w:rsidRPr="00626FA9">
        <w:rPr>
          <w:rFonts w:ascii="Arial" w:hAnsi="Arial" w:cs="Arial"/>
          <w:sz w:val="22"/>
        </w:rPr>
        <w:t xml:space="preserve">Keep contact details for pupils, parents / carers, including email addresses in hard copy within the </w:t>
      </w:r>
      <w:r w:rsidR="004E04A0" w:rsidRPr="00626FA9">
        <w:rPr>
          <w:rFonts w:ascii="Arial" w:hAnsi="Arial" w:cs="Arial"/>
          <w:sz w:val="22"/>
        </w:rPr>
        <w:t>academy</w:t>
      </w:r>
      <w:r w:rsidRPr="00626FA9">
        <w:rPr>
          <w:rFonts w:ascii="Arial" w:hAnsi="Arial" w:cs="Arial"/>
          <w:sz w:val="22"/>
        </w:rPr>
        <w:t>’s emergency plan</w:t>
      </w:r>
    </w:p>
    <w:p w14:paraId="0EE253BD" w14:textId="77777777" w:rsidR="00F259D6" w:rsidRPr="00626FA9" w:rsidRDefault="00F259D6" w:rsidP="007262CE">
      <w:pPr>
        <w:numPr>
          <w:ilvl w:val="0"/>
          <w:numId w:val="55"/>
        </w:numPr>
        <w:rPr>
          <w:rFonts w:ascii="Arial" w:hAnsi="Arial" w:cs="Arial"/>
          <w:sz w:val="22"/>
        </w:rPr>
      </w:pPr>
      <w:r w:rsidRPr="00626FA9">
        <w:rPr>
          <w:rFonts w:ascii="Arial" w:hAnsi="Arial" w:cs="Arial"/>
          <w:sz w:val="22"/>
        </w:rPr>
        <w:t xml:space="preserve">Continue education for </w:t>
      </w:r>
      <w:r w:rsidR="00C019F2" w:rsidRPr="00626FA9">
        <w:rPr>
          <w:rFonts w:ascii="Arial" w:hAnsi="Arial" w:cs="Arial"/>
          <w:sz w:val="22"/>
        </w:rPr>
        <w:t>students /</w:t>
      </w:r>
      <w:r w:rsidRPr="00626FA9">
        <w:rPr>
          <w:rFonts w:ascii="Arial" w:hAnsi="Arial" w:cs="Arial"/>
          <w:sz w:val="22"/>
        </w:rPr>
        <w:t xml:space="preserve"> remote learning as </w:t>
      </w:r>
      <w:r w:rsidR="00084CF9" w:rsidRPr="00626FA9">
        <w:rPr>
          <w:rFonts w:ascii="Arial" w:hAnsi="Arial" w:cs="Arial"/>
          <w:sz w:val="22"/>
        </w:rPr>
        <w:t xml:space="preserve">far as practical. </w:t>
      </w:r>
    </w:p>
    <w:p w14:paraId="1BB34591" w14:textId="77777777" w:rsidR="00F259D6" w:rsidRPr="007262CE" w:rsidRDefault="00F259D6" w:rsidP="007262CE">
      <w:pPr>
        <w:rPr>
          <w:rFonts w:ascii="Arial" w:hAnsi="Arial" w:cs="Arial"/>
        </w:rPr>
      </w:pPr>
    </w:p>
    <w:p w14:paraId="47807F3A" w14:textId="04BBD194" w:rsidR="00F259D6" w:rsidRPr="00626FA9" w:rsidRDefault="00626FA9" w:rsidP="007262CE">
      <w:pPr>
        <w:ind w:right="-1"/>
        <w:rPr>
          <w:rFonts w:ascii="Arial" w:hAnsi="Arial" w:cs="Arial"/>
          <w:color w:val="0000FF"/>
          <w:sz w:val="24"/>
        </w:rPr>
      </w:pPr>
      <w:r>
        <w:rPr>
          <w:rFonts w:ascii="Arial" w:hAnsi="Arial" w:cs="Arial"/>
          <w:color w:val="0000FF"/>
          <w:sz w:val="24"/>
        </w:rPr>
        <w:t>Media</w:t>
      </w:r>
    </w:p>
    <w:p w14:paraId="279DACB6" w14:textId="77777777" w:rsidR="00F259D6" w:rsidRPr="007262CE" w:rsidRDefault="00F259D6" w:rsidP="007262CE">
      <w:pPr>
        <w:ind w:right="-1"/>
        <w:rPr>
          <w:rFonts w:ascii="Arial" w:hAnsi="Arial" w:cs="Arial"/>
          <w:b/>
        </w:rPr>
      </w:pPr>
    </w:p>
    <w:p w14:paraId="43777F91" w14:textId="293CE9F7" w:rsidR="00AE4029" w:rsidRDefault="00084CF9" w:rsidP="00626FA9">
      <w:pPr>
        <w:autoSpaceDE w:val="0"/>
        <w:autoSpaceDN w:val="0"/>
        <w:adjustRightInd w:val="0"/>
        <w:spacing w:line="360" w:lineRule="auto"/>
        <w:rPr>
          <w:rFonts w:ascii="Arial" w:hAnsi="Arial" w:cs="Arial"/>
          <w:b/>
          <w:sz w:val="22"/>
          <w:szCs w:val="22"/>
        </w:rPr>
      </w:pPr>
      <w:r w:rsidRPr="00626FA9">
        <w:rPr>
          <w:rFonts w:ascii="Arial" w:hAnsi="Arial" w:cs="Arial"/>
          <w:sz w:val="22"/>
          <w:szCs w:val="22"/>
          <w:lang w:eastAsia="en-GB"/>
        </w:rPr>
        <w:t xml:space="preserve">If the </w:t>
      </w:r>
      <w:r w:rsidR="004E04A0" w:rsidRPr="00626FA9">
        <w:rPr>
          <w:rFonts w:ascii="Arial" w:hAnsi="Arial" w:cs="Arial"/>
          <w:sz w:val="22"/>
          <w:szCs w:val="22"/>
          <w:lang w:eastAsia="en-GB"/>
        </w:rPr>
        <w:t>academy</w:t>
      </w:r>
      <w:r w:rsidRPr="00626FA9">
        <w:rPr>
          <w:rFonts w:ascii="Arial" w:hAnsi="Arial" w:cs="Arial"/>
          <w:sz w:val="22"/>
          <w:szCs w:val="22"/>
          <w:lang w:eastAsia="en-GB"/>
        </w:rPr>
        <w:t xml:space="preserve"> is contacted by the media, all enquiries will be dealt with by _______________________</w:t>
      </w:r>
      <w:r w:rsidR="00AE4029" w:rsidRPr="00626FA9">
        <w:rPr>
          <w:rFonts w:ascii="Arial" w:hAnsi="Arial" w:cs="Arial"/>
          <w:sz w:val="22"/>
          <w:szCs w:val="22"/>
          <w:lang w:eastAsia="en-GB"/>
        </w:rPr>
        <w:t xml:space="preserve"> </w:t>
      </w:r>
      <w:r w:rsidRPr="00626FA9">
        <w:rPr>
          <w:rFonts w:ascii="Arial" w:hAnsi="Arial" w:cs="Arial"/>
          <w:sz w:val="22"/>
          <w:szCs w:val="22"/>
          <w:lang w:eastAsia="en-GB"/>
        </w:rPr>
        <w:t>(Also refer to media section within CIP/BCP plan)</w:t>
      </w:r>
    </w:p>
    <w:p w14:paraId="20E87CF4" w14:textId="77777777" w:rsidR="00626FA9" w:rsidRPr="00626FA9" w:rsidRDefault="00626FA9" w:rsidP="00626FA9">
      <w:pPr>
        <w:autoSpaceDE w:val="0"/>
        <w:autoSpaceDN w:val="0"/>
        <w:adjustRightInd w:val="0"/>
        <w:spacing w:line="360" w:lineRule="auto"/>
        <w:rPr>
          <w:rFonts w:ascii="Arial" w:hAnsi="Arial" w:cs="Arial"/>
          <w:b/>
          <w:sz w:val="22"/>
          <w:szCs w:val="22"/>
        </w:rPr>
      </w:pPr>
    </w:p>
    <w:p w14:paraId="089A9305" w14:textId="499D0E5D" w:rsidR="00F259D6" w:rsidRPr="00626FA9" w:rsidRDefault="00626FA9" w:rsidP="007262CE">
      <w:pPr>
        <w:ind w:right="-1"/>
        <w:rPr>
          <w:rFonts w:ascii="Arial" w:hAnsi="Arial" w:cs="Arial"/>
          <w:color w:val="0000FF"/>
          <w:sz w:val="24"/>
        </w:rPr>
      </w:pPr>
      <w:r w:rsidRPr="00626FA9">
        <w:rPr>
          <w:rFonts w:ascii="Arial" w:hAnsi="Arial" w:cs="Arial"/>
          <w:color w:val="0000FF"/>
          <w:sz w:val="24"/>
        </w:rPr>
        <w:t xml:space="preserve">Closure </w:t>
      </w:r>
      <w:proofErr w:type="spellStart"/>
      <w:r w:rsidRPr="00626FA9">
        <w:rPr>
          <w:rFonts w:ascii="Arial" w:hAnsi="Arial" w:cs="Arial"/>
          <w:color w:val="0000FF"/>
          <w:sz w:val="24"/>
        </w:rPr>
        <w:t>Creiteria</w:t>
      </w:r>
      <w:proofErr w:type="spellEnd"/>
      <w:r w:rsidRPr="00626FA9">
        <w:rPr>
          <w:rFonts w:ascii="Arial" w:hAnsi="Arial" w:cs="Arial"/>
          <w:color w:val="0000FF"/>
          <w:sz w:val="24"/>
        </w:rPr>
        <w:t xml:space="preserve"> </w:t>
      </w:r>
    </w:p>
    <w:p w14:paraId="736D77E2" w14:textId="77777777" w:rsidR="00626FA9" w:rsidRPr="007262CE" w:rsidRDefault="00626FA9" w:rsidP="007262CE">
      <w:pPr>
        <w:ind w:right="-1"/>
        <w:rPr>
          <w:rFonts w:ascii="Arial" w:hAnsi="Arial" w:cs="Arial"/>
          <w:b/>
        </w:rPr>
      </w:pPr>
    </w:p>
    <w:p w14:paraId="2D06E336" w14:textId="7F7C5737" w:rsidR="00F259D6" w:rsidRPr="00626FA9" w:rsidRDefault="004E04A0" w:rsidP="00626FA9">
      <w:pPr>
        <w:spacing w:line="360" w:lineRule="auto"/>
        <w:ind w:right="-1"/>
        <w:rPr>
          <w:rFonts w:ascii="Arial" w:hAnsi="Arial" w:cs="Arial"/>
          <w:sz w:val="22"/>
        </w:rPr>
      </w:pPr>
      <w:r w:rsidRPr="00626FA9">
        <w:rPr>
          <w:rFonts w:ascii="Arial" w:hAnsi="Arial" w:cs="Arial"/>
          <w:sz w:val="22"/>
        </w:rPr>
        <w:t>Academy</w:t>
      </w:r>
      <w:r w:rsidR="00F259D6" w:rsidRPr="00626FA9">
        <w:rPr>
          <w:rFonts w:ascii="Arial" w:hAnsi="Arial" w:cs="Arial"/>
          <w:sz w:val="22"/>
        </w:rPr>
        <w:t xml:space="preserve"> will remain open unless closure</w:t>
      </w:r>
      <w:r w:rsidR="00AE4029" w:rsidRPr="00626FA9">
        <w:rPr>
          <w:rFonts w:ascii="Arial" w:hAnsi="Arial" w:cs="Arial"/>
          <w:sz w:val="22"/>
        </w:rPr>
        <w:t xml:space="preserve"> is advised by the</w:t>
      </w:r>
      <w:r w:rsidR="00F259D6" w:rsidRPr="00626FA9">
        <w:rPr>
          <w:rFonts w:ascii="Arial" w:hAnsi="Arial" w:cs="Arial"/>
          <w:sz w:val="22"/>
        </w:rPr>
        <w:t xml:space="preserve"> HPA</w:t>
      </w:r>
      <w:r w:rsidR="00AE4029" w:rsidRPr="00626FA9">
        <w:rPr>
          <w:rFonts w:ascii="Arial" w:hAnsi="Arial" w:cs="Arial"/>
          <w:sz w:val="22"/>
        </w:rPr>
        <w:t xml:space="preserve">, the local authority (as part of civil contingency arrangements) or if due to staff shortages suitable </w:t>
      </w:r>
      <w:r w:rsidR="00C019F2" w:rsidRPr="00626FA9">
        <w:rPr>
          <w:rFonts w:ascii="Arial" w:hAnsi="Arial" w:cs="Arial"/>
          <w:sz w:val="22"/>
        </w:rPr>
        <w:t>supervision</w:t>
      </w:r>
      <w:r w:rsidR="00AE4029" w:rsidRPr="00626FA9">
        <w:rPr>
          <w:rFonts w:ascii="Arial" w:hAnsi="Arial" w:cs="Arial"/>
          <w:sz w:val="22"/>
        </w:rPr>
        <w:t xml:space="preserve"> of students cannot be provided.  If </w:t>
      </w:r>
      <w:r w:rsidR="00167078" w:rsidRPr="00626FA9">
        <w:rPr>
          <w:rFonts w:ascii="Arial" w:hAnsi="Arial" w:cs="Arial"/>
          <w:sz w:val="22"/>
        </w:rPr>
        <w:t xml:space="preserve">overall </w:t>
      </w:r>
      <w:r w:rsidR="00AE4029" w:rsidRPr="00626FA9">
        <w:rPr>
          <w:rFonts w:ascii="Arial" w:hAnsi="Arial" w:cs="Arial"/>
          <w:sz w:val="22"/>
        </w:rPr>
        <w:t xml:space="preserve">staffing levels </w:t>
      </w:r>
      <w:r w:rsidR="00167078" w:rsidRPr="00626FA9">
        <w:rPr>
          <w:rFonts w:ascii="Arial" w:hAnsi="Arial" w:cs="Arial"/>
          <w:sz w:val="22"/>
        </w:rPr>
        <w:t xml:space="preserve">(including use of supply/volunteers etc) </w:t>
      </w:r>
      <w:r w:rsidR="00AE4029" w:rsidRPr="00626FA9">
        <w:rPr>
          <w:rFonts w:ascii="Arial" w:hAnsi="Arial" w:cs="Arial"/>
          <w:sz w:val="22"/>
        </w:rPr>
        <w:t>fall below xx</w:t>
      </w:r>
      <w:r w:rsidRPr="00626FA9">
        <w:rPr>
          <w:rFonts w:ascii="Arial" w:hAnsi="Arial" w:cs="Arial"/>
          <w:sz w:val="22"/>
        </w:rPr>
        <w:t>% of</w:t>
      </w:r>
      <w:r w:rsidR="00AE4029" w:rsidRPr="00626FA9">
        <w:rPr>
          <w:rFonts w:ascii="Arial" w:hAnsi="Arial" w:cs="Arial"/>
          <w:sz w:val="22"/>
        </w:rPr>
        <w:t xml:space="preserve"> normal operating </w:t>
      </w:r>
      <w:r w:rsidRPr="00626FA9">
        <w:rPr>
          <w:rFonts w:ascii="Arial" w:hAnsi="Arial" w:cs="Arial"/>
          <w:sz w:val="22"/>
        </w:rPr>
        <w:t>levels,</w:t>
      </w:r>
      <w:r w:rsidR="00AE4029" w:rsidRPr="00626FA9">
        <w:rPr>
          <w:rFonts w:ascii="Arial" w:hAnsi="Arial" w:cs="Arial"/>
          <w:sz w:val="22"/>
        </w:rPr>
        <w:t xml:space="preserve"> we will close the </w:t>
      </w:r>
      <w:r w:rsidRPr="00626FA9">
        <w:rPr>
          <w:rFonts w:ascii="Arial" w:hAnsi="Arial" w:cs="Arial"/>
          <w:sz w:val="22"/>
        </w:rPr>
        <w:t>academy</w:t>
      </w:r>
      <w:r w:rsidR="00AE4029" w:rsidRPr="00626FA9">
        <w:rPr>
          <w:rFonts w:ascii="Arial" w:hAnsi="Arial" w:cs="Arial"/>
          <w:sz w:val="22"/>
        </w:rPr>
        <w:t xml:space="preserve"> on safety grounds. </w:t>
      </w:r>
      <w:r w:rsidR="00F259D6" w:rsidRPr="00626FA9">
        <w:rPr>
          <w:rFonts w:ascii="Arial" w:hAnsi="Arial" w:cs="Arial"/>
          <w:sz w:val="22"/>
        </w:rPr>
        <w:t xml:space="preserve"> </w:t>
      </w:r>
      <w:r w:rsidR="00AE4029" w:rsidRPr="00626FA9">
        <w:rPr>
          <w:rFonts w:ascii="Arial" w:hAnsi="Arial" w:cs="Arial"/>
          <w:sz w:val="22"/>
        </w:rPr>
        <w:t xml:space="preserve">If instructed by the </w:t>
      </w:r>
      <w:r w:rsidRPr="00626FA9">
        <w:rPr>
          <w:rFonts w:ascii="Arial" w:hAnsi="Arial" w:cs="Arial"/>
          <w:sz w:val="22"/>
        </w:rPr>
        <w:t>Academy</w:t>
      </w:r>
      <w:r w:rsidR="00AE4029" w:rsidRPr="00626FA9">
        <w:rPr>
          <w:rFonts w:ascii="Arial" w:hAnsi="Arial" w:cs="Arial"/>
          <w:sz w:val="22"/>
        </w:rPr>
        <w:t xml:space="preserve"> Team Coordinator, staff will be expected to organise access </w:t>
      </w:r>
      <w:r w:rsidR="00F259D6" w:rsidRPr="00626FA9">
        <w:rPr>
          <w:rFonts w:ascii="Arial" w:hAnsi="Arial" w:cs="Arial"/>
          <w:sz w:val="22"/>
        </w:rPr>
        <w:t xml:space="preserve">to learning materials </w:t>
      </w:r>
      <w:r w:rsidR="00AE4029" w:rsidRPr="00626FA9">
        <w:rPr>
          <w:rFonts w:ascii="Arial" w:hAnsi="Arial" w:cs="Arial"/>
          <w:sz w:val="22"/>
        </w:rPr>
        <w:t xml:space="preserve">for remote learning </w:t>
      </w:r>
      <w:r w:rsidRPr="00626FA9">
        <w:rPr>
          <w:rFonts w:ascii="Arial" w:hAnsi="Arial" w:cs="Arial"/>
          <w:sz w:val="22"/>
        </w:rPr>
        <w:t>to</w:t>
      </w:r>
      <w:r w:rsidR="00F259D6" w:rsidRPr="00626FA9">
        <w:rPr>
          <w:rFonts w:ascii="Arial" w:hAnsi="Arial" w:cs="Arial"/>
          <w:sz w:val="22"/>
        </w:rPr>
        <w:t xml:space="preserve"> give as much continuity to our children as possible.</w:t>
      </w:r>
    </w:p>
    <w:p w14:paraId="7C475186" w14:textId="77777777" w:rsidR="00F259D6" w:rsidRPr="00626FA9" w:rsidRDefault="00F259D6" w:rsidP="00626FA9">
      <w:pPr>
        <w:spacing w:line="360" w:lineRule="auto"/>
        <w:ind w:right="-1"/>
        <w:rPr>
          <w:rFonts w:ascii="Arial" w:hAnsi="Arial" w:cs="Arial"/>
          <w:sz w:val="22"/>
        </w:rPr>
      </w:pPr>
    </w:p>
    <w:p w14:paraId="570F89C0" w14:textId="77777777" w:rsidR="00F259D6" w:rsidRPr="00626FA9" w:rsidRDefault="00F259D6" w:rsidP="00626FA9">
      <w:pPr>
        <w:spacing w:line="360" w:lineRule="auto"/>
        <w:rPr>
          <w:rFonts w:ascii="Arial" w:hAnsi="Arial" w:cs="Arial"/>
          <w:sz w:val="22"/>
        </w:rPr>
      </w:pPr>
      <w:r w:rsidRPr="00626FA9">
        <w:rPr>
          <w:rFonts w:ascii="Arial" w:hAnsi="Arial" w:cs="Arial"/>
          <w:sz w:val="22"/>
        </w:rPr>
        <w:t>Staff absence will have the greatest effect on our ability to sustain our business as usual.  When faced with staff shortages we will</w:t>
      </w:r>
      <w:r w:rsidR="00AE4029" w:rsidRPr="00626FA9">
        <w:rPr>
          <w:rFonts w:ascii="Arial" w:hAnsi="Arial" w:cs="Arial"/>
          <w:sz w:val="22"/>
        </w:rPr>
        <w:t xml:space="preserve"> meet the short fall in the following order - </w:t>
      </w:r>
    </w:p>
    <w:p w14:paraId="0A245F33" w14:textId="77777777" w:rsidR="00F259D6" w:rsidRPr="007262CE" w:rsidRDefault="00F259D6" w:rsidP="007262CE">
      <w:pPr>
        <w:rPr>
          <w:rFonts w:ascii="Arial" w:hAnsi="Arial" w:cs="Arial"/>
        </w:rPr>
      </w:pPr>
    </w:p>
    <w:p w14:paraId="3064CFD7" w14:textId="77777777" w:rsidR="00F259D6" w:rsidRPr="00626FA9" w:rsidRDefault="00F259D6" w:rsidP="007262CE">
      <w:pPr>
        <w:numPr>
          <w:ilvl w:val="0"/>
          <w:numId w:val="58"/>
        </w:numPr>
        <w:rPr>
          <w:rFonts w:ascii="Arial" w:hAnsi="Arial" w:cs="Arial"/>
          <w:sz w:val="22"/>
          <w:szCs w:val="22"/>
        </w:rPr>
      </w:pPr>
      <w:r w:rsidRPr="00626FA9">
        <w:rPr>
          <w:rFonts w:ascii="Arial" w:hAnsi="Arial" w:cs="Arial"/>
          <w:sz w:val="22"/>
          <w:szCs w:val="22"/>
        </w:rPr>
        <w:t>Absorb internally</w:t>
      </w:r>
    </w:p>
    <w:p w14:paraId="26863A4E" w14:textId="77777777" w:rsidR="00F259D6" w:rsidRPr="00626FA9" w:rsidRDefault="00F259D6" w:rsidP="007262CE">
      <w:pPr>
        <w:numPr>
          <w:ilvl w:val="0"/>
          <w:numId w:val="58"/>
        </w:numPr>
        <w:rPr>
          <w:rFonts w:ascii="Arial" w:hAnsi="Arial" w:cs="Arial"/>
          <w:sz w:val="22"/>
          <w:szCs w:val="22"/>
        </w:rPr>
      </w:pPr>
      <w:r w:rsidRPr="00626FA9">
        <w:rPr>
          <w:rFonts w:ascii="Arial" w:hAnsi="Arial" w:cs="Arial"/>
          <w:sz w:val="22"/>
          <w:szCs w:val="22"/>
        </w:rPr>
        <w:t xml:space="preserve">Bring in </w:t>
      </w:r>
      <w:r w:rsidR="00167078" w:rsidRPr="00626FA9">
        <w:rPr>
          <w:rFonts w:ascii="Arial" w:hAnsi="Arial" w:cs="Arial"/>
          <w:sz w:val="22"/>
          <w:szCs w:val="22"/>
        </w:rPr>
        <w:t xml:space="preserve">suitably qualified </w:t>
      </w:r>
      <w:r w:rsidRPr="00626FA9">
        <w:rPr>
          <w:rFonts w:ascii="Arial" w:hAnsi="Arial" w:cs="Arial"/>
          <w:sz w:val="22"/>
          <w:szCs w:val="22"/>
        </w:rPr>
        <w:t>supply staff</w:t>
      </w:r>
    </w:p>
    <w:p w14:paraId="06779BF4" w14:textId="77777777" w:rsidR="00167078" w:rsidRPr="00626FA9" w:rsidRDefault="00167078" w:rsidP="007262CE">
      <w:pPr>
        <w:numPr>
          <w:ilvl w:val="0"/>
          <w:numId w:val="58"/>
        </w:numPr>
        <w:rPr>
          <w:rFonts w:ascii="Arial" w:hAnsi="Arial" w:cs="Arial"/>
          <w:sz w:val="22"/>
          <w:szCs w:val="22"/>
        </w:rPr>
      </w:pPr>
      <w:r w:rsidRPr="00626FA9">
        <w:rPr>
          <w:rFonts w:ascii="Arial" w:hAnsi="Arial" w:cs="Arial"/>
          <w:sz w:val="22"/>
          <w:szCs w:val="22"/>
        </w:rPr>
        <w:t xml:space="preserve">Review the level and range of services we provide, delivering essential </w:t>
      </w:r>
      <w:r w:rsidR="00C019F2" w:rsidRPr="00626FA9">
        <w:rPr>
          <w:rFonts w:ascii="Arial" w:hAnsi="Arial" w:cs="Arial"/>
          <w:sz w:val="22"/>
          <w:szCs w:val="22"/>
        </w:rPr>
        <w:t>services</w:t>
      </w:r>
      <w:r w:rsidRPr="00626FA9">
        <w:rPr>
          <w:rFonts w:ascii="Arial" w:hAnsi="Arial" w:cs="Arial"/>
          <w:sz w:val="22"/>
          <w:szCs w:val="22"/>
        </w:rPr>
        <w:t xml:space="preserve"> only</w:t>
      </w:r>
    </w:p>
    <w:p w14:paraId="35A69C69" w14:textId="0E0D9550" w:rsidR="00F259D6" w:rsidRPr="00626FA9" w:rsidRDefault="00F259D6" w:rsidP="007262CE">
      <w:pPr>
        <w:numPr>
          <w:ilvl w:val="0"/>
          <w:numId w:val="58"/>
        </w:numPr>
        <w:rPr>
          <w:rFonts w:ascii="Arial" w:hAnsi="Arial" w:cs="Arial"/>
          <w:sz w:val="22"/>
          <w:szCs w:val="22"/>
        </w:rPr>
      </w:pPr>
      <w:r w:rsidRPr="00626FA9">
        <w:rPr>
          <w:rFonts w:ascii="Arial" w:hAnsi="Arial" w:cs="Arial"/>
          <w:sz w:val="22"/>
          <w:szCs w:val="22"/>
        </w:rPr>
        <w:t>Recruit help within our community</w:t>
      </w:r>
      <w:r w:rsidR="00AE4029" w:rsidRPr="00626FA9">
        <w:rPr>
          <w:rFonts w:ascii="Arial" w:hAnsi="Arial" w:cs="Arial"/>
          <w:sz w:val="22"/>
          <w:szCs w:val="22"/>
        </w:rPr>
        <w:t xml:space="preserve"> from appropriate volunteers</w:t>
      </w:r>
      <w:r w:rsidR="00167078" w:rsidRPr="00626FA9">
        <w:rPr>
          <w:rFonts w:ascii="Arial" w:hAnsi="Arial" w:cs="Arial"/>
          <w:sz w:val="22"/>
          <w:szCs w:val="22"/>
        </w:rPr>
        <w:t xml:space="preserve"> and or </w:t>
      </w:r>
      <w:r w:rsidRPr="00626FA9">
        <w:rPr>
          <w:rFonts w:ascii="Arial" w:hAnsi="Arial" w:cs="Arial"/>
          <w:sz w:val="22"/>
          <w:szCs w:val="22"/>
        </w:rPr>
        <w:t xml:space="preserve">our </w:t>
      </w:r>
      <w:r w:rsidR="00AE4029" w:rsidRPr="00626FA9">
        <w:rPr>
          <w:rFonts w:ascii="Arial" w:hAnsi="Arial" w:cs="Arial"/>
          <w:sz w:val="22"/>
          <w:szCs w:val="22"/>
        </w:rPr>
        <w:t xml:space="preserve">Network </w:t>
      </w:r>
      <w:r w:rsidRPr="00626FA9">
        <w:rPr>
          <w:rFonts w:ascii="Arial" w:hAnsi="Arial" w:cs="Arial"/>
          <w:sz w:val="22"/>
          <w:szCs w:val="22"/>
        </w:rPr>
        <w:t xml:space="preserve">of </w:t>
      </w:r>
      <w:r w:rsidR="004E04A0" w:rsidRPr="00626FA9">
        <w:rPr>
          <w:rFonts w:ascii="Arial" w:hAnsi="Arial" w:cs="Arial"/>
          <w:sz w:val="22"/>
          <w:szCs w:val="22"/>
        </w:rPr>
        <w:t>Academy</w:t>
      </w:r>
      <w:r w:rsidR="00276F70" w:rsidRPr="00626FA9">
        <w:rPr>
          <w:rFonts w:ascii="Arial" w:hAnsi="Arial" w:cs="Arial"/>
          <w:sz w:val="22"/>
          <w:szCs w:val="22"/>
        </w:rPr>
        <w:t>’</w:t>
      </w:r>
      <w:r w:rsidRPr="00626FA9">
        <w:rPr>
          <w:rFonts w:ascii="Arial" w:hAnsi="Arial" w:cs="Arial"/>
          <w:sz w:val="22"/>
          <w:szCs w:val="22"/>
        </w:rPr>
        <w:t>s</w:t>
      </w:r>
    </w:p>
    <w:p w14:paraId="53CB2788" w14:textId="77777777" w:rsidR="00167078" w:rsidRPr="00626FA9" w:rsidRDefault="00167078" w:rsidP="007262CE">
      <w:pPr>
        <w:numPr>
          <w:ilvl w:val="0"/>
          <w:numId w:val="58"/>
        </w:numPr>
        <w:rPr>
          <w:rFonts w:ascii="Arial" w:hAnsi="Arial" w:cs="Arial"/>
          <w:sz w:val="22"/>
          <w:szCs w:val="22"/>
        </w:rPr>
      </w:pPr>
      <w:r w:rsidRPr="00626FA9">
        <w:rPr>
          <w:rFonts w:ascii="Arial" w:hAnsi="Arial" w:cs="Arial"/>
          <w:sz w:val="22"/>
          <w:szCs w:val="22"/>
        </w:rPr>
        <w:t xml:space="preserve">Consider part of whole </w:t>
      </w:r>
      <w:r w:rsidR="004E04A0" w:rsidRPr="00626FA9">
        <w:rPr>
          <w:rFonts w:ascii="Arial" w:hAnsi="Arial" w:cs="Arial"/>
          <w:sz w:val="22"/>
          <w:szCs w:val="22"/>
        </w:rPr>
        <w:t>academy</w:t>
      </w:r>
      <w:r w:rsidRPr="00626FA9">
        <w:rPr>
          <w:rFonts w:ascii="Arial" w:hAnsi="Arial" w:cs="Arial"/>
          <w:sz w:val="22"/>
          <w:szCs w:val="22"/>
        </w:rPr>
        <w:t xml:space="preserve"> closure </w:t>
      </w:r>
    </w:p>
    <w:p w14:paraId="33B87FDF" w14:textId="77777777" w:rsidR="00F259D6" w:rsidRPr="00626FA9" w:rsidRDefault="00F259D6" w:rsidP="007262CE">
      <w:pPr>
        <w:rPr>
          <w:rFonts w:ascii="Arial" w:hAnsi="Arial" w:cs="Arial"/>
          <w:color w:val="0000FF"/>
          <w:sz w:val="24"/>
        </w:rPr>
      </w:pPr>
    </w:p>
    <w:p w14:paraId="480E6454" w14:textId="64D08D37" w:rsidR="00F259D6" w:rsidRPr="00626FA9" w:rsidRDefault="00626FA9" w:rsidP="007262CE">
      <w:pPr>
        <w:ind w:right="-1"/>
        <w:rPr>
          <w:rFonts w:ascii="Arial" w:hAnsi="Arial" w:cs="Arial"/>
          <w:color w:val="0000FF"/>
          <w:sz w:val="24"/>
        </w:rPr>
      </w:pPr>
      <w:r>
        <w:rPr>
          <w:rFonts w:ascii="Arial" w:hAnsi="Arial" w:cs="Arial"/>
          <w:color w:val="0000FF"/>
          <w:sz w:val="24"/>
        </w:rPr>
        <w:t xml:space="preserve"> Recovery / Re-Opening</w:t>
      </w:r>
    </w:p>
    <w:p w14:paraId="6B2BCDF1" w14:textId="77777777" w:rsidR="00F259D6" w:rsidRPr="007262CE" w:rsidRDefault="00F259D6" w:rsidP="007262CE">
      <w:pPr>
        <w:ind w:right="-1"/>
        <w:rPr>
          <w:rFonts w:ascii="Arial" w:hAnsi="Arial" w:cs="Arial"/>
        </w:rPr>
      </w:pPr>
    </w:p>
    <w:p w14:paraId="0A88982E" w14:textId="77777777" w:rsidR="00F259D6" w:rsidRPr="00626FA9" w:rsidRDefault="00F259D6" w:rsidP="00626FA9">
      <w:pPr>
        <w:spacing w:line="360" w:lineRule="auto"/>
        <w:ind w:right="-1"/>
        <w:rPr>
          <w:rFonts w:ascii="Arial" w:hAnsi="Arial" w:cs="Arial"/>
          <w:sz w:val="22"/>
          <w:szCs w:val="22"/>
        </w:rPr>
      </w:pPr>
      <w:r w:rsidRPr="00626FA9">
        <w:rPr>
          <w:rFonts w:ascii="Arial" w:hAnsi="Arial" w:cs="Arial"/>
          <w:sz w:val="22"/>
          <w:szCs w:val="22"/>
        </w:rPr>
        <w:t xml:space="preserve">On advice from the Health Protection Agency, </w:t>
      </w:r>
      <w:r w:rsidR="00167078" w:rsidRPr="00626FA9">
        <w:rPr>
          <w:rFonts w:ascii="Arial" w:hAnsi="Arial" w:cs="Arial"/>
          <w:sz w:val="22"/>
          <w:szCs w:val="22"/>
        </w:rPr>
        <w:t xml:space="preserve">we will reopen </w:t>
      </w:r>
      <w:r w:rsidR="004E04A0" w:rsidRPr="00626FA9">
        <w:rPr>
          <w:rFonts w:ascii="Arial" w:hAnsi="Arial" w:cs="Arial"/>
          <w:sz w:val="22"/>
          <w:szCs w:val="22"/>
        </w:rPr>
        <w:t>academy</w:t>
      </w:r>
      <w:r w:rsidR="00167078" w:rsidRPr="00626FA9">
        <w:rPr>
          <w:rFonts w:ascii="Arial" w:hAnsi="Arial" w:cs="Arial"/>
          <w:sz w:val="22"/>
          <w:szCs w:val="22"/>
        </w:rPr>
        <w:t xml:space="preserve"> when we are advised it is appropriate to do so. </w:t>
      </w:r>
      <w:r w:rsidRPr="00626FA9">
        <w:rPr>
          <w:rFonts w:ascii="Arial" w:hAnsi="Arial" w:cs="Arial"/>
          <w:sz w:val="22"/>
          <w:szCs w:val="22"/>
        </w:rPr>
        <w:t xml:space="preserve">The criteria for the re-opening of closed sites, </w:t>
      </w:r>
      <w:r w:rsidR="00167078" w:rsidRPr="00626FA9">
        <w:rPr>
          <w:rFonts w:ascii="Arial" w:hAnsi="Arial" w:cs="Arial"/>
          <w:sz w:val="22"/>
          <w:szCs w:val="22"/>
        </w:rPr>
        <w:t xml:space="preserve">will usually be dictated by government and will </w:t>
      </w:r>
      <w:r w:rsidRPr="00626FA9">
        <w:rPr>
          <w:rFonts w:ascii="Arial" w:hAnsi="Arial" w:cs="Arial"/>
          <w:sz w:val="22"/>
          <w:szCs w:val="22"/>
        </w:rPr>
        <w:t>reflect when infection rates are sufficiently low.</w:t>
      </w:r>
    </w:p>
    <w:p w14:paraId="3542D97B" w14:textId="77777777" w:rsidR="00F259D6" w:rsidRPr="00626FA9" w:rsidRDefault="00F259D6" w:rsidP="007262CE">
      <w:pPr>
        <w:ind w:right="-1"/>
        <w:rPr>
          <w:rFonts w:ascii="Arial" w:hAnsi="Arial" w:cs="Arial"/>
          <w:sz w:val="22"/>
          <w:szCs w:val="22"/>
        </w:rPr>
      </w:pPr>
    </w:p>
    <w:p w14:paraId="609E0312" w14:textId="77777777" w:rsidR="00F259D6" w:rsidRPr="00626FA9" w:rsidRDefault="00F259D6" w:rsidP="00626FA9">
      <w:pPr>
        <w:spacing w:line="360" w:lineRule="auto"/>
        <w:ind w:right="-1"/>
        <w:rPr>
          <w:rFonts w:ascii="Arial" w:hAnsi="Arial" w:cs="Arial"/>
          <w:sz w:val="22"/>
          <w:szCs w:val="22"/>
        </w:rPr>
      </w:pPr>
      <w:r w:rsidRPr="00626FA9">
        <w:rPr>
          <w:rFonts w:ascii="Arial" w:hAnsi="Arial" w:cs="Arial"/>
          <w:sz w:val="22"/>
          <w:szCs w:val="22"/>
        </w:rPr>
        <w:t xml:space="preserve">It is possible that partial re-opening could be advised e.g. for children that have been infected and who have recovered.  </w:t>
      </w:r>
    </w:p>
    <w:p w14:paraId="7F4259D6" w14:textId="77777777" w:rsidR="0077472A" w:rsidRPr="007262CE" w:rsidRDefault="0077472A" w:rsidP="007262CE">
      <w:pPr>
        <w:ind w:right="-1"/>
        <w:rPr>
          <w:rFonts w:ascii="Arial" w:hAnsi="Arial" w:cs="Arial"/>
          <w:b/>
        </w:rPr>
      </w:pPr>
    </w:p>
    <w:p w14:paraId="2F7D7016" w14:textId="77777777" w:rsidR="00F259D6" w:rsidRPr="00626FA9" w:rsidRDefault="00167078" w:rsidP="007262CE">
      <w:pPr>
        <w:ind w:right="-1"/>
        <w:rPr>
          <w:rFonts w:ascii="Arial" w:hAnsi="Arial" w:cs="Arial"/>
          <w:b/>
          <w:sz w:val="22"/>
          <w:szCs w:val="22"/>
        </w:rPr>
      </w:pPr>
      <w:r w:rsidRPr="00626FA9">
        <w:rPr>
          <w:rFonts w:ascii="Arial" w:hAnsi="Arial" w:cs="Arial"/>
          <w:b/>
          <w:sz w:val="22"/>
          <w:szCs w:val="22"/>
        </w:rPr>
        <w:lastRenderedPageBreak/>
        <w:t>The following c</w:t>
      </w:r>
      <w:r w:rsidR="00F259D6" w:rsidRPr="00626FA9">
        <w:rPr>
          <w:rFonts w:ascii="Arial" w:hAnsi="Arial" w:cs="Arial"/>
          <w:b/>
          <w:sz w:val="22"/>
          <w:szCs w:val="22"/>
        </w:rPr>
        <w:t xml:space="preserve">onsiderations for re-opening </w:t>
      </w:r>
      <w:r w:rsidRPr="00626FA9">
        <w:rPr>
          <w:rFonts w:ascii="Arial" w:hAnsi="Arial" w:cs="Arial"/>
          <w:b/>
          <w:sz w:val="22"/>
          <w:szCs w:val="22"/>
        </w:rPr>
        <w:t xml:space="preserve">will be made; </w:t>
      </w:r>
    </w:p>
    <w:p w14:paraId="7A41D3E1" w14:textId="77777777" w:rsidR="00F259D6" w:rsidRPr="00626FA9" w:rsidRDefault="00F259D6" w:rsidP="007262CE">
      <w:pPr>
        <w:ind w:right="-1"/>
        <w:rPr>
          <w:rFonts w:ascii="Arial" w:hAnsi="Arial" w:cs="Arial"/>
          <w:b/>
          <w:sz w:val="22"/>
          <w:szCs w:val="22"/>
        </w:rPr>
      </w:pPr>
    </w:p>
    <w:p w14:paraId="4A6A616A" w14:textId="77777777" w:rsidR="00F259D6" w:rsidRPr="00626FA9" w:rsidRDefault="00F259D6" w:rsidP="007262CE">
      <w:pPr>
        <w:numPr>
          <w:ilvl w:val="0"/>
          <w:numId w:val="48"/>
        </w:numPr>
        <w:ind w:left="714" w:hanging="357"/>
        <w:rPr>
          <w:rFonts w:ascii="Arial" w:hAnsi="Arial" w:cs="Arial"/>
          <w:sz w:val="22"/>
          <w:szCs w:val="22"/>
        </w:rPr>
      </w:pPr>
      <w:r w:rsidRPr="00626FA9">
        <w:rPr>
          <w:rFonts w:ascii="Arial" w:hAnsi="Arial" w:cs="Arial"/>
          <w:sz w:val="22"/>
          <w:szCs w:val="22"/>
        </w:rPr>
        <w:t>Do we have enough teaching staff available to return to work?</w:t>
      </w:r>
    </w:p>
    <w:p w14:paraId="6E27F0F4" w14:textId="77777777" w:rsidR="00F259D6" w:rsidRPr="00626FA9" w:rsidRDefault="00167078" w:rsidP="007262CE">
      <w:pPr>
        <w:numPr>
          <w:ilvl w:val="0"/>
          <w:numId w:val="48"/>
        </w:numPr>
        <w:ind w:left="714" w:hanging="357"/>
        <w:rPr>
          <w:rFonts w:ascii="Arial" w:hAnsi="Arial" w:cs="Arial"/>
          <w:sz w:val="22"/>
          <w:szCs w:val="22"/>
        </w:rPr>
      </w:pPr>
      <w:r w:rsidRPr="00626FA9">
        <w:rPr>
          <w:rFonts w:ascii="Arial" w:hAnsi="Arial" w:cs="Arial"/>
          <w:sz w:val="22"/>
          <w:szCs w:val="22"/>
        </w:rPr>
        <w:t xml:space="preserve">Have we </w:t>
      </w:r>
      <w:r w:rsidR="004E04A0" w:rsidRPr="00626FA9">
        <w:rPr>
          <w:rFonts w:ascii="Arial" w:hAnsi="Arial" w:cs="Arial"/>
          <w:sz w:val="22"/>
          <w:szCs w:val="22"/>
        </w:rPr>
        <w:t>prepared briefings</w:t>
      </w:r>
      <w:r w:rsidR="00F259D6" w:rsidRPr="00626FA9">
        <w:rPr>
          <w:rFonts w:ascii="Arial" w:hAnsi="Arial" w:cs="Arial"/>
          <w:sz w:val="22"/>
          <w:szCs w:val="22"/>
        </w:rPr>
        <w:t xml:space="preserve"> for staff pre re-</w:t>
      </w:r>
      <w:proofErr w:type="gramStart"/>
      <w:r w:rsidR="00F259D6" w:rsidRPr="00626FA9">
        <w:rPr>
          <w:rFonts w:ascii="Arial" w:hAnsi="Arial" w:cs="Arial"/>
          <w:sz w:val="22"/>
          <w:szCs w:val="22"/>
        </w:rPr>
        <w:t>opening</w:t>
      </w:r>
      <w:proofErr w:type="gramEnd"/>
    </w:p>
    <w:p w14:paraId="0D53AB7E" w14:textId="77777777" w:rsidR="00F259D6" w:rsidRPr="00626FA9" w:rsidRDefault="00167078" w:rsidP="007262CE">
      <w:pPr>
        <w:numPr>
          <w:ilvl w:val="0"/>
          <w:numId w:val="48"/>
        </w:numPr>
        <w:ind w:left="714" w:hanging="357"/>
        <w:rPr>
          <w:rFonts w:ascii="Arial" w:hAnsi="Arial" w:cs="Arial"/>
          <w:sz w:val="22"/>
          <w:szCs w:val="22"/>
        </w:rPr>
      </w:pPr>
      <w:r w:rsidRPr="00626FA9">
        <w:rPr>
          <w:rFonts w:ascii="Arial" w:hAnsi="Arial" w:cs="Arial"/>
          <w:sz w:val="22"/>
          <w:szCs w:val="22"/>
        </w:rPr>
        <w:t xml:space="preserve">Have we considered impact relating to any deaths in the community and </w:t>
      </w:r>
      <w:r w:rsidR="007A314E" w:rsidRPr="00626FA9">
        <w:rPr>
          <w:rFonts w:ascii="Arial" w:hAnsi="Arial" w:cs="Arial"/>
          <w:sz w:val="22"/>
          <w:szCs w:val="22"/>
        </w:rPr>
        <w:t xml:space="preserve">is </w:t>
      </w:r>
      <w:r w:rsidR="004E04A0" w:rsidRPr="00626FA9">
        <w:rPr>
          <w:rFonts w:ascii="Arial" w:hAnsi="Arial" w:cs="Arial"/>
          <w:sz w:val="22"/>
          <w:szCs w:val="22"/>
        </w:rPr>
        <w:t>appropriate counselling</w:t>
      </w:r>
      <w:r w:rsidR="00F259D6" w:rsidRPr="00626FA9">
        <w:rPr>
          <w:rFonts w:ascii="Arial" w:hAnsi="Arial" w:cs="Arial"/>
          <w:sz w:val="22"/>
          <w:szCs w:val="22"/>
        </w:rPr>
        <w:t xml:space="preserve"> for staff and students </w:t>
      </w:r>
      <w:r w:rsidR="007A314E" w:rsidRPr="00626FA9">
        <w:rPr>
          <w:rFonts w:ascii="Arial" w:hAnsi="Arial" w:cs="Arial"/>
          <w:sz w:val="22"/>
          <w:szCs w:val="22"/>
        </w:rPr>
        <w:t>in place</w:t>
      </w:r>
    </w:p>
    <w:p w14:paraId="5DE6B526" w14:textId="77777777" w:rsidR="00F259D6" w:rsidRPr="00626FA9" w:rsidRDefault="007A314E" w:rsidP="007262CE">
      <w:pPr>
        <w:numPr>
          <w:ilvl w:val="0"/>
          <w:numId w:val="48"/>
        </w:numPr>
        <w:ind w:left="714" w:hanging="357"/>
        <w:rPr>
          <w:rFonts w:ascii="Arial" w:hAnsi="Arial" w:cs="Arial"/>
          <w:sz w:val="22"/>
          <w:szCs w:val="22"/>
        </w:rPr>
      </w:pPr>
      <w:r w:rsidRPr="00626FA9">
        <w:rPr>
          <w:rFonts w:ascii="Arial" w:hAnsi="Arial" w:cs="Arial"/>
          <w:sz w:val="22"/>
          <w:szCs w:val="22"/>
        </w:rPr>
        <w:t xml:space="preserve">Will all year groups return together or is it more appropriate to stagger the return of </w:t>
      </w:r>
      <w:r w:rsidR="004E04A0" w:rsidRPr="00626FA9">
        <w:rPr>
          <w:rFonts w:ascii="Arial" w:hAnsi="Arial" w:cs="Arial"/>
          <w:sz w:val="22"/>
          <w:szCs w:val="22"/>
        </w:rPr>
        <w:t>students?</w:t>
      </w:r>
    </w:p>
    <w:p w14:paraId="76C04B5E" w14:textId="77777777" w:rsidR="00F259D6" w:rsidRPr="00626FA9" w:rsidRDefault="007A314E" w:rsidP="007262CE">
      <w:pPr>
        <w:numPr>
          <w:ilvl w:val="0"/>
          <w:numId w:val="48"/>
        </w:numPr>
        <w:ind w:left="714" w:hanging="357"/>
        <w:rPr>
          <w:rFonts w:ascii="Arial" w:hAnsi="Arial" w:cs="Arial"/>
          <w:sz w:val="22"/>
          <w:szCs w:val="22"/>
        </w:rPr>
      </w:pPr>
      <w:r w:rsidRPr="00626FA9">
        <w:rPr>
          <w:rFonts w:ascii="Arial" w:hAnsi="Arial" w:cs="Arial"/>
          <w:sz w:val="22"/>
          <w:szCs w:val="22"/>
        </w:rPr>
        <w:t xml:space="preserve">Do we need to </w:t>
      </w:r>
      <w:r w:rsidR="004E04A0" w:rsidRPr="00626FA9">
        <w:rPr>
          <w:rFonts w:ascii="Arial" w:hAnsi="Arial" w:cs="Arial"/>
          <w:sz w:val="22"/>
          <w:szCs w:val="22"/>
        </w:rPr>
        <w:t>adjust</w:t>
      </w:r>
      <w:r w:rsidRPr="00626FA9">
        <w:rPr>
          <w:rFonts w:ascii="Arial" w:hAnsi="Arial" w:cs="Arial"/>
          <w:sz w:val="22"/>
          <w:szCs w:val="22"/>
        </w:rPr>
        <w:t xml:space="preserve"> the curriculum in the short term until we are back to ‘business as </w:t>
      </w:r>
      <w:r w:rsidR="004E04A0" w:rsidRPr="00626FA9">
        <w:rPr>
          <w:rFonts w:ascii="Arial" w:hAnsi="Arial" w:cs="Arial"/>
          <w:sz w:val="22"/>
          <w:szCs w:val="22"/>
        </w:rPr>
        <w:t>usual’?</w:t>
      </w:r>
    </w:p>
    <w:p w14:paraId="4A1849D0" w14:textId="77777777" w:rsidR="00F259D6" w:rsidRPr="00626FA9" w:rsidRDefault="007A314E" w:rsidP="007262CE">
      <w:pPr>
        <w:numPr>
          <w:ilvl w:val="0"/>
          <w:numId w:val="48"/>
        </w:numPr>
        <w:ind w:left="714" w:hanging="357"/>
        <w:rPr>
          <w:rFonts w:ascii="Arial" w:hAnsi="Arial" w:cs="Arial"/>
          <w:sz w:val="22"/>
          <w:szCs w:val="22"/>
        </w:rPr>
      </w:pPr>
      <w:r w:rsidRPr="00626FA9">
        <w:rPr>
          <w:rFonts w:ascii="Arial" w:hAnsi="Arial" w:cs="Arial"/>
          <w:sz w:val="22"/>
          <w:szCs w:val="22"/>
        </w:rPr>
        <w:t xml:space="preserve">Have we chosen a </w:t>
      </w:r>
      <w:r w:rsidR="00F259D6" w:rsidRPr="00626FA9">
        <w:rPr>
          <w:rFonts w:ascii="Arial" w:hAnsi="Arial" w:cs="Arial"/>
          <w:sz w:val="22"/>
          <w:szCs w:val="22"/>
        </w:rPr>
        <w:t xml:space="preserve">suitable date and </w:t>
      </w:r>
      <w:r w:rsidRPr="00626FA9">
        <w:rPr>
          <w:rFonts w:ascii="Arial" w:hAnsi="Arial" w:cs="Arial"/>
          <w:sz w:val="22"/>
          <w:szCs w:val="22"/>
        </w:rPr>
        <w:t xml:space="preserve">has </w:t>
      </w:r>
      <w:r w:rsidR="00F259D6" w:rsidRPr="00626FA9">
        <w:rPr>
          <w:rFonts w:ascii="Arial" w:hAnsi="Arial" w:cs="Arial"/>
          <w:sz w:val="22"/>
          <w:szCs w:val="22"/>
        </w:rPr>
        <w:t xml:space="preserve">this </w:t>
      </w:r>
      <w:r w:rsidRPr="00626FA9">
        <w:rPr>
          <w:rFonts w:ascii="Arial" w:hAnsi="Arial" w:cs="Arial"/>
          <w:sz w:val="22"/>
          <w:szCs w:val="22"/>
        </w:rPr>
        <w:t xml:space="preserve">been </w:t>
      </w:r>
      <w:r w:rsidR="00F259D6" w:rsidRPr="00626FA9">
        <w:rPr>
          <w:rFonts w:ascii="Arial" w:hAnsi="Arial" w:cs="Arial"/>
          <w:sz w:val="22"/>
          <w:szCs w:val="22"/>
        </w:rPr>
        <w:t xml:space="preserve">communicated to staff, parent/carers, </w:t>
      </w:r>
      <w:r w:rsidRPr="00626FA9">
        <w:rPr>
          <w:rFonts w:ascii="Arial" w:hAnsi="Arial" w:cs="Arial"/>
          <w:sz w:val="22"/>
          <w:szCs w:val="22"/>
        </w:rPr>
        <w:t xml:space="preserve">students and other </w:t>
      </w:r>
      <w:r w:rsidR="00C019F2" w:rsidRPr="00626FA9">
        <w:rPr>
          <w:rFonts w:ascii="Arial" w:hAnsi="Arial" w:cs="Arial"/>
          <w:sz w:val="22"/>
          <w:szCs w:val="22"/>
        </w:rPr>
        <w:t>appropriate</w:t>
      </w:r>
      <w:r w:rsidRPr="00626FA9">
        <w:rPr>
          <w:rFonts w:ascii="Arial" w:hAnsi="Arial" w:cs="Arial"/>
          <w:sz w:val="22"/>
          <w:szCs w:val="22"/>
        </w:rPr>
        <w:t xml:space="preserve"> </w:t>
      </w:r>
      <w:r w:rsidR="004E04A0" w:rsidRPr="00626FA9">
        <w:rPr>
          <w:rFonts w:ascii="Arial" w:hAnsi="Arial" w:cs="Arial"/>
          <w:sz w:val="22"/>
          <w:szCs w:val="22"/>
        </w:rPr>
        <w:t>stakeholders?</w:t>
      </w:r>
      <w:r w:rsidRPr="00626FA9">
        <w:rPr>
          <w:rFonts w:ascii="Arial" w:hAnsi="Arial" w:cs="Arial"/>
          <w:sz w:val="22"/>
          <w:szCs w:val="22"/>
        </w:rPr>
        <w:t xml:space="preserve"> </w:t>
      </w:r>
    </w:p>
    <w:p w14:paraId="20D4835C" w14:textId="77777777" w:rsidR="00F259D6" w:rsidRPr="00626FA9" w:rsidRDefault="007A314E" w:rsidP="007262CE">
      <w:pPr>
        <w:numPr>
          <w:ilvl w:val="0"/>
          <w:numId w:val="48"/>
        </w:numPr>
        <w:ind w:left="714" w:hanging="357"/>
        <w:rPr>
          <w:rFonts w:ascii="Arial" w:hAnsi="Arial" w:cs="Arial"/>
          <w:sz w:val="22"/>
          <w:szCs w:val="22"/>
        </w:rPr>
      </w:pPr>
      <w:r w:rsidRPr="00626FA9">
        <w:rPr>
          <w:rFonts w:ascii="Arial" w:hAnsi="Arial" w:cs="Arial"/>
          <w:sz w:val="22"/>
          <w:szCs w:val="22"/>
        </w:rPr>
        <w:t xml:space="preserve">Are </w:t>
      </w:r>
      <w:r w:rsidR="00F259D6" w:rsidRPr="00626FA9">
        <w:rPr>
          <w:rFonts w:ascii="Arial" w:hAnsi="Arial" w:cs="Arial"/>
          <w:sz w:val="22"/>
          <w:szCs w:val="22"/>
        </w:rPr>
        <w:t xml:space="preserve">contracted services such as transport, catering, cleaning </w:t>
      </w:r>
      <w:r w:rsidRPr="00626FA9">
        <w:rPr>
          <w:rFonts w:ascii="Arial" w:hAnsi="Arial" w:cs="Arial"/>
          <w:sz w:val="22"/>
          <w:szCs w:val="22"/>
        </w:rPr>
        <w:t>notified and available to resume services</w:t>
      </w:r>
    </w:p>
    <w:p w14:paraId="13C02F40" w14:textId="77777777" w:rsidR="00F259D6" w:rsidRPr="00626FA9" w:rsidRDefault="00F259D6" w:rsidP="007262CE">
      <w:pPr>
        <w:ind w:right="-1"/>
        <w:rPr>
          <w:rFonts w:ascii="Arial" w:hAnsi="Arial" w:cs="Arial"/>
          <w:sz w:val="22"/>
          <w:szCs w:val="22"/>
        </w:rPr>
      </w:pPr>
    </w:p>
    <w:p w14:paraId="4EE16106" w14:textId="6B641CEB" w:rsidR="00F259D6" w:rsidRPr="00626FA9" w:rsidRDefault="00626FA9" w:rsidP="007262CE">
      <w:pPr>
        <w:ind w:right="-1"/>
        <w:rPr>
          <w:rFonts w:ascii="Arial" w:hAnsi="Arial" w:cs="Arial"/>
          <w:color w:val="0000FF"/>
          <w:sz w:val="24"/>
          <w:szCs w:val="22"/>
        </w:rPr>
      </w:pPr>
      <w:r w:rsidRPr="00626FA9">
        <w:rPr>
          <w:rFonts w:ascii="Arial" w:hAnsi="Arial" w:cs="Arial"/>
          <w:color w:val="0000FF"/>
          <w:sz w:val="24"/>
          <w:szCs w:val="22"/>
        </w:rPr>
        <w:t>Review</w:t>
      </w:r>
    </w:p>
    <w:p w14:paraId="3753F48D" w14:textId="77777777" w:rsidR="00F259D6" w:rsidRPr="00626FA9" w:rsidRDefault="00F259D6" w:rsidP="007262CE">
      <w:pPr>
        <w:ind w:right="-1"/>
        <w:rPr>
          <w:rFonts w:ascii="Arial" w:hAnsi="Arial" w:cs="Arial"/>
          <w:b/>
          <w:sz w:val="22"/>
          <w:szCs w:val="22"/>
        </w:rPr>
      </w:pPr>
    </w:p>
    <w:p w14:paraId="2AD9A91B" w14:textId="77777777" w:rsidR="00F259D6" w:rsidRPr="00626FA9" w:rsidRDefault="00F259D6" w:rsidP="00626FA9">
      <w:pPr>
        <w:spacing w:line="360" w:lineRule="auto"/>
        <w:ind w:right="-1"/>
        <w:rPr>
          <w:rFonts w:ascii="Arial" w:hAnsi="Arial" w:cs="Arial"/>
          <w:sz w:val="22"/>
          <w:szCs w:val="22"/>
        </w:rPr>
      </w:pPr>
      <w:r w:rsidRPr="00626FA9">
        <w:rPr>
          <w:rFonts w:ascii="Arial" w:hAnsi="Arial" w:cs="Arial"/>
          <w:sz w:val="22"/>
          <w:szCs w:val="22"/>
        </w:rPr>
        <w:t xml:space="preserve">Once the </w:t>
      </w:r>
      <w:r w:rsidR="004E04A0" w:rsidRPr="00626FA9">
        <w:rPr>
          <w:rFonts w:ascii="Arial" w:hAnsi="Arial" w:cs="Arial"/>
          <w:sz w:val="22"/>
          <w:szCs w:val="22"/>
        </w:rPr>
        <w:t>academy</w:t>
      </w:r>
      <w:r w:rsidRPr="00626FA9">
        <w:rPr>
          <w:rFonts w:ascii="Arial" w:hAnsi="Arial" w:cs="Arial"/>
          <w:sz w:val="22"/>
          <w:szCs w:val="22"/>
        </w:rPr>
        <w:t xml:space="preserve"> has recovered, </w:t>
      </w:r>
      <w:r w:rsidR="007A314E" w:rsidRPr="00626FA9">
        <w:rPr>
          <w:rFonts w:ascii="Arial" w:hAnsi="Arial" w:cs="Arial"/>
          <w:sz w:val="22"/>
          <w:szCs w:val="22"/>
        </w:rPr>
        <w:t xml:space="preserve">we recognise it </w:t>
      </w:r>
      <w:r w:rsidRPr="00626FA9">
        <w:rPr>
          <w:rFonts w:ascii="Arial" w:hAnsi="Arial" w:cs="Arial"/>
          <w:sz w:val="22"/>
          <w:szCs w:val="22"/>
        </w:rPr>
        <w:t>is important that we review what went well and where improvements could be achieved, and for this to be fed back into our plans.   The incident log is a crucial tool for recording actions, decisions and communications that can be examined after the event to capture lessons learned.</w:t>
      </w:r>
    </w:p>
    <w:p w14:paraId="7B392927" w14:textId="77777777" w:rsidR="00F259D6" w:rsidRPr="007262CE" w:rsidRDefault="00F259D6" w:rsidP="007262CE">
      <w:pPr>
        <w:ind w:right="-1"/>
        <w:rPr>
          <w:rFonts w:ascii="Arial" w:hAnsi="Arial" w:cs="Arial"/>
        </w:rPr>
      </w:pPr>
    </w:p>
    <w:p w14:paraId="5AECADC9" w14:textId="77777777" w:rsidR="00F259D6" w:rsidRPr="007262CE" w:rsidRDefault="00F259D6" w:rsidP="007262CE">
      <w:pPr>
        <w:ind w:right="-1"/>
        <w:rPr>
          <w:rFonts w:ascii="Arial" w:hAnsi="Arial" w:cs="Arial"/>
        </w:rPr>
      </w:pPr>
    </w:p>
    <w:p w14:paraId="44D3D229" w14:textId="77777777" w:rsidR="00F259D6" w:rsidRPr="007262CE" w:rsidRDefault="00F259D6" w:rsidP="007262CE">
      <w:pPr>
        <w:rPr>
          <w:rFonts w:ascii="Arial" w:hAnsi="Arial" w:cs="Arial"/>
        </w:rPr>
      </w:pPr>
    </w:p>
    <w:p w14:paraId="0D323614" w14:textId="77777777" w:rsidR="00D46D84" w:rsidRPr="007262CE" w:rsidRDefault="00D46D84" w:rsidP="007262CE">
      <w:pPr>
        <w:rPr>
          <w:rFonts w:ascii="Arial" w:hAnsi="Arial" w:cs="Arial"/>
        </w:rPr>
      </w:pPr>
    </w:p>
    <w:p w14:paraId="5A51662B" w14:textId="77777777" w:rsidR="00D46D84" w:rsidRPr="007262CE" w:rsidRDefault="00D46D84" w:rsidP="007262CE">
      <w:pPr>
        <w:rPr>
          <w:rFonts w:ascii="Arial" w:hAnsi="Arial" w:cs="Arial"/>
        </w:rPr>
      </w:pPr>
      <w:r w:rsidRPr="007262CE">
        <w:rPr>
          <w:rFonts w:ascii="Arial" w:hAnsi="Arial" w:cs="Arial"/>
        </w:rPr>
        <w:br w:type="page"/>
      </w:r>
    </w:p>
    <w:p w14:paraId="7FC975B4" w14:textId="77777777" w:rsidR="00D46D84" w:rsidRPr="00626FA9" w:rsidRDefault="00D46D84" w:rsidP="007262CE">
      <w:pPr>
        <w:rPr>
          <w:rFonts w:ascii="Arial" w:hAnsi="Arial" w:cs="Arial"/>
          <w:sz w:val="28"/>
        </w:rPr>
      </w:pPr>
      <w:r w:rsidRPr="00626FA9">
        <w:rPr>
          <w:rFonts w:ascii="Arial" w:hAnsi="Arial" w:cs="Arial"/>
          <w:sz w:val="28"/>
        </w:rPr>
        <w:lastRenderedPageBreak/>
        <w:t xml:space="preserve">APPENDIX 1 </w:t>
      </w:r>
      <w:r w:rsidR="00C019F2" w:rsidRPr="00626FA9">
        <w:rPr>
          <w:rFonts w:ascii="Arial" w:hAnsi="Arial" w:cs="Arial"/>
          <w:sz w:val="28"/>
        </w:rPr>
        <w:t>Pandemic</w:t>
      </w:r>
      <w:r w:rsidRPr="00626FA9">
        <w:rPr>
          <w:rFonts w:ascii="Arial" w:hAnsi="Arial" w:cs="Arial"/>
          <w:sz w:val="28"/>
        </w:rPr>
        <w:t xml:space="preserve"> Plan </w:t>
      </w:r>
    </w:p>
    <w:p w14:paraId="6EB584C8" w14:textId="77777777" w:rsidR="00D46D84" w:rsidRPr="007262CE" w:rsidRDefault="00D46D84" w:rsidP="007262CE">
      <w:pPr>
        <w:rPr>
          <w:rFonts w:ascii="Arial" w:hAnsi="Arial" w:cs="Arial"/>
        </w:rPr>
      </w:pPr>
    </w:p>
    <w:p w14:paraId="44B3D961" w14:textId="77777777" w:rsidR="00D46D84" w:rsidRPr="009E21B1" w:rsidRDefault="00D46D84" w:rsidP="007262CE">
      <w:pPr>
        <w:rPr>
          <w:rFonts w:ascii="Arial" w:hAnsi="Arial" w:cs="Arial"/>
          <w:sz w:val="24"/>
          <w:szCs w:val="22"/>
        </w:rPr>
      </w:pPr>
      <w:r w:rsidRPr="009E21B1">
        <w:rPr>
          <w:rFonts w:ascii="Arial" w:hAnsi="Arial" w:cs="Arial"/>
          <w:sz w:val="24"/>
          <w:szCs w:val="22"/>
        </w:rPr>
        <w:t xml:space="preserve">Pandemic Flu – Identification of Vulnerable Students and Staff        </w:t>
      </w:r>
    </w:p>
    <w:p w14:paraId="42A7274B" w14:textId="77777777" w:rsidR="00D46D84" w:rsidRPr="00626FA9" w:rsidRDefault="00D46D84" w:rsidP="007262CE">
      <w:pPr>
        <w:rPr>
          <w:rFonts w:ascii="Arial" w:hAnsi="Arial" w:cs="Arial"/>
          <w:sz w:val="22"/>
          <w:szCs w:val="22"/>
        </w:rPr>
      </w:pPr>
    </w:p>
    <w:p w14:paraId="219B45E9" w14:textId="3DFABF7C" w:rsidR="00D46D84" w:rsidRPr="00626FA9" w:rsidRDefault="00D46D84" w:rsidP="00626FA9">
      <w:pPr>
        <w:spacing w:line="360" w:lineRule="auto"/>
        <w:rPr>
          <w:rFonts w:ascii="Arial" w:hAnsi="Arial" w:cs="Arial"/>
          <w:sz w:val="22"/>
          <w:szCs w:val="22"/>
        </w:rPr>
      </w:pPr>
      <w:r w:rsidRPr="00626FA9">
        <w:rPr>
          <w:rFonts w:ascii="Arial" w:hAnsi="Arial" w:cs="Arial"/>
          <w:sz w:val="22"/>
          <w:szCs w:val="22"/>
        </w:rPr>
        <w:t>Definitions of vulnerable groups from</w:t>
      </w:r>
      <w:r w:rsidR="00626FA9">
        <w:rPr>
          <w:rFonts w:ascii="Arial" w:hAnsi="Arial" w:cs="Arial"/>
          <w:sz w:val="22"/>
          <w:szCs w:val="22"/>
        </w:rPr>
        <w:t xml:space="preserve"> the National Health Service. </w:t>
      </w:r>
      <w:r w:rsidRPr="00626FA9">
        <w:rPr>
          <w:rFonts w:ascii="Arial" w:hAnsi="Arial" w:cs="Arial"/>
          <w:sz w:val="22"/>
          <w:szCs w:val="22"/>
        </w:rPr>
        <w:t xml:space="preserve">For each new pandemic /strain of a flu virus both symptoms and vulnerable groups </w:t>
      </w:r>
      <w:r w:rsidR="00C019F2" w:rsidRPr="00626FA9">
        <w:rPr>
          <w:rFonts w:ascii="Arial" w:hAnsi="Arial" w:cs="Arial"/>
          <w:sz w:val="22"/>
          <w:szCs w:val="22"/>
        </w:rPr>
        <w:t>may need</w:t>
      </w:r>
      <w:r w:rsidRPr="00626FA9">
        <w:rPr>
          <w:rFonts w:ascii="Arial" w:hAnsi="Arial" w:cs="Arial"/>
          <w:sz w:val="22"/>
          <w:szCs w:val="22"/>
        </w:rPr>
        <w:t xml:space="preserve"> to be redefined pending NHS advice.</w:t>
      </w:r>
    </w:p>
    <w:p w14:paraId="5CD5B111" w14:textId="77777777" w:rsidR="00D46D84" w:rsidRPr="00626FA9" w:rsidRDefault="00D46D84" w:rsidP="007262CE">
      <w:pPr>
        <w:rPr>
          <w:rFonts w:ascii="Arial" w:hAnsi="Arial" w:cs="Arial"/>
          <w:sz w:val="22"/>
          <w:szCs w:val="22"/>
        </w:rPr>
      </w:pPr>
    </w:p>
    <w:p w14:paraId="0CF6C693" w14:textId="77777777" w:rsidR="00D46D84" w:rsidRPr="00626FA9" w:rsidRDefault="00D46D84" w:rsidP="007262CE">
      <w:pPr>
        <w:numPr>
          <w:ilvl w:val="0"/>
          <w:numId w:val="61"/>
        </w:numPr>
        <w:rPr>
          <w:rFonts w:ascii="Arial" w:hAnsi="Arial" w:cs="Arial"/>
          <w:sz w:val="22"/>
          <w:szCs w:val="22"/>
        </w:rPr>
      </w:pPr>
      <w:r w:rsidRPr="00626FA9">
        <w:rPr>
          <w:rFonts w:ascii="Arial" w:hAnsi="Arial" w:cs="Arial"/>
          <w:sz w:val="22"/>
          <w:szCs w:val="22"/>
        </w:rPr>
        <w:t xml:space="preserve">chronic (long-term) lung disease, including people who have had drug treatment for their asthma within the past three years, </w:t>
      </w:r>
    </w:p>
    <w:p w14:paraId="722CB05E" w14:textId="77777777" w:rsidR="00D46D84" w:rsidRPr="00626FA9" w:rsidRDefault="00D46D84" w:rsidP="007262CE">
      <w:pPr>
        <w:numPr>
          <w:ilvl w:val="0"/>
          <w:numId w:val="61"/>
        </w:numPr>
        <w:rPr>
          <w:rFonts w:ascii="Arial" w:hAnsi="Arial" w:cs="Arial"/>
          <w:sz w:val="22"/>
          <w:szCs w:val="22"/>
        </w:rPr>
      </w:pPr>
      <w:r w:rsidRPr="00626FA9">
        <w:rPr>
          <w:rFonts w:ascii="Arial" w:hAnsi="Arial" w:cs="Arial"/>
          <w:sz w:val="22"/>
          <w:szCs w:val="22"/>
        </w:rPr>
        <w:t xml:space="preserve">chronic heart disease, </w:t>
      </w:r>
    </w:p>
    <w:p w14:paraId="3777047A" w14:textId="77777777" w:rsidR="00D46D84" w:rsidRPr="00626FA9" w:rsidRDefault="00D46D84" w:rsidP="007262CE">
      <w:pPr>
        <w:numPr>
          <w:ilvl w:val="0"/>
          <w:numId w:val="61"/>
        </w:numPr>
        <w:rPr>
          <w:rFonts w:ascii="Arial" w:hAnsi="Arial" w:cs="Arial"/>
          <w:sz w:val="22"/>
          <w:szCs w:val="22"/>
        </w:rPr>
      </w:pPr>
      <w:r w:rsidRPr="00626FA9">
        <w:rPr>
          <w:rFonts w:ascii="Arial" w:hAnsi="Arial" w:cs="Arial"/>
          <w:sz w:val="22"/>
          <w:szCs w:val="22"/>
        </w:rPr>
        <w:t xml:space="preserve">chronic kidney disease, </w:t>
      </w:r>
    </w:p>
    <w:p w14:paraId="6BF39FBF" w14:textId="77777777" w:rsidR="00D46D84" w:rsidRPr="00626FA9" w:rsidRDefault="00D46D84" w:rsidP="007262CE">
      <w:pPr>
        <w:numPr>
          <w:ilvl w:val="0"/>
          <w:numId w:val="61"/>
        </w:numPr>
        <w:rPr>
          <w:rFonts w:ascii="Arial" w:hAnsi="Arial" w:cs="Arial"/>
          <w:sz w:val="22"/>
          <w:szCs w:val="22"/>
        </w:rPr>
      </w:pPr>
      <w:r w:rsidRPr="00626FA9">
        <w:rPr>
          <w:rFonts w:ascii="Arial" w:hAnsi="Arial" w:cs="Arial"/>
          <w:sz w:val="22"/>
          <w:szCs w:val="22"/>
        </w:rPr>
        <w:t xml:space="preserve">chronic liver disease, </w:t>
      </w:r>
    </w:p>
    <w:p w14:paraId="7C446402" w14:textId="77777777" w:rsidR="00D46D84" w:rsidRPr="00626FA9" w:rsidRDefault="00D46D84" w:rsidP="007262CE">
      <w:pPr>
        <w:numPr>
          <w:ilvl w:val="0"/>
          <w:numId w:val="61"/>
        </w:numPr>
        <w:rPr>
          <w:rFonts w:ascii="Arial" w:hAnsi="Arial" w:cs="Arial"/>
          <w:sz w:val="22"/>
          <w:szCs w:val="22"/>
        </w:rPr>
      </w:pPr>
      <w:r w:rsidRPr="00626FA9">
        <w:rPr>
          <w:rFonts w:ascii="Arial" w:hAnsi="Arial" w:cs="Arial"/>
          <w:sz w:val="22"/>
          <w:szCs w:val="22"/>
        </w:rPr>
        <w:t xml:space="preserve">chronic neurological disease (neurological disorders include motor neurone disease, Parkinson's disease and multiple sclerosis), </w:t>
      </w:r>
    </w:p>
    <w:p w14:paraId="66BDAA38" w14:textId="77777777" w:rsidR="00D46D84" w:rsidRPr="00626FA9" w:rsidRDefault="00D46D84" w:rsidP="007262CE">
      <w:pPr>
        <w:numPr>
          <w:ilvl w:val="0"/>
          <w:numId w:val="61"/>
        </w:numPr>
        <w:rPr>
          <w:rFonts w:ascii="Arial" w:hAnsi="Arial" w:cs="Arial"/>
          <w:sz w:val="22"/>
          <w:szCs w:val="22"/>
        </w:rPr>
      </w:pPr>
      <w:r w:rsidRPr="00626FA9">
        <w:rPr>
          <w:rFonts w:ascii="Arial" w:hAnsi="Arial" w:cs="Arial"/>
          <w:sz w:val="22"/>
          <w:szCs w:val="22"/>
        </w:rPr>
        <w:t xml:space="preserve">suppressed immune systems (whether caused by disease or treatment), </w:t>
      </w:r>
    </w:p>
    <w:p w14:paraId="15380C2D" w14:textId="77777777" w:rsidR="00D46D84" w:rsidRPr="00626FA9" w:rsidRDefault="00D46D84" w:rsidP="007262CE">
      <w:pPr>
        <w:numPr>
          <w:ilvl w:val="0"/>
          <w:numId w:val="61"/>
        </w:numPr>
        <w:rPr>
          <w:rFonts w:ascii="Arial" w:hAnsi="Arial" w:cs="Arial"/>
          <w:sz w:val="22"/>
          <w:szCs w:val="22"/>
        </w:rPr>
      </w:pPr>
      <w:r w:rsidRPr="00626FA9">
        <w:rPr>
          <w:rFonts w:ascii="Arial" w:hAnsi="Arial" w:cs="Arial"/>
          <w:sz w:val="22"/>
          <w:szCs w:val="22"/>
        </w:rPr>
        <w:t xml:space="preserve">diabetes, </w:t>
      </w:r>
    </w:p>
    <w:p w14:paraId="2237C80E" w14:textId="77777777" w:rsidR="00D46D84" w:rsidRPr="00626FA9" w:rsidRDefault="00D46D84" w:rsidP="007262CE">
      <w:pPr>
        <w:numPr>
          <w:ilvl w:val="0"/>
          <w:numId w:val="61"/>
        </w:numPr>
        <w:rPr>
          <w:rFonts w:ascii="Arial" w:hAnsi="Arial" w:cs="Arial"/>
          <w:sz w:val="22"/>
          <w:szCs w:val="22"/>
        </w:rPr>
      </w:pPr>
      <w:r w:rsidRPr="00626FA9">
        <w:rPr>
          <w:rFonts w:ascii="Arial" w:hAnsi="Arial" w:cs="Arial"/>
          <w:sz w:val="22"/>
          <w:szCs w:val="22"/>
        </w:rPr>
        <w:t xml:space="preserve">pregnant women, </w:t>
      </w:r>
    </w:p>
    <w:p w14:paraId="51029348" w14:textId="77777777" w:rsidR="00D46D84" w:rsidRPr="00626FA9" w:rsidRDefault="00D46D84" w:rsidP="007262CE">
      <w:pPr>
        <w:numPr>
          <w:ilvl w:val="0"/>
          <w:numId w:val="61"/>
        </w:numPr>
        <w:rPr>
          <w:rFonts w:ascii="Arial" w:hAnsi="Arial" w:cs="Arial"/>
          <w:sz w:val="22"/>
          <w:szCs w:val="22"/>
        </w:rPr>
      </w:pPr>
      <w:r w:rsidRPr="00626FA9">
        <w:rPr>
          <w:rFonts w:ascii="Arial" w:hAnsi="Arial" w:cs="Arial"/>
          <w:sz w:val="22"/>
          <w:szCs w:val="22"/>
        </w:rPr>
        <w:t xml:space="preserve">people aged 65 or older, and </w:t>
      </w:r>
    </w:p>
    <w:p w14:paraId="6AD914F5" w14:textId="77777777" w:rsidR="00D46D84" w:rsidRPr="00626FA9" w:rsidRDefault="00D46D84" w:rsidP="007262CE">
      <w:pPr>
        <w:numPr>
          <w:ilvl w:val="0"/>
          <w:numId w:val="61"/>
        </w:numPr>
        <w:rPr>
          <w:rFonts w:ascii="Arial" w:hAnsi="Arial" w:cs="Arial"/>
          <w:sz w:val="22"/>
          <w:szCs w:val="22"/>
        </w:rPr>
      </w:pPr>
      <w:r w:rsidRPr="00626FA9">
        <w:rPr>
          <w:rFonts w:ascii="Arial" w:hAnsi="Arial" w:cs="Arial"/>
          <w:sz w:val="22"/>
          <w:szCs w:val="22"/>
        </w:rPr>
        <w:t xml:space="preserve">young children under five </w:t>
      </w:r>
    </w:p>
    <w:p w14:paraId="2505F91C" w14:textId="77777777" w:rsidR="00D46D84" w:rsidRPr="007262CE" w:rsidRDefault="00D46D84" w:rsidP="007262CE">
      <w:pPr>
        <w:ind w:left="360"/>
        <w:rPr>
          <w:rFonts w:ascii="Arial" w:hAnsi="Arial" w:cs="Arial"/>
        </w:rPr>
      </w:pPr>
    </w:p>
    <w:p w14:paraId="7132759E" w14:textId="77777777" w:rsidR="00D46D84" w:rsidRPr="007262CE" w:rsidRDefault="00D46D84" w:rsidP="007262CE">
      <w:pPr>
        <w:rPr>
          <w:rFonts w:ascii="Arial" w:hAnsi="Arial" w:cs="Arial"/>
          <w:b/>
          <w:u w:val="single"/>
        </w:rPr>
      </w:pPr>
      <w:r w:rsidRPr="007262CE">
        <w:rPr>
          <w:rFonts w:ascii="Arial" w:hAnsi="Arial" w:cs="Arial"/>
          <w:b/>
          <w:u w:val="single"/>
        </w:rPr>
        <w:t>List of Vulnerable Pupils</w:t>
      </w:r>
    </w:p>
    <w:p w14:paraId="37D7356C" w14:textId="77777777" w:rsidR="00D46D84" w:rsidRPr="007262CE" w:rsidRDefault="00D46D84" w:rsidP="007262CE">
      <w:pPr>
        <w:rPr>
          <w:rFonts w:ascii="Arial" w:hAnsi="Arial" w:cs="Arial"/>
        </w:rPr>
      </w:pPr>
    </w:p>
    <w:tbl>
      <w:tblPr>
        <w:tblStyle w:val="TableGrid"/>
        <w:tblW w:w="0" w:type="auto"/>
        <w:tblLook w:val="01E0" w:firstRow="1" w:lastRow="1" w:firstColumn="1" w:lastColumn="1" w:noHBand="0" w:noVBand="0"/>
      </w:tblPr>
      <w:tblGrid>
        <w:gridCol w:w="2123"/>
        <w:gridCol w:w="1311"/>
        <w:gridCol w:w="3231"/>
        <w:gridCol w:w="2396"/>
      </w:tblGrid>
      <w:tr w:rsidR="00D46D84" w:rsidRPr="007262CE" w14:paraId="2612A8CD" w14:textId="77777777" w:rsidTr="00D46D84">
        <w:tc>
          <w:tcPr>
            <w:tcW w:w="2185" w:type="dxa"/>
          </w:tcPr>
          <w:p w14:paraId="56292FFF" w14:textId="77777777" w:rsidR="00D46D84" w:rsidRPr="007262CE" w:rsidRDefault="00D46D84" w:rsidP="007262CE">
            <w:pPr>
              <w:rPr>
                <w:rFonts w:ascii="Arial" w:hAnsi="Arial" w:cs="Arial"/>
                <w:b/>
              </w:rPr>
            </w:pPr>
            <w:r w:rsidRPr="007262CE">
              <w:rPr>
                <w:rFonts w:ascii="Arial" w:hAnsi="Arial" w:cs="Arial"/>
                <w:b/>
              </w:rPr>
              <w:t>Name</w:t>
            </w:r>
          </w:p>
        </w:tc>
        <w:tc>
          <w:tcPr>
            <w:tcW w:w="1340" w:type="dxa"/>
          </w:tcPr>
          <w:p w14:paraId="05233995" w14:textId="77777777" w:rsidR="00D46D84" w:rsidRPr="007262CE" w:rsidRDefault="00D46D84" w:rsidP="007262CE">
            <w:pPr>
              <w:rPr>
                <w:rFonts w:ascii="Arial" w:hAnsi="Arial" w:cs="Arial"/>
                <w:b/>
              </w:rPr>
            </w:pPr>
            <w:r w:rsidRPr="007262CE">
              <w:rPr>
                <w:rFonts w:ascii="Arial" w:hAnsi="Arial" w:cs="Arial"/>
                <w:b/>
              </w:rPr>
              <w:t>Date of Birth</w:t>
            </w:r>
          </w:p>
        </w:tc>
        <w:tc>
          <w:tcPr>
            <w:tcW w:w="3315" w:type="dxa"/>
          </w:tcPr>
          <w:p w14:paraId="3364CAD8" w14:textId="77777777" w:rsidR="00D46D84" w:rsidRPr="007262CE" w:rsidRDefault="00D46D84" w:rsidP="007262CE">
            <w:pPr>
              <w:rPr>
                <w:rFonts w:ascii="Arial" w:hAnsi="Arial" w:cs="Arial"/>
                <w:b/>
              </w:rPr>
            </w:pPr>
            <w:r w:rsidRPr="007262CE">
              <w:rPr>
                <w:rFonts w:ascii="Arial" w:hAnsi="Arial" w:cs="Arial"/>
                <w:b/>
              </w:rPr>
              <w:t>Vulnerability</w:t>
            </w:r>
          </w:p>
        </w:tc>
        <w:tc>
          <w:tcPr>
            <w:tcW w:w="2447" w:type="dxa"/>
          </w:tcPr>
          <w:p w14:paraId="3CC67F69" w14:textId="77777777" w:rsidR="00D46D84" w:rsidRPr="007262CE" w:rsidRDefault="00D46D84" w:rsidP="007262CE">
            <w:pPr>
              <w:rPr>
                <w:rFonts w:ascii="Arial" w:hAnsi="Arial" w:cs="Arial"/>
                <w:b/>
              </w:rPr>
            </w:pPr>
            <w:r w:rsidRPr="007262CE">
              <w:rPr>
                <w:rFonts w:ascii="Arial" w:hAnsi="Arial" w:cs="Arial"/>
                <w:b/>
              </w:rPr>
              <w:t>Emergency Contact Details</w:t>
            </w:r>
          </w:p>
        </w:tc>
      </w:tr>
      <w:tr w:rsidR="00D46D84" w:rsidRPr="007262CE" w14:paraId="2B5DB77E" w14:textId="77777777" w:rsidTr="00D46D84">
        <w:tc>
          <w:tcPr>
            <w:tcW w:w="2185" w:type="dxa"/>
          </w:tcPr>
          <w:p w14:paraId="34E28927" w14:textId="77777777" w:rsidR="00D46D84" w:rsidRPr="007262CE" w:rsidRDefault="00D46D84" w:rsidP="007262CE">
            <w:pPr>
              <w:rPr>
                <w:rFonts w:ascii="Arial" w:hAnsi="Arial" w:cs="Arial"/>
              </w:rPr>
            </w:pPr>
          </w:p>
          <w:p w14:paraId="71B47E59" w14:textId="77777777" w:rsidR="00D46D84" w:rsidRPr="007262CE" w:rsidRDefault="00D46D84" w:rsidP="007262CE">
            <w:pPr>
              <w:rPr>
                <w:rFonts w:ascii="Arial" w:hAnsi="Arial" w:cs="Arial"/>
              </w:rPr>
            </w:pPr>
          </w:p>
        </w:tc>
        <w:tc>
          <w:tcPr>
            <w:tcW w:w="1340" w:type="dxa"/>
          </w:tcPr>
          <w:p w14:paraId="34600CBA" w14:textId="77777777" w:rsidR="00D46D84" w:rsidRPr="007262CE" w:rsidRDefault="00D46D84" w:rsidP="007262CE">
            <w:pPr>
              <w:rPr>
                <w:rFonts w:ascii="Arial" w:hAnsi="Arial" w:cs="Arial"/>
              </w:rPr>
            </w:pPr>
          </w:p>
        </w:tc>
        <w:tc>
          <w:tcPr>
            <w:tcW w:w="3315" w:type="dxa"/>
          </w:tcPr>
          <w:p w14:paraId="63D500BA" w14:textId="77777777" w:rsidR="00D46D84" w:rsidRPr="007262CE" w:rsidRDefault="00D46D84" w:rsidP="007262CE">
            <w:pPr>
              <w:rPr>
                <w:rFonts w:ascii="Arial" w:hAnsi="Arial" w:cs="Arial"/>
              </w:rPr>
            </w:pPr>
          </w:p>
        </w:tc>
        <w:tc>
          <w:tcPr>
            <w:tcW w:w="2447" w:type="dxa"/>
          </w:tcPr>
          <w:p w14:paraId="7D89D282" w14:textId="77777777" w:rsidR="00D46D84" w:rsidRPr="007262CE" w:rsidRDefault="00D46D84" w:rsidP="007262CE">
            <w:pPr>
              <w:rPr>
                <w:rFonts w:ascii="Arial" w:hAnsi="Arial" w:cs="Arial"/>
              </w:rPr>
            </w:pPr>
          </w:p>
        </w:tc>
      </w:tr>
      <w:tr w:rsidR="00D46D84" w:rsidRPr="007262CE" w14:paraId="1C23C00F" w14:textId="77777777" w:rsidTr="00D46D84">
        <w:tc>
          <w:tcPr>
            <w:tcW w:w="2185" w:type="dxa"/>
          </w:tcPr>
          <w:p w14:paraId="455536C3" w14:textId="77777777" w:rsidR="00D46D84" w:rsidRPr="007262CE" w:rsidRDefault="00D46D84" w:rsidP="007262CE">
            <w:pPr>
              <w:rPr>
                <w:rFonts w:ascii="Arial" w:hAnsi="Arial" w:cs="Arial"/>
              </w:rPr>
            </w:pPr>
          </w:p>
          <w:p w14:paraId="7122B672" w14:textId="77777777" w:rsidR="00D46D84" w:rsidRPr="007262CE" w:rsidRDefault="00D46D84" w:rsidP="007262CE">
            <w:pPr>
              <w:rPr>
                <w:rFonts w:ascii="Arial" w:hAnsi="Arial" w:cs="Arial"/>
              </w:rPr>
            </w:pPr>
          </w:p>
        </w:tc>
        <w:tc>
          <w:tcPr>
            <w:tcW w:w="1340" w:type="dxa"/>
          </w:tcPr>
          <w:p w14:paraId="5BBE2AEC" w14:textId="77777777" w:rsidR="00D46D84" w:rsidRPr="007262CE" w:rsidRDefault="00D46D84" w:rsidP="007262CE">
            <w:pPr>
              <w:rPr>
                <w:rFonts w:ascii="Arial" w:hAnsi="Arial" w:cs="Arial"/>
              </w:rPr>
            </w:pPr>
          </w:p>
        </w:tc>
        <w:tc>
          <w:tcPr>
            <w:tcW w:w="3315" w:type="dxa"/>
          </w:tcPr>
          <w:p w14:paraId="29819526" w14:textId="77777777" w:rsidR="00D46D84" w:rsidRPr="007262CE" w:rsidRDefault="00D46D84" w:rsidP="007262CE">
            <w:pPr>
              <w:rPr>
                <w:rFonts w:ascii="Arial" w:hAnsi="Arial" w:cs="Arial"/>
              </w:rPr>
            </w:pPr>
          </w:p>
        </w:tc>
        <w:tc>
          <w:tcPr>
            <w:tcW w:w="2447" w:type="dxa"/>
          </w:tcPr>
          <w:p w14:paraId="6B439E7B" w14:textId="77777777" w:rsidR="00D46D84" w:rsidRPr="007262CE" w:rsidRDefault="00D46D84" w:rsidP="007262CE">
            <w:pPr>
              <w:rPr>
                <w:rFonts w:ascii="Arial" w:hAnsi="Arial" w:cs="Arial"/>
              </w:rPr>
            </w:pPr>
          </w:p>
        </w:tc>
      </w:tr>
      <w:tr w:rsidR="00D46D84" w:rsidRPr="007262CE" w14:paraId="2617DA62" w14:textId="77777777" w:rsidTr="00D46D84">
        <w:tc>
          <w:tcPr>
            <w:tcW w:w="2185" w:type="dxa"/>
          </w:tcPr>
          <w:p w14:paraId="228BBE2B" w14:textId="77777777" w:rsidR="00D46D84" w:rsidRPr="007262CE" w:rsidRDefault="00D46D84" w:rsidP="007262CE">
            <w:pPr>
              <w:rPr>
                <w:rFonts w:ascii="Arial" w:hAnsi="Arial" w:cs="Arial"/>
              </w:rPr>
            </w:pPr>
          </w:p>
          <w:p w14:paraId="660B2C5E" w14:textId="77777777" w:rsidR="00D46D84" w:rsidRPr="007262CE" w:rsidRDefault="00D46D84" w:rsidP="007262CE">
            <w:pPr>
              <w:rPr>
                <w:rFonts w:ascii="Arial" w:hAnsi="Arial" w:cs="Arial"/>
              </w:rPr>
            </w:pPr>
          </w:p>
        </w:tc>
        <w:tc>
          <w:tcPr>
            <w:tcW w:w="1340" w:type="dxa"/>
          </w:tcPr>
          <w:p w14:paraId="55B20D8E" w14:textId="77777777" w:rsidR="00D46D84" w:rsidRPr="007262CE" w:rsidRDefault="00D46D84" w:rsidP="007262CE">
            <w:pPr>
              <w:rPr>
                <w:rFonts w:ascii="Arial" w:hAnsi="Arial" w:cs="Arial"/>
              </w:rPr>
            </w:pPr>
          </w:p>
        </w:tc>
        <w:tc>
          <w:tcPr>
            <w:tcW w:w="3315" w:type="dxa"/>
          </w:tcPr>
          <w:p w14:paraId="2ABEE0A5" w14:textId="77777777" w:rsidR="00D46D84" w:rsidRPr="007262CE" w:rsidRDefault="00D46D84" w:rsidP="007262CE">
            <w:pPr>
              <w:rPr>
                <w:rFonts w:ascii="Arial" w:hAnsi="Arial" w:cs="Arial"/>
              </w:rPr>
            </w:pPr>
          </w:p>
        </w:tc>
        <w:tc>
          <w:tcPr>
            <w:tcW w:w="2447" w:type="dxa"/>
          </w:tcPr>
          <w:p w14:paraId="77BCEE88" w14:textId="77777777" w:rsidR="00D46D84" w:rsidRPr="007262CE" w:rsidRDefault="00D46D84" w:rsidP="007262CE">
            <w:pPr>
              <w:rPr>
                <w:rFonts w:ascii="Arial" w:hAnsi="Arial" w:cs="Arial"/>
              </w:rPr>
            </w:pPr>
          </w:p>
        </w:tc>
      </w:tr>
      <w:tr w:rsidR="00D46D84" w:rsidRPr="007262CE" w14:paraId="67FA3C99" w14:textId="77777777" w:rsidTr="00D46D84">
        <w:tc>
          <w:tcPr>
            <w:tcW w:w="2185" w:type="dxa"/>
          </w:tcPr>
          <w:p w14:paraId="7C21A88E" w14:textId="77777777" w:rsidR="00D46D84" w:rsidRPr="007262CE" w:rsidRDefault="00D46D84" w:rsidP="007262CE">
            <w:pPr>
              <w:rPr>
                <w:rFonts w:ascii="Arial" w:hAnsi="Arial" w:cs="Arial"/>
              </w:rPr>
            </w:pPr>
          </w:p>
          <w:p w14:paraId="324C5050" w14:textId="77777777" w:rsidR="00D46D84" w:rsidRPr="007262CE" w:rsidRDefault="00D46D84" w:rsidP="007262CE">
            <w:pPr>
              <w:rPr>
                <w:rFonts w:ascii="Arial" w:hAnsi="Arial" w:cs="Arial"/>
              </w:rPr>
            </w:pPr>
          </w:p>
        </w:tc>
        <w:tc>
          <w:tcPr>
            <w:tcW w:w="1340" w:type="dxa"/>
          </w:tcPr>
          <w:p w14:paraId="34B1E94D" w14:textId="77777777" w:rsidR="00D46D84" w:rsidRPr="007262CE" w:rsidRDefault="00D46D84" w:rsidP="007262CE">
            <w:pPr>
              <w:rPr>
                <w:rFonts w:ascii="Arial" w:hAnsi="Arial" w:cs="Arial"/>
              </w:rPr>
            </w:pPr>
          </w:p>
        </w:tc>
        <w:tc>
          <w:tcPr>
            <w:tcW w:w="3315" w:type="dxa"/>
          </w:tcPr>
          <w:p w14:paraId="284FF974" w14:textId="77777777" w:rsidR="00D46D84" w:rsidRPr="007262CE" w:rsidRDefault="00D46D84" w:rsidP="007262CE">
            <w:pPr>
              <w:rPr>
                <w:rFonts w:ascii="Arial" w:hAnsi="Arial" w:cs="Arial"/>
              </w:rPr>
            </w:pPr>
          </w:p>
        </w:tc>
        <w:tc>
          <w:tcPr>
            <w:tcW w:w="2447" w:type="dxa"/>
          </w:tcPr>
          <w:p w14:paraId="1F219FC0" w14:textId="77777777" w:rsidR="00D46D84" w:rsidRPr="007262CE" w:rsidRDefault="00D46D84" w:rsidP="007262CE">
            <w:pPr>
              <w:rPr>
                <w:rFonts w:ascii="Arial" w:hAnsi="Arial" w:cs="Arial"/>
              </w:rPr>
            </w:pPr>
          </w:p>
        </w:tc>
      </w:tr>
      <w:tr w:rsidR="00D46D84" w:rsidRPr="007262CE" w14:paraId="7C023492" w14:textId="77777777" w:rsidTr="00D46D84">
        <w:tc>
          <w:tcPr>
            <w:tcW w:w="2185" w:type="dxa"/>
          </w:tcPr>
          <w:p w14:paraId="05F3AE19" w14:textId="77777777" w:rsidR="00D46D84" w:rsidRPr="007262CE" w:rsidRDefault="00D46D84" w:rsidP="007262CE">
            <w:pPr>
              <w:rPr>
                <w:rFonts w:ascii="Arial" w:hAnsi="Arial" w:cs="Arial"/>
              </w:rPr>
            </w:pPr>
          </w:p>
          <w:p w14:paraId="706AB9DD" w14:textId="77777777" w:rsidR="00D46D84" w:rsidRPr="007262CE" w:rsidRDefault="00D46D84" w:rsidP="007262CE">
            <w:pPr>
              <w:rPr>
                <w:rFonts w:ascii="Arial" w:hAnsi="Arial" w:cs="Arial"/>
              </w:rPr>
            </w:pPr>
          </w:p>
        </w:tc>
        <w:tc>
          <w:tcPr>
            <w:tcW w:w="1340" w:type="dxa"/>
          </w:tcPr>
          <w:p w14:paraId="496949BF" w14:textId="77777777" w:rsidR="00D46D84" w:rsidRPr="007262CE" w:rsidRDefault="00D46D84" w:rsidP="007262CE">
            <w:pPr>
              <w:rPr>
                <w:rFonts w:ascii="Arial" w:hAnsi="Arial" w:cs="Arial"/>
              </w:rPr>
            </w:pPr>
          </w:p>
        </w:tc>
        <w:tc>
          <w:tcPr>
            <w:tcW w:w="3315" w:type="dxa"/>
          </w:tcPr>
          <w:p w14:paraId="673F04F8" w14:textId="77777777" w:rsidR="00D46D84" w:rsidRPr="007262CE" w:rsidRDefault="00D46D84" w:rsidP="007262CE">
            <w:pPr>
              <w:rPr>
                <w:rFonts w:ascii="Arial" w:hAnsi="Arial" w:cs="Arial"/>
              </w:rPr>
            </w:pPr>
          </w:p>
        </w:tc>
        <w:tc>
          <w:tcPr>
            <w:tcW w:w="2447" w:type="dxa"/>
          </w:tcPr>
          <w:p w14:paraId="77AE7D1A" w14:textId="77777777" w:rsidR="00D46D84" w:rsidRPr="007262CE" w:rsidRDefault="00D46D84" w:rsidP="007262CE">
            <w:pPr>
              <w:rPr>
                <w:rFonts w:ascii="Arial" w:hAnsi="Arial" w:cs="Arial"/>
              </w:rPr>
            </w:pPr>
          </w:p>
        </w:tc>
      </w:tr>
      <w:tr w:rsidR="00D46D84" w:rsidRPr="007262CE" w14:paraId="3C96353A" w14:textId="77777777" w:rsidTr="00D46D84">
        <w:tc>
          <w:tcPr>
            <w:tcW w:w="2185" w:type="dxa"/>
          </w:tcPr>
          <w:p w14:paraId="7BA7B50E" w14:textId="77777777" w:rsidR="00D46D84" w:rsidRPr="007262CE" w:rsidRDefault="00D46D84" w:rsidP="007262CE">
            <w:pPr>
              <w:rPr>
                <w:rFonts w:ascii="Arial" w:hAnsi="Arial" w:cs="Arial"/>
              </w:rPr>
            </w:pPr>
          </w:p>
          <w:p w14:paraId="6BD9C934" w14:textId="77777777" w:rsidR="00D46D84" w:rsidRPr="007262CE" w:rsidRDefault="00D46D84" w:rsidP="007262CE">
            <w:pPr>
              <w:rPr>
                <w:rFonts w:ascii="Arial" w:hAnsi="Arial" w:cs="Arial"/>
              </w:rPr>
            </w:pPr>
          </w:p>
        </w:tc>
        <w:tc>
          <w:tcPr>
            <w:tcW w:w="1340" w:type="dxa"/>
          </w:tcPr>
          <w:p w14:paraId="1D08B81E" w14:textId="77777777" w:rsidR="00D46D84" w:rsidRPr="007262CE" w:rsidRDefault="00D46D84" w:rsidP="007262CE">
            <w:pPr>
              <w:rPr>
                <w:rFonts w:ascii="Arial" w:hAnsi="Arial" w:cs="Arial"/>
              </w:rPr>
            </w:pPr>
          </w:p>
        </w:tc>
        <w:tc>
          <w:tcPr>
            <w:tcW w:w="3315" w:type="dxa"/>
          </w:tcPr>
          <w:p w14:paraId="728C23D9" w14:textId="77777777" w:rsidR="00D46D84" w:rsidRPr="007262CE" w:rsidRDefault="00D46D84" w:rsidP="007262CE">
            <w:pPr>
              <w:rPr>
                <w:rFonts w:ascii="Arial" w:hAnsi="Arial" w:cs="Arial"/>
              </w:rPr>
            </w:pPr>
          </w:p>
        </w:tc>
        <w:tc>
          <w:tcPr>
            <w:tcW w:w="2447" w:type="dxa"/>
          </w:tcPr>
          <w:p w14:paraId="05482A94" w14:textId="77777777" w:rsidR="00D46D84" w:rsidRPr="007262CE" w:rsidRDefault="00D46D84" w:rsidP="007262CE">
            <w:pPr>
              <w:rPr>
                <w:rFonts w:ascii="Arial" w:hAnsi="Arial" w:cs="Arial"/>
              </w:rPr>
            </w:pPr>
          </w:p>
        </w:tc>
      </w:tr>
      <w:tr w:rsidR="00D46D84" w:rsidRPr="007262CE" w14:paraId="2DC8FE5F" w14:textId="77777777" w:rsidTr="00D46D84">
        <w:tc>
          <w:tcPr>
            <w:tcW w:w="2185" w:type="dxa"/>
          </w:tcPr>
          <w:p w14:paraId="6984B428" w14:textId="77777777" w:rsidR="00D46D84" w:rsidRPr="007262CE" w:rsidRDefault="00D46D84" w:rsidP="007262CE">
            <w:pPr>
              <w:rPr>
                <w:rFonts w:ascii="Arial" w:hAnsi="Arial" w:cs="Arial"/>
              </w:rPr>
            </w:pPr>
          </w:p>
          <w:p w14:paraId="23004451" w14:textId="77777777" w:rsidR="00D46D84" w:rsidRPr="007262CE" w:rsidRDefault="00D46D84" w:rsidP="007262CE">
            <w:pPr>
              <w:rPr>
                <w:rFonts w:ascii="Arial" w:hAnsi="Arial" w:cs="Arial"/>
              </w:rPr>
            </w:pPr>
          </w:p>
        </w:tc>
        <w:tc>
          <w:tcPr>
            <w:tcW w:w="1340" w:type="dxa"/>
          </w:tcPr>
          <w:p w14:paraId="5C498C79" w14:textId="77777777" w:rsidR="00D46D84" w:rsidRPr="007262CE" w:rsidRDefault="00D46D84" w:rsidP="007262CE">
            <w:pPr>
              <w:rPr>
                <w:rFonts w:ascii="Arial" w:hAnsi="Arial" w:cs="Arial"/>
              </w:rPr>
            </w:pPr>
          </w:p>
        </w:tc>
        <w:tc>
          <w:tcPr>
            <w:tcW w:w="3315" w:type="dxa"/>
          </w:tcPr>
          <w:p w14:paraId="0C9EEEE1" w14:textId="77777777" w:rsidR="00D46D84" w:rsidRPr="007262CE" w:rsidRDefault="00D46D84" w:rsidP="007262CE">
            <w:pPr>
              <w:rPr>
                <w:rFonts w:ascii="Arial" w:hAnsi="Arial" w:cs="Arial"/>
              </w:rPr>
            </w:pPr>
          </w:p>
        </w:tc>
        <w:tc>
          <w:tcPr>
            <w:tcW w:w="2447" w:type="dxa"/>
          </w:tcPr>
          <w:p w14:paraId="483ED6F3" w14:textId="77777777" w:rsidR="00D46D84" w:rsidRPr="007262CE" w:rsidRDefault="00D46D84" w:rsidP="007262CE">
            <w:pPr>
              <w:rPr>
                <w:rFonts w:ascii="Arial" w:hAnsi="Arial" w:cs="Arial"/>
              </w:rPr>
            </w:pPr>
          </w:p>
        </w:tc>
      </w:tr>
      <w:tr w:rsidR="00D46D84" w:rsidRPr="007262CE" w14:paraId="6DB51573" w14:textId="77777777" w:rsidTr="00D46D84">
        <w:tc>
          <w:tcPr>
            <w:tcW w:w="2185" w:type="dxa"/>
          </w:tcPr>
          <w:p w14:paraId="12D3510A" w14:textId="77777777" w:rsidR="00D46D84" w:rsidRPr="007262CE" w:rsidRDefault="00D46D84" w:rsidP="007262CE">
            <w:pPr>
              <w:rPr>
                <w:rFonts w:ascii="Arial" w:hAnsi="Arial" w:cs="Arial"/>
              </w:rPr>
            </w:pPr>
          </w:p>
          <w:p w14:paraId="4FD8ADE5" w14:textId="77777777" w:rsidR="00D46D84" w:rsidRPr="007262CE" w:rsidRDefault="00D46D84" w:rsidP="007262CE">
            <w:pPr>
              <w:rPr>
                <w:rFonts w:ascii="Arial" w:hAnsi="Arial" w:cs="Arial"/>
              </w:rPr>
            </w:pPr>
          </w:p>
        </w:tc>
        <w:tc>
          <w:tcPr>
            <w:tcW w:w="1340" w:type="dxa"/>
          </w:tcPr>
          <w:p w14:paraId="46940C0C" w14:textId="77777777" w:rsidR="00D46D84" w:rsidRPr="007262CE" w:rsidRDefault="00D46D84" w:rsidP="007262CE">
            <w:pPr>
              <w:rPr>
                <w:rFonts w:ascii="Arial" w:hAnsi="Arial" w:cs="Arial"/>
              </w:rPr>
            </w:pPr>
          </w:p>
        </w:tc>
        <w:tc>
          <w:tcPr>
            <w:tcW w:w="3315" w:type="dxa"/>
          </w:tcPr>
          <w:p w14:paraId="389F0ABE" w14:textId="77777777" w:rsidR="00D46D84" w:rsidRPr="007262CE" w:rsidRDefault="00D46D84" w:rsidP="007262CE">
            <w:pPr>
              <w:rPr>
                <w:rFonts w:ascii="Arial" w:hAnsi="Arial" w:cs="Arial"/>
              </w:rPr>
            </w:pPr>
          </w:p>
        </w:tc>
        <w:tc>
          <w:tcPr>
            <w:tcW w:w="2447" w:type="dxa"/>
          </w:tcPr>
          <w:p w14:paraId="486BE175" w14:textId="77777777" w:rsidR="00D46D84" w:rsidRPr="007262CE" w:rsidRDefault="00D46D84" w:rsidP="007262CE">
            <w:pPr>
              <w:rPr>
                <w:rFonts w:ascii="Arial" w:hAnsi="Arial" w:cs="Arial"/>
              </w:rPr>
            </w:pPr>
          </w:p>
        </w:tc>
      </w:tr>
      <w:tr w:rsidR="00D46D84" w:rsidRPr="007262CE" w14:paraId="67CE05F8" w14:textId="77777777" w:rsidTr="00D46D84">
        <w:tc>
          <w:tcPr>
            <w:tcW w:w="2185" w:type="dxa"/>
          </w:tcPr>
          <w:p w14:paraId="5704D5B6" w14:textId="77777777" w:rsidR="00D46D84" w:rsidRPr="007262CE" w:rsidRDefault="00D46D84" w:rsidP="007262CE">
            <w:pPr>
              <w:rPr>
                <w:rFonts w:ascii="Arial" w:hAnsi="Arial" w:cs="Arial"/>
              </w:rPr>
            </w:pPr>
          </w:p>
          <w:p w14:paraId="6F87878C" w14:textId="77777777" w:rsidR="00D46D84" w:rsidRPr="007262CE" w:rsidRDefault="00D46D84" w:rsidP="007262CE">
            <w:pPr>
              <w:rPr>
                <w:rFonts w:ascii="Arial" w:hAnsi="Arial" w:cs="Arial"/>
              </w:rPr>
            </w:pPr>
          </w:p>
        </w:tc>
        <w:tc>
          <w:tcPr>
            <w:tcW w:w="1340" w:type="dxa"/>
          </w:tcPr>
          <w:p w14:paraId="3D67FD4C" w14:textId="77777777" w:rsidR="00D46D84" w:rsidRPr="007262CE" w:rsidRDefault="00D46D84" w:rsidP="007262CE">
            <w:pPr>
              <w:rPr>
                <w:rFonts w:ascii="Arial" w:hAnsi="Arial" w:cs="Arial"/>
              </w:rPr>
            </w:pPr>
          </w:p>
        </w:tc>
        <w:tc>
          <w:tcPr>
            <w:tcW w:w="3315" w:type="dxa"/>
          </w:tcPr>
          <w:p w14:paraId="596D14C4" w14:textId="77777777" w:rsidR="00D46D84" w:rsidRPr="007262CE" w:rsidRDefault="00D46D84" w:rsidP="007262CE">
            <w:pPr>
              <w:rPr>
                <w:rFonts w:ascii="Arial" w:hAnsi="Arial" w:cs="Arial"/>
              </w:rPr>
            </w:pPr>
          </w:p>
        </w:tc>
        <w:tc>
          <w:tcPr>
            <w:tcW w:w="2447" w:type="dxa"/>
          </w:tcPr>
          <w:p w14:paraId="48C279F8" w14:textId="77777777" w:rsidR="00D46D84" w:rsidRPr="007262CE" w:rsidRDefault="00D46D84" w:rsidP="007262CE">
            <w:pPr>
              <w:rPr>
                <w:rFonts w:ascii="Arial" w:hAnsi="Arial" w:cs="Arial"/>
              </w:rPr>
            </w:pPr>
          </w:p>
        </w:tc>
      </w:tr>
      <w:tr w:rsidR="00C4448F" w:rsidRPr="007262CE" w14:paraId="3D571506" w14:textId="77777777" w:rsidTr="00027A0A">
        <w:tc>
          <w:tcPr>
            <w:tcW w:w="9287" w:type="dxa"/>
            <w:gridSpan w:val="4"/>
          </w:tcPr>
          <w:p w14:paraId="65C7E3FE" w14:textId="77777777" w:rsidR="00C4448F" w:rsidRPr="007262CE" w:rsidRDefault="00C4448F" w:rsidP="007262CE">
            <w:pPr>
              <w:rPr>
                <w:rFonts w:ascii="Arial" w:hAnsi="Arial" w:cs="Arial"/>
              </w:rPr>
            </w:pPr>
          </w:p>
          <w:p w14:paraId="40826C80" w14:textId="77777777" w:rsidR="00C4448F" w:rsidRPr="007262CE" w:rsidRDefault="00C4448F" w:rsidP="007262CE">
            <w:pPr>
              <w:rPr>
                <w:rFonts w:ascii="Arial" w:hAnsi="Arial" w:cs="Arial"/>
                <w:b/>
                <w:u w:val="single"/>
              </w:rPr>
            </w:pPr>
            <w:r w:rsidRPr="007262CE">
              <w:rPr>
                <w:rFonts w:ascii="Arial" w:hAnsi="Arial" w:cs="Arial"/>
                <w:b/>
                <w:u w:val="single"/>
              </w:rPr>
              <w:t>List of Vulnerable Staff</w:t>
            </w:r>
          </w:p>
          <w:p w14:paraId="6689538C" w14:textId="77777777" w:rsidR="00C4448F" w:rsidRPr="007262CE" w:rsidRDefault="00C4448F" w:rsidP="007262CE">
            <w:pPr>
              <w:rPr>
                <w:rFonts w:ascii="Arial" w:hAnsi="Arial" w:cs="Arial"/>
              </w:rPr>
            </w:pPr>
          </w:p>
        </w:tc>
      </w:tr>
      <w:tr w:rsidR="00D46D84" w:rsidRPr="007262CE" w14:paraId="3F37C0EF" w14:textId="77777777" w:rsidTr="00D46D84">
        <w:tc>
          <w:tcPr>
            <w:tcW w:w="2185" w:type="dxa"/>
          </w:tcPr>
          <w:p w14:paraId="50CE67FD" w14:textId="77777777" w:rsidR="00D46D84" w:rsidRPr="007262CE" w:rsidRDefault="00D46D84" w:rsidP="007262CE">
            <w:pPr>
              <w:rPr>
                <w:rFonts w:ascii="Arial" w:hAnsi="Arial" w:cs="Arial"/>
              </w:rPr>
            </w:pPr>
          </w:p>
          <w:p w14:paraId="19782277" w14:textId="77777777" w:rsidR="00D46D84" w:rsidRPr="007262CE" w:rsidRDefault="00D46D84" w:rsidP="007262CE">
            <w:pPr>
              <w:rPr>
                <w:rFonts w:ascii="Arial" w:hAnsi="Arial" w:cs="Arial"/>
              </w:rPr>
            </w:pPr>
          </w:p>
        </w:tc>
        <w:tc>
          <w:tcPr>
            <w:tcW w:w="1340" w:type="dxa"/>
          </w:tcPr>
          <w:p w14:paraId="30CEE2A2" w14:textId="77777777" w:rsidR="00D46D84" w:rsidRPr="007262CE" w:rsidRDefault="00D46D84" w:rsidP="007262CE">
            <w:pPr>
              <w:rPr>
                <w:rFonts w:ascii="Arial" w:hAnsi="Arial" w:cs="Arial"/>
              </w:rPr>
            </w:pPr>
          </w:p>
        </w:tc>
        <w:tc>
          <w:tcPr>
            <w:tcW w:w="3315" w:type="dxa"/>
          </w:tcPr>
          <w:p w14:paraId="0BD92B8F" w14:textId="77777777" w:rsidR="00D46D84" w:rsidRPr="007262CE" w:rsidRDefault="00D46D84" w:rsidP="007262CE">
            <w:pPr>
              <w:rPr>
                <w:rFonts w:ascii="Arial" w:hAnsi="Arial" w:cs="Arial"/>
              </w:rPr>
            </w:pPr>
          </w:p>
        </w:tc>
        <w:tc>
          <w:tcPr>
            <w:tcW w:w="2447" w:type="dxa"/>
          </w:tcPr>
          <w:p w14:paraId="2568C419" w14:textId="77777777" w:rsidR="00D46D84" w:rsidRPr="007262CE" w:rsidRDefault="00D46D84" w:rsidP="007262CE">
            <w:pPr>
              <w:rPr>
                <w:rFonts w:ascii="Arial" w:hAnsi="Arial" w:cs="Arial"/>
              </w:rPr>
            </w:pPr>
          </w:p>
        </w:tc>
      </w:tr>
      <w:tr w:rsidR="00D46D84" w:rsidRPr="007262CE" w14:paraId="4869B294" w14:textId="77777777" w:rsidTr="00D46D84">
        <w:tc>
          <w:tcPr>
            <w:tcW w:w="2185" w:type="dxa"/>
          </w:tcPr>
          <w:p w14:paraId="58F16019" w14:textId="77777777" w:rsidR="00D46D84" w:rsidRPr="007262CE" w:rsidRDefault="00D46D84" w:rsidP="007262CE">
            <w:pPr>
              <w:rPr>
                <w:rFonts w:ascii="Arial" w:hAnsi="Arial" w:cs="Arial"/>
              </w:rPr>
            </w:pPr>
          </w:p>
          <w:p w14:paraId="3F007FAA" w14:textId="77777777" w:rsidR="00D46D84" w:rsidRPr="007262CE" w:rsidRDefault="00D46D84" w:rsidP="007262CE">
            <w:pPr>
              <w:rPr>
                <w:rFonts w:ascii="Arial" w:hAnsi="Arial" w:cs="Arial"/>
              </w:rPr>
            </w:pPr>
          </w:p>
        </w:tc>
        <w:tc>
          <w:tcPr>
            <w:tcW w:w="1340" w:type="dxa"/>
          </w:tcPr>
          <w:p w14:paraId="112E7BC5" w14:textId="77777777" w:rsidR="00D46D84" w:rsidRPr="007262CE" w:rsidRDefault="00D46D84" w:rsidP="007262CE">
            <w:pPr>
              <w:rPr>
                <w:rFonts w:ascii="Arial" w:hAnsi="Arial" w:cs="Arial"/>
              </w:rPr>
            </w:pPr>
          </w:p>
        </w:tc>
        <w:tc>
          <w:tcPr>
            <w:tcW w:w="3315" w:type="dxa"/>
          </w:tcPr>
          <w:p w14:paraId="3F4EF455" w14:textId="77777777" w:rsidR="00D46D84" w:rsidRPr="007262CE" w:rsidRDefault="00D46D84" w:rsidP="007262CE">
            <w:pPr>
              <w:rPr>
                <w:rFonts w:ascii="Arial" w:hAnsi="Arial" w:cs="Arial"/>
              </w:rPr>
            </w:pPr>
          </w:p>
        </w:tc>
        <w:tc>
          <w:tcPr>
            <w:tcW w:w="2447" w:type="dxa"/>
          </w:tcPr>
          <w:p w14:paraId="53002A75" w14:textId="77777777" w:rsidR="00D46D84" w:rsidRPr="007262CE" w:rsidRDefault="00D46D84" w:rsidP="007262CE">
            <w:pPr>
              <w:rPr>
                <w:rFonts w:ascii="Arial" w:hAnsi="Arial" w:cs="Arial"/>
              </w:rPr>
            </w:pPr>
          </w:p>
        </w:tc>
      </w:tr>
      <w:tr w:rsidR="00D46D84" w:rsidRPr="007262CE" w14:paraId="6ECA322F" w14:textId="77777777" w:rsidTr="00D46D84">
        <w:tc>
          <w:tcPr>
            <w:tcW w:w="2185" w:type="dxa"/>
          </w:tcPr>
          <w:p w14:paraId="19F4BD12" w14:textId="77777777" w:rsidR="00D46D84" w:rsidRPr="007262CE" w:rsidRDefault="00D46D84" w:rsidP="007262CE">
            <w:pPr>
              <w:rPr>
                <w:rFonts w:ascii="Arial" w:hAnsi="Arial" w:cs="Arial"/>
              </w:rPr>
            </w:pPr>
          </w:p>
          <w:p w14:paraId="5D062531" w14:textId="77777777" w:rsidR="00D46D84" w:rsidRPr="007262CE" w:rsidRDefault="00D46D84" w:rsidP="007262CE">
            <w:pPr>
              <w:rPr>
                <w:rFonts w:ascii="Arial" w:hAnsi="Arial" w:cs="Arial"/>
              </w:rPr>
            </w:pPr>
          </w:p>
        </w:tc>
        <w:tc>
          <w:tcPr>
            <w:tcW w:w="1340" w:type="dxa"/>
          </w:tcPr>
          <w:p w14:paraId="4FCDB7D8" w14:textId="77777777" w:rsidR="00D46D84" w:rsidRPr="007262CE" w:rsidRDefault="00D46D84" w:rsidP="007262CE">
            <w:pPr>
              <w:rPr>
                <w:rFonts w:ascii="Arial" w:hAnsi="Arial" w:cs="Arial"/>
              </w:rPr>
            </w:pPr>
          </w:p>
        </w:tc>
        <w:tc>
          <w:tcPr>
            <w:tcW w:w="3315" w:type="dxa"/>
          </w:tcPr>
          <w:p w14:paraId="2212BAA7" w14:textId="77777777" w:rsidR="00D46D84" w:rsidRPr="007262CE" w:rsidRDefault="00D46D84" w:rsidP="007262CE">
            <w:pPr>
              <w:rPr>
                <w:rFonts w:ascii="Arial" w:hAnsi="Arial" w:cs="Arial"/>
              </w:rPr>
            </w:pPr>
          </w:p>
        </w:tc>
        <w:tc>
          <w:tcPr>
            <w:tcW w:w="2447" w:type="dxa"/>
          </w:tcPr>
          <w:p w14:paraId="438F62B2" w14:textId="77777777" w:rsidR="00D46D84" w:rsidRPr="007262CE" w:rsidRDefault="00D46D84" w:rsidP="007262CE">
            <w:pPr>
              <w:rPr>
                <w:rFonts w:ascii="Arial" w:hAnsi="Arial" w:cs="Arial"/>
              </w:rPr>
            </w:pPr>
          </w:p>
        </w:tc>
      </w:tr>
      <w:tr w:rsidR="00D46D84" w:rsidRPr="007262CE" w14:paraId="47EDABD0" w14:textId="77777777" w:rsidTr="00D46D84">
        <w:tc>
          <w:tcPr>
            <w:tcW w:w="2185" w:type="dxa"/>
          </w:tcPr>
          <w:p w14:paraId="5DF42803" w14:textId="77777777" w:rsidR="00D46D84" w:rsidRPr="007262CE" w:rsidRDefault="00D46D84" w:rsidP="007262CE">
            <w:pPr>
              <w:rPr>
                <w:rFonts w:ascii="Arial" w:hAnsi="Arial" w:cs="Arial"/>
              </w:rPr>
            </w:pPr>
          </w:p>
          <w:p w14:paraId="7AAFED81" w14:textId="77777777" w:rsidR="00D46D84" w:rsidRPr="007262CE" w:rsidRDefault="00D46D84" w:rsidP="007262CE">
            <w:pPr>
              <w:rPr>
                <w:rFonts w:ascii="Arial" w:hAnsi="Arial" w:cs="Arial"/>
              </w:rPr>
            </w:pPr>
          </w:p>
        </w:tc>
        <w:tc>
          <w:tcPr>
            <w:tcW w:w="1340" w:type="dxa"/>
          </w:tcPr>
          <w:p w14:paraId="4A3755B7" w14:textId="77777777" w:rsidR="00D46D84" w:rsidRPr="007262CE" w:rsidRDefault="00D46D84" w:rsidP="007262CE">
            <w:pPr>
              <w:rPr>
                <w:rFonts w:ascii="Arial" w:hAnsi="Arial" w:cs="Arial"/>
              </w:rPr>
            </w:pPr>
          </w:p>
        </w:tc>
        <w:tc>
          <w:tcPr>
            <w:tcW w:w="3315" w:type="dxa"/>
          </w:tcPr>
          <w:p w14:paraId="47E01E07" w14:textId="77777777" w:rsidR="00D46D84" w:rsidRPr="007262CE" w:rsidRDefault="00D46D84" w:rsidP="007262CE">
            <w:pPr>
              <w:rPr>
                <w:rFonts w:ascii="Arial" w:hAnsi="Arial" w:cs="Arial"/>
              </w:rPr>
            </w:pPr>
          </w:p>
        </w:tc>
        <w:tc>
          <w:tcPr>
            <w:tcW w:w="2447" w:type="dxa"/>
          </w:tcPr>
          <w:p w14:paraId="7BECD67E" w14:textId="77777777" w:rsidR="00D46D84" w:rsidRPr="007262CE" w:rsidRDefault="00D46D84" w:rsidP="007262CE">
            <w:pPr>
              <w:rPr>
                <w:rFonts w:ascii="Arial" w:hAnsi="Arial" w:cs="Arial"/>
              </w:rPr>
            </w:pPr>
          </w:p>
        </w:tc>
      </w:tr>
      <w:tr w:rsidR="00D46D84" w:rsidRPr="007262CE" w14:paraId="581F62C9" w14:textId="77777777" w:rsidTr="00D46D84">
        <w:tc>
          <w:tcPr>
            <w:tcW w:w="2185" w:type="dxa"/>
          </w:tcPr>
          <w:p w14:paraId="03E53723" w14:textId="77777777" w:rsidR="00D46D84" w:rsidRPr="007262CE" w:rsidRDefault="00D46D84" w:rsidP="007262CE">
            <w:pPr>
              <w:rPr>
                <w:rFonts w:ascii="Arial" w:hAnsi="Arial" w:cs="Arial"/>
              </w:rPr>
            </w:pPr>
          </w:p>
          <w:p w14:paraId="0B80F4C3" w14:textId="77777777" w:rsidR="00D46D84" w:rsidRPr="007262CE" w:rsidRDefault="00D46D84" w:rsidP="007262CE">
            <w:pPr>
              <w:rPr>
                <w:rFonts w:ascii="Arial" w:hAnsi="Arial" w:cs="Arial"/>
              </w:rPr>
            </w:pPr>
          </w:p>
        </w:tc>
        <w:tc>
          <w:tcPr>
            <w:tcW w:w="1340" w:type="dxa"/>
          </w:tcPr>
          <w:p w14:paraId="6D3A9569" w14:textId="77777777" w:rsidR="00D46D84" w:rsidRPr="007262CE" w:rsidRDefault="00D46D84" w:rsidP="007262CE">
            <w:pPr>
              <w:rPr>
                <w:rFonts w:ascii="Arial" w:hAnsi="Arial" w:cs="Arial"/>
              </w:rPr>
            </w:pPr>
          </w:p>
        </w:tc>
        <w:tc>
          <w:tcPr>
            <w:tcW w:w="3315" w:type="dxa"/>
          </w:tcPr>
          <w:p w14:paraId="7B82BC4D" w14:textId="77777777" w:rsidR="00D46D84" w:rsidRPr="007262CE" w:rsidRDefault="00D46D84" w:rsidP="007262CE">
            <w:pPr>
              <w:rPr>
                <w:rFonts w:ascii="Arial" w:hAnsi="Arial" w:cs="Arial"/>
              </w:rPr>
            </w:pPr>
          </w:p>
        </w:tc>
        <w:tc>
          <w:tcPr>
            <w:tcW w:w="2447" w:type="dxa"/>
          </w:tcPr>
          <w:p w14:paraId="617ECA2F" w14:textId="77777777" w:rsidR="00D46D84" w:rsidRPr="007262CE" w:rsidRDefault="00D46D84" w:rsidP="007262CE">
            <w:pPr>
              <w:rPr>
                <w:rFonts w:ascii="Arial" w:hAnsi="Arial" w:cs="Arial"/>
              </w:rPr>
            </w:pPr>
          </w:p>
        </w:tc>
      </w:tr>
      <w:tr w:rsidR="00D46D84" w:rsidRPr="007262CE" w14:paraId="5A384E8E" w14:textId="77777777" w:rsidTr="00D46D84">
        <w:tc>
          <w:tcPr>
            <w:tcW w:w="2185" w:type="dxa"/>
          </w:tcPr>
          <w:p w14:paraId="471DA092" w14:textId="77777777" w:rsidR="00D46D84" w:rsidRPr="007262CE" w:rsidRDefault="00D46D84" w:rsidP="007262CE">
            <w:pPr>
              <w:rPr>
                <w:rFonts w:ascii="Arial" w:hAnsi="Arial" w:cs="Arial"/>
              </w:rPr>
            </w:pPr>
          </w:p>
          <w:p w14:paraId="56A5DBED" w14:textId="77777777" w:rsidR="00D46D84" w:rsidRPr="007262CE" w:rsidRDefault="00D46D84" w:rsidP="007262CE">
            <w:pPr>
              <w:rPr>
                <w:rFonts w:ascii="Arial" w:hAnsi="Arial" w:cs="Arial"/>
              </w:rPr>
            </w:pPr>
          </w:p>
        </w:tc>
        <w:tc>
          <w:tcPr>
            <w:tcW w:w="1340" w:type="dxa"/>
          </w:tcPr>
          <w:p w14:paraId="33F2F99A" w14:textId="77777777" w:rsidR="00D46D84" w:rsidRPr="007262CE" w:rsidRDefault="00D46D84" w:rsidP="007262CE">
            <w:pPr>
              <w:rPr>
                <w:rFonts w:ascii="Arial" w:hAnsi="Arial" w:cs="Arial"/>
              </w:rPr>
            </w:pPr>
          </w:p>
        </w:tc>
        <w:tc>
          <w:tcPr>
            <w:tcW w:w="3315" w:type="dxa"/>
          </w:tcPr>
          <w:p w14:paraId="0B5E4F02" w14:textId="77777777" w:rsidR="00D46D84" w:rsidRPr="007262CE" w:rsidRDefault="00D46D84" w:rsidP="007262CE">
            <w:pPr>
              <w:rPr>
                <w:rFonts w:ascii="Arial" w:hAnsi="Arial" w:cs="Arial"/>
              </w:rPr>
            </w:pPr>
          </w:p>
        </w:tc>
        <w:tc>
          <w:tcPr>
            <w:tcW w:w="2447" w:type="dxa"/>
          </w:tcPr>
          <w:p w14:paraId="3C09ACD5" w14:textId="77777777" w:rsidR="00D46D84" w:rsidRPr="007262CE" w:rsidRDefault="00D46D84" w:rsidP="007262CE">
            <w:pPr>
              <w:rPr>
                <w:rFonts w:ascii="Arial" w:hAnsi="Arial" w:cs="Arial"/>
              </w:rPr>
            </w:pPr>
          </w:p>
        </w:tc>
      </w:tr>
      <w:tr w:rsidR="00D46D84" w:rsidRPr="007262CE" w14:paraId="46D48235" w14:textId="77777777" w:rsidTr="00D46D84">
        <w:tc>
          <w:tcPr>
            <w:tcW w:w="2185" w:type="dxa"/>
          </w:tcPr>
          <w:p w14:paraId="3D2A7BFF" w14:textId="77777777" w:rsidR="00D46D84" w:rsidRPr="007262CE" w:rsidRDefault="00D46D84" w:rsidP="007262CE">
            <w:pPr>
              <w:rPr>
                <w:rFonts w:ascii="Arial" w:hAnsi="Arial" w:cs="Arial"/>
              </w:rPr>
            </w:pPr>
          </w:p>
          <w:p w14:paraId="21E3BA62" w14:textId="77777777" w:rsidR="00D46D84" w:rsidRPr="007262CE" w:rsidRDefault="00D46D84" w:rsidP="007262CE">
            <w:pPr>
              <w:rPr>
                <w:rFonts w:ascii="Arial" w:hAnsi="Arial" w:cs="Arial"/>
              </w:rPr>
            </w:pPr>
          </w:p>
        </w:tc>
        <w:tc>
          <w:tcPr>
            <w:tcW w:w="1340" w:type="dxa"/>
          </w:tcPr>
          <w:p w14:paraId="387205C9" w14:textId="77777777" w:rsidR="00D46D84" w:rsidRPr="007262CE" w:rsidRDefault="00D46D84" w:rsidP="007262CE">
            <w:pPr>
              <w:rPr>
                <w:rFonts w:ascii="Arial" w:hAnsi="Arial" w:cs="Arial"/>
              </w:rPr>
            </w:pPr>
          </w:p>
        </w:tc>
        <w:tc>
          <w:tcPr>
            <w:tcW w:w="3315" w:type="dxa"/>
          </w:tcPr>
          <w:p w14:paraId="0954D51A" w14:textId="77777777" w:rsidR="00D46D84" w:rsidRPr="007262CE" w:rsidRDefault="00D46D84" w:rsidP="007262CE">
            <w:pPr>
              <w:rPr>
                <w:rFonts w:ascii="Arial" w:hAnsi="Arial" w:cs="Arial"/>
              </w:rPr>
            </w:pPr>
          </w:p>
        </w:tc>
        <w:tc>
          <w:tcPr>
            <w:tcW w:w="2447" w:type="dxa"/>
          </w:tcPr>
          <w:p w14:paraId="167FFB33" w14:textId="77777777" w:rsidR="00D46D84" w:rsidRPr="007262CE" w:rsidRDefault="00D46D84" w:rsidP="007262CE">
            <w:pPr>
              <w:rPr>
                <w:rFonts w:ascii="Arial" w:hAnsi="Arial" w:cs="Arial"/>
              </w:rPr>
            </w:pPr>
          </w:p>
        </w:tc>
      </w:tr>
      <w:tr w:rsidR="00C4448F" w:rsidRPr="007262CE" w14:paraId="6E99FD75" w14:textId="77777777" w:rsidTr="00D46D84">
        <w:tc>
          <w:tcPr>
            <w:tcW w:w="2185" w:type="dxa"/>
          </w:tcPr>
          <w:p w14:paraId="61940B4F" w14:textId="77777777" w:rsidR="00C4448F" w:rsidRPr="007262CE" w:rsidRDefault="00C4448F" w:rsidP="007262CE">
            <w:pPr>
              <w:rPr>
                <w:rFonts w:ascii="Arial" w:hAnsi="Arial" w:cs="Arial"/>
              </w:rPr>
            </w:pPr>
          </w:p>
          <w:p w14:paraId="0782D0A9" w14:textId="77777777" w:rsidR="00C4448F" w:rsidRPr="007262CE" w:rsidRDefault="00C4448F" w:rsidP="007262CE">
            <w:pPr>
              <w:rPr>
                <w:rFonts w:ascii="Arial" w:hAnsi="Arial" w:cs="Arial"/>
              </w:rPr>
            </w:pPr>
          </w:p>
        </w:tc>
        <w:tc>
          <w:tcPr>
            <w:tcW w:w="1340" w:type="dxa"/>
          </w:tcPr>
          <w:p w14:paraId="408B99A5" w14:textId="77777777" w:rsidR="00C4448F" w:rsidRPr="007262CE" w:rsidRDefault="00C4448F" w:rsidP="007262CE">
            <w:pPr>
              <w:rPr>
                <w:rFonts w:ascii="Arial" w:hAnsi="Arial" w:cs="Arial"/>
              </w:rPr>
            </w:pPr>
          </w:p>
        </w:tc>
        <w:tc>
          <w:tcPr>
            <w:tcW w:w="3315" w:type="dxa"/>
          </w:tcPr>
          <w:p w14:paraId="469215E6" w14:textId="77777777" w:rsidR="00C4448F" w:rsidRPr="007262CE" w:rsidRDefault="00C4448F" w:rsidP="007262CE">
            <w:pPr>
              <w:rPr>
                <w:rFonts w:ascii="Arial" w:hAnsi="Arial" w:cs="Arial"/>
              </w:rPr>
            </w:pPr>
          </w:p>
        </w:tc>
        <w:tc>
          <w:tcPr>
            <w:tcW w:w="2447" w:type="dxa"/>
          </w:tcPr>
          <w:p w14:paraId="6D5EF2EA" w14:textId="77777777" w:rsidR="00C4448F" w:rsidRPr="007262CE" w:rsidRDefault="00C4448F" w:rsidP="007262CE">
            <w:pPr>
              <w:rPr>
                <w:rFonts w:ascii="Arial" w:hAnsi="Arial" w:cs="Arial"/>
              </w:rPr>
            </w:pPr>
          </w:p>
        </w:tc>
      </w:tr>
    </w:tbl>
    <w:p w14:paraId="249D547C" w14:textId="77777777" w:rsidR="00C4448F" w:rsidRPr="007262CE" w:rsidRDefault="00C4448F" w:rsidP="007262CE">
      <w:pPr>
        <w:rPr>
          <w:rFonts w:ascii="Arial" w:hAnsi="Arial" w:cs="Arial"/>
          <w:b/>
          <w:u w:val="single"/>
        </w:rPr>
        <w:sectPr w:rsidR="00C4448F" w:rsidRPr="007262CE" w:rsidSect="000A210B">
          <w:headerReference w:type="default" r:id="rId20"/>
          <w:footerReference w:type="default" r:id="rId21"/>
          <w:pgSz w:w="11907" w:h="16840" w:code="9"/>
          <w:pgMar w:top="1134" w:right="1418" w:bottom="1134" w:left="1418" w:header="720" w:footer="720" w:gutter="0"/>
          <w:cols w:space="720"/>
          <w:docGrid w:linePitch="272"/>
        </w:sectPr>
      </w:pPr>
    </w:p>
    <w:p w14:paraId="42BEF0F0" w14:textId="77777777" w:rsidR="00C4448F" w:rsidRPr="00626FA9" w:rsidRDefault="00C4448F" w:rsidP="007262CE">
      <w:pPr>
        <w:rPr>
          <w:rFonts w:ascii="Arial" w:hAnsi="Arial" w:cs="Arial"/>
          <w:sz w:val="28"/>
        </w:rPr>
      </w:pPr>
      <w:r w:rsidRPr="00626FA9">
        <w:rPr>
          <w:rFonts w:ascii="Arial" w:hAnsi="Arial" w:cs="Arial"/>
          <w:sz w:val="28"/>
        </w:rPr>
        <w:lastRenderedPageBreak/>
        <w:t xml:space="preserve">APPENDIX 2 </w:t>
      </w:r>
      <w:r w:rsidR="00C019F2" w:rsidRPr="00626FA9">
        <w:rPr>
          <w:rFonts w:ascii="Arial" w:hAnsi="Arial" w:cs="Arial"/>
          <w:sz w:val="28"/>
        </w:rPr>
        <w:t>Pandemic</w:t>
      </w:r>
      <w:r w:rsidRPr="00626FA9">
        <w:rPr>
          <w:rFonts w:ascii="Arial" w:hAnsi="Arial" w:cs="Arial"/>
          <w:sz w:val="28"/>
        </w:rPr>
        <w:t xml:space="preserve"> Plan </w:t>
      </w:r>
    </w:p>
    <w:p w14:paraId="322E0380" w14:textId="77777777" w:rsidR="00C4448F" w:rsidRPr="007262CE" w:rsidRDefault="00C4448F" w:rsidP="007262CE">
      <w:pPr>
        <w:rPr>
          <w:rFonts w:ascii="Arial" w:hAnsi="Arial" w:cs="Arial"/>
          <w:b/>
        </w:rPr>
      </w:pPr>
    </w:p>
    <w:p w14:paraId="2A4916F3" w14:textId="77777777" w:rsidR="00C4448F" w:rsidRPr="009E21B1" w:rsidRDefault="00C4448F" w:rsidP="007262CE">
      <w:pPr>
        <w:pStyle w:val="Heading5"/>
        <w:rPr>
          <w:rFonts w:ascii="Arial" w:hAnsi="Arial" w:cs="Arial"/>
          <w:b w:val="0"/>
          <w:sz w:val="24"/>
          <w:szCs w:val="22"/>
        </w:rPr>
      </w:pPr>
      <w:r w:rsidRPr="009E21B1">
        <w:rPr>
          <w:rFonts w:ascii="Arial" w:hAnsi="Arial" w:cs="Arial"/>
          <w:b w:val="0"/>
          <w:sz w:val="24"/>
          <w:szCs w:val="22"/>
        </w:rPr>
        <w:t>PANDEMIC Continuity Plan – Critical and Desirable Function Analysis</w:t>
      </w:r>
    </w:p>
    <w:p w14:paraId="51022CC3" w14:textId="77777777" w:rsidR="00C4448F" w:rsidRPr="00626FA9" w:rsidRDefault="00C4448F" w:rsidP="007262CE">
      <w:pPr>
        <w:rPr>
          <w:rFonts w:ascii="Arial" w:hAnsi="Arial" w:cs="Arial"/>
          <w:sz w:val="22"/>
          <w:szCs w:val="22"/>
        </w:rPr>
      </w:pPr>
    </w:p>
    <w:p w14:paraId="5B7C0F6D" w14:textId="77777777" w:rsidR="00C4448F" w:rsidRPr="00626FA9" w:rsidRDefault="00C4448F" w:rsidP="007262CE">
      <w:pPr>
        <w:ind w:right="-1"/>
        <w:rPr>
          <w:rFonts w:ascii="Arial" w:hAnsi="Arial" w:cs="Arial"/>
          <w:b/>
          <w:sz w:val="22"/>
          <w:szCs w:val="22"/>
        </w:rPr>
      </w:pPr>
      <w:r w:rsidRPr="00626FA9">
        <w:rPr>
          <w:rFonts w:ascii="Arial" w:hAnsi="Arial" w:cs="Arial"/>
          <w:b/>
          <w:sz w:val="22"/>
          <w:szCs w:val="22"/>
        </w:rPr>
        <w:t>Function Analysis</w:t>
      </w:r>
    </w:p>
    <w:p w14:paraId="4168B997" w14:textId="77777777" w:rsidR="00C4448F" w:rsidRPr="00626FA9" w:rsidRDefault="00C4448F" w:rsidP="007262CE">
      <w:pPr>
        <w:ind w:right="-1"/>
        <w:rPr>
          <w:rFonts w:ascii="Arial" w:hAnsi="Arial" w:cs="Arial"/>
          <w:sz w:val="22"/>
          <w:szCs w:val="22"/>
        </w:rPr>
      </w:pPr>
    </w:p>
    <w:p w14:paraId="69A4AC65" w14:textId="77777777" w:rsidR="00C4448F" w:rsidRPr="00626FA9" w:rsidRDefault="00C4448F" w:rsidP="007262CE">
      <w:pPr>
        <w:ind w:right="-1"/>
        <w:rPr>
          <w:rFonts w:ascii="Arial" w:hAnsi="Arial" w:cs="Arial"/>
          <w:sz w:val="22"/>
          <w:szCs w:val="22"/>
        </w:rPr>
      </w:pPr>
      <w:r w:rsidRPr="00626FA9">
        <w:rPr>
          <w:rFonts w:ascii="Arial" w:hAnsi="Arial" w:cs="Arial"/>
          <w:sz w:val="22"/>
          <w:szCs w:val="22"/>
        </w:rPr>
        <w:t xml:space="preserve">It is important to identify and record the critical and desirable functions that would need to be supported </w:t>
      </w:r>
      <w:r w:rsidR="00C019F2" w:rsidRPr="00626FA9">
        <w:rPr>
          <w:rFonts w:ascii="Arial" w:hAnsi="Arial" w:cs="Arial"/>
          <w:sz w:val="22"/>
          <w:szCs w:val="22"/>
        </w:rPr>
        <w:t xml:space="preserve">if </w:t>
      </w:r>
      <w:r w:rsidR="004E04A0" w:rsidRPr="00626FA9">
        <w:rPr>
          <w:rFonts w:ascii="Arial" w:hAnsi="Arial" w:cs="Arial"/>
          <w:sz w:val="22"/>
          <w:szCs w:val="22"/>
        </w:rPr>
        <w:t>academy</w:t>
      </w:r>
      <w:r w:rsidRPr="00626FA9">
        <w:rPr>
          <w:rFonts w:ascii="Arial" w:hAnsi="Arial" w:cs="Arial"/>
          <w:sz w:val="22"/>
          <w:szCs w:val="22"/>
        </w:rPr>
        <w:t xml:space="preserve"> remained open during a flu pandemic in the community. </w:t>
      </w:r>
    </w:p>
    <w:p w14:paraId="6D769706" w14:textId="77777777" w:rsidR="00C4448F" w:rsidRPr="00626FA9" w:rsidRDefault="00C4448F" w:rsidP="007262CE">
      <w:pPr>
        <w:ind w:right="-1"/>
        <w:rPr>
          <w:rFonts w:ascii="Arial" w:hAnsi="Arial" w:cs="Arial"/>
          <w:sz w:val="22"/>
          <w:szCs w:val="22"/>
        </w:rPr>
      </w:pPr>
    </w:p>
    <w:p w14:paraId="798CB670" w14:textId="77777777" w:rsidR="00C4448F" w:rsidRPr="00626FA9" w:rsidRDefault="00C4448F" w:rsidP="007262CE">
      <w:pPr>
        <w:ind w:right="-1"/>
        <w:rPr>
          <w:rFonts w:ascii="Arial" w:hAnsi="Arial" w:cs="Arial"/>
          <w:b/>
          <w:i/>
          <w:sz w:val="22"/>
          <w:szCs w:val="22"/>
        </w:rPr>
      </w:pPr>
      <w:r w:rsidRPr="00626FA9">
        <w:rPr>
          <w:rFonts w:ascii="Arial" w:hAnsi="Arial" w:cs="Arial"/>
          <w:b/>
          <w:i/>
          <w:sz w:val="22"/>
          <w:szCs w:val="22"/>
        </w:rPr>
        <w:t xml:space="preserve">*Each </w:t>
      </w:r>
      <w:r w:rsidR="004E04A0" w:rsidRPr="00626FA9">
        <w:rPr>
          <w:rFonts w:ascii="Arial" w:hAnsi="Arial" w:cs="Arial"/>
          <w:b/>
          <w:i/>
          <w:sz w:val="22"/>
          <w:szCs w:val="22"/>
        </w:rPr>
        <w:t>academy</w:t>
      </w:r>
      <w:r w:rsidRPr="00626FA9">
        <w:rPr>
          <w:rFonts w:ascii="Arial" w:hAnsi="Arial" w:cs="Arial"/>
          <w:b/>
          <w:i/>
          <w:sz w:val="22"/>
          <w:szCs w:val="22"/>
        </w:rPr>
        <w:t xml:space="preserve"> will need to </w:t>
      </w:r>
      <w:r w:rsidR="00C019F2" w:rsidRPr="00626FA9">
        <w:rPr>
          <w:rFonts w:ascii="Arial" w:hAnsi="Arial" w:cs="Arial"/>
          <w:b/>
          <w:i/>
          <w:sz w:val="22"/>
          <w:szCs w:val="22"/>
        </w:rPr>
        <w:t>populate</w:t>
      </w:r>
      <w:r w:rsidRPr="00626FA9">
        <w:rPr>
          <w:rFonts w:ascii="Arial" w:hAnsi="Arial" w:cs="Arial"/>
          <w:b/>
          <w:i/>
          <w:sz w:val="22"/>
          <w:szCs w:val="22"/>
        </w:rPr>
        <w:t xml:space="preserve"> with its core functions (below are provided some examples)</w:t>
      </w:r>
    </w:p>
    <w:p w14:paraId="263FF13B" w14:textId="77777777" w:rsidR="00C4448F" w:rsidRPr="007262CE" w:rsidRDefault="00C4448F" w:rsidP="007262CE">
      <w:pPr>
        <w:rPr>
          <w:rFonts w:ascii="Arial" w:hAnsi="Arial" w:cs="Arial"/>
          <w:lang w:val="en-US"/>
        </w:rPr>
      </w:pPr>
    </w:p>
    <w:tbl>
      <w:tblPr>
        <w:tblW w:w="137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4961"/>
        <w:gridCol w:w="4961"/>
      </w:tblGrid>
      <w:tr w:rsidR="00C4448F" w:rsidRPr="007262CE" w14:paraId="5F978D17" w14:textId="77777777" w:rsidTr="008F7E7E">
        <w:trPr>
          <w:trHeight w:val="1102"/>
        </w:trPr>
        <w:tc>
          <w:tcPr>
            <w:tcW w:w="3828" w:type="dxa"/>
            <w:tcBorders>
              <w:top w:val="single" w:sz="4" w:space="0" w:color="auto"/>
              <w:left w:val="single" w:sz="4" w:space="0" w:color="auto"/>
              <w:bottom w:val="single" w:sz="4" w:space="0" w:color="auto"/>
              <w:right w:val="single" w:sz="4" w:space="0" w:color="auto"/>
            </w:tcBorders>
            <w:shd w:val="clear" w:color="auto" w:fill="A4C8FF"/>
          </w:tcPr>
          <w:p w14:paraId="7E1638B9" w14:textId="77777777" w:rsidR="00C4448F" w:rsidRPr="007262CE" w:rsidRDefault="00C4448F" w:rsidP="007262CE">
            <w:pPr>
              <w:tabs>
                <w:tab w:val="left" w:pos="1350"/>
                <w:tab w:val="left" w:pos="1620"/>
                <w:tab w:val="left" w:pos="5580"/>
                <w:tab w:val="left" w:pos="5850"/>
              </w:tabs>
              <w:ind w:right="-874"/>
              <w:rPr>
                <w:rFonts w:ascii="Arial" w:hAnsi="Arial" w:cs="Arial"/>
                <w:lang w:val="en-US"/>
              </w:rPr>
            </w:pPr>
          </w:p>
          <w:p w14:paraId="358B1EAC" w14:textId="77777777" w:rsidR="00C4448F" w:rsidRPr="007262CE" w:rsidRDefault="00C4448F" w:rsidP="007262CE">
            <w:pPr>
              <w:tabs>
                <w:tab w:val="left" w:pos="-630"/>
                <w:tab w:val="left" w:pos="0"/>
                <w:tab w:val="left" w:pos="1350"/>
                <w:tab w:val="left" w:pos="1620"/>
                <w:tab w:val="left" w:pos="5580"/>
                <w:tab w:val="left" w:pos="5850"/>
              </w:tabs>
              <w:ind w:right="-874"/>
              <w:rPr>
                <w:rFonts w:ascii="Arial" w:hAnsi="Arial" w:cs="Arial"/>
                <w:b/>
                <w:lang w:val="en-US"/>
              </w:rPr>
            </w:pPr>
            <w:r w:rsidRPr="007262CE">
              <w:rPr>
                <w:rFonts w:ascii="Arial" w:hAnsi="Arial" w:cs="Arial"/>
                <w:b/>
              </w:rPr>
              <w:t xml:space="preserve">Core Functions </w:t>
            </w:r>
            <w:r w:rsidR="00027A0A" w:rsidRPr="007262CE">
              <w:rPr>
                <w:rFonts w:ascii="Arial" w:hAnsi="Arial" w:cs="Arial"/>
                <w:b/>
              </w:rPr>
              <w:t>*</w:t>
            </w:r>
          </w:p>
          <w:p w14:paraId="352483ED" w14:textId="77777777" w:rsidR="00C4448F" w:rsidRPr="007262CE" w:rsidRDefault="00C4448F" w:rsidP="007262CE">
            <w:pPr>
              <w:tabs>
                <w:tab w:val="left" w:pos="-630"/>
                <w:tab w:val="left" w:pos="0"/>
                <w:tab w:val="left" w:pos="1350"/>
                <w:tab w:val="left" w:pos="1620"/>
                <w:tab w:val="left" w:pos="5580"/>
                <w:tab w:val="left" w:pos="5850"/>
              </w:tabs>
              <w:ind w:right="-874"/>
              <w:rPr>
                <w:rFonts w:ascii="Arial" w:hAnsi="Arial" w:cs="Arial"/>
                <w:lang w:val="en-US"/>
              </w:rPr>
            </w:pPr>
          </w:p>
        </w:tc>
        <w:tc>
          <w:tcPr>
            <w:tcW w:w="4961" w:type="dxa"/>
            <w:tcBorders>
              <w:top w:val="single" w:sz="4" w:space="0" w:color="auto"/>
              <w:left w:val="single" w:sz="4" w:space="0" w:color="auto"/>
              <w:bottom w:val="single" w:sz="4" w:space="0" w:color="auto"/>
              <w:right w:val="single" w:sz="4" w:space="0" w:color="auto"/>
            </w:tcBorders>
            <w:shd w:val="clear" w:color="auto" w:fill="A4C8FF"/>
          </w:tcPr>
          <w:p w14:paraId="54E5F3F6" w14:textId="77777777" w:rsidR="00C4448F" w:rsidRPr="007262CE" w:rsidRDefault="00C4448F" w:rsidP="007262CE">
            <w:pPr>
              <w:tabs>
                <w:tab w:val="left" w:pos="-630"/>
                <w:tab w:val="left" w:pos="0"/>
                <w:tab w:val="left" w:pos="1350"/>
                <w:tab w:val="left" w:pos="1620"/>
                <w:tab w:val="left" w:pos="5580"/>
                <w:tab w:val="left" w:pos="5850"/>
              </w:tabs>
              <w:ind w:right="-874"/>
              <w:rPr>
                <w:rFonts w:ascii="Arial" w:hAnsi="Arial" w:cs="Arial"/>
                <w:lang w:val="en-US"/>
              </w:rPr>
            </w:pPr>
          </w:p>
          <w:p w14:paraId="14CD0E8B" w14:textId="77777777" w:rsidR="00027A0A" w:rsidRPr="007262CE" w:rsidRDefault="00C4448F" w:rsidP="007262CE">
            <w:pPr>
              <w:tabs>
                <w:tab w:val="left" w:pos="-630"/>
                <w:tab w:val="left" w:pos="0"/>
                <w:tab w:val="left" w:pos="1350"/>
                <w:tab w:val="left" w:pos="1620"/>
                <w:tab w:val="left" w:pos="5580"/>
                <w:tab w:val="left" w:pos="5850"/>
              </w:tabs>
              <w:ind w:right="-874"/>
              <w:rPr>
                <w:rFonts w:ascii="Arial" w:hAnsi="Arial" w:cs="Arial"/>
                <w:b/>
              </w:rPr>
            </w:pPr>
            <w:r w:rsidRPr="007262CE">
              <w:rPr>
                <w:rFonts w:ascii="Arial" w:hAnsi="Arial" w:cs="Arial"/>
                <w:b/>
              </w:rPr>
              <w:t xml:space="preserve">The minimum resources required to </w:t>
            </w:r>
          </w:p>
          <w:p w14:paraId="19B3ACBC" w14:textId="77777777" w:rsidR="00C4448F" w:rsidRPr="007262CE" w:rsidRDefault="00C4448F" w:rsidP="007262CE">
            <w:pPr>
              <w:tabs>
                <w:tab w:val="left" w:pos="-630"/>
                <w:tab w:val="left" w:pos="0"/>
                <w:tab w:val="left" w:pos="1350"/>
                <w:tab w:val="left" w:pos="1620"/>
                <w:tab w:val="left" w:pos="5580"/>
                <w:tab w:val="left" w:pos="5850"/>
              </w:tabs>
              <w:ind w:right="-874"/>
              <w:rPr>
                <w:rFonts w:ascii="Arial" w:hAnsi="Arial" w:cs="Arial"/>
                <w:lang w:val="en-US"/>
              </w:rPr>
            </w:pPr>
            <w:r w:rsidRPr="007262CE">
              <w:rPr>
                <w:rFonts w:ascii="Arial" w:hAnsi="Arial" w:cs="Arial"/>
                <w:b/>
              </w:rPr>
              <w:t xml:space="preserve">support </w:t>
            </w:r>
            <w:r w:rsidR="00027A0A" w:rsidRPr="007262CE">
              <w:rPr>
                <w:rFonts w:ascii="Arial" w:hAnsi="Arial" w:cs="Arial"/>
                <w:b/>
              </w:rPr>
              <w:t>Core Functions</w:t>
            </w:r>
          </w:p>
        </w:tc>
        <w:tc>
          <w:tcPr>
            <w:tcW w:w="4961" w:type="dxa"/>
            <w:tcBorders>
              <w:top w:val="single" w:sz="4" w:space="0" w:color="auto"/>
              <w:left w:val="single" w:sz="4" w:space="0" w:color="auto"/>
              <w:bottom w:val="single" w:sz="4" w:space="0" w:color="auto"/>
              <w:right w:val="single" w:sz="4" w:space="0" w:color="auto"/>
            </w:tcBorders>
            <w:shd w:val="clear" w:color="auto" w:fill="A4C8FF"/>
          </w:tcPr>
          <w:p w14:paraId="1CF671A7" w14:textId="77777777" w:rsidR="00027A0A" w:rsidRPr="007262CE" w:rsidRDefault="00027A0A" w:rsidP="007262CE">
            <w:pPr>
              <w:tabs>
                <w:tab w:val="left" w:pos="-630"/>
                <w:tab w:val="left" w:pos="0"/>
                <w:tab w:val="left" w:pos="1350"/>
                <w:tab w:val="left" w:pos="1620"/>
                <w:tab w:val="left" w:pos="5580"/>
                <w:tab w:val="left" w:pos="5850"/>
              </w:tabs>
              <w:ind w:right="-874"/>
              <w:rPr>
                <w:rFonts w:ascii="Arial" w:hAnsi="Arial" w:cs="Arial"/>
                <w:b/>
                <w:lang w:val="en-US"/>
              </w:rPr>
            </w:pPr>
          </w:p>
          <w:p w14:paraId="3572E6D7" w14:textId="77777777" w:rsidR="00027A0A" w:rsidRPr="007262CE" w:rsidRDefault="00027A0A" w:rsidP="007262CE">
            <w:pPr>
              <w:tabs>
                <w:tab w:val="left" w:pos="-630"/>
                <w:tab w:val="left" w:pos="0"/>
                <w:tab w:val="left" w:pos="1350"/>
                <w:tab w:val="left" w:pos="1620"/>
                <w:tab w:val="left" w:pos="5580"/>
                <w:tab w:val="left" w:pos="5850"/>
              </w:tabs>
              <w:ind w:right="-874"/>
              <w:rPr>
                <w:rFonts w:ascii="Arial" w:hAnsi="Arial" w:cs="Arial"/>
                <w:b/>
                <w:lang w:val="en-US"/>
              </w:rPr>
            </w:pPr>
            <w:r w:rsidRPr="007262CE">
              <w:rPr>
                <w:rFonts w:ascii="Arial" w:hAnsi="Arial" w:cs="Arial"/>
                <w:b/>
                <w:lang w:val="en-US"/>
              </w:rPr>
              <w:t xml:space="preserve">Actions if Minimum Resource </w:t>
            </w:r>
          </w:p>
          <w:p w14:paraId="140E9169" w14:textId="77777777" w:rsidR="00C4448F" w:rsidRPr="007262CE" w:rsidRDefault="00027A0A" w:rsidP="007262CE">
            <w:pPr>
              <w:tabs>
                <w:tab w:val="left" w:pos="-630"/>
                <w:tab w:val="left" w:pos="0"/>
                <w:tab w:val="left" w:pos="1350"/>
                <w:tab w:val="left" w:pos="1620"/>
                <w:tab w:val="left" w:pos="5580"/>
                <w:tab w:val="left" w:pos="5850"/>
              </w:tabs>
              <w:ind w:right="-874"/>
              <w:rPr>
                <w:rFonts w:ascii="Arial" w:hAnsi="Arial" w:cs="Arial"/>
                <w:b/>
                <w:lang w:val="en-US"/>
              </w:rPr>
            </w:pPr>
            <w:r w:rsidRPr="007262CE">
              <w:rPr>
                <w:rFonts w:ascii="Arial" w:hAnsi="Arial" w:cs="Arial"/>
                <w:b/>
                <w:lang w:val="en-US"/>
              </w:rPr>
              <w:t xml:space="preserve">for Core Function is not Available </w:t>
            </w:r>
          </w:p>
          <w:p w14:paraId="0DED31AE" w14:textId="77777777" w:rsidR="00C4448F" w:rsidRPr="007262CE" w:rsidRDefault="00C4448F" w:rsidP="007262CE">
            <w:pPr>
              <w:tabs>
                <w:tab w:val="left" w:pos="-630"/>
                <w:tab w:val="left" w:pos="0"/>
                <w:tab w:val="left" w:pos="1350"/>
                <w:tab w:val="left" w:pos="1620"/>
                <w:tab w:val="left" w:pos="5580"/>
                <w:tab w:val="left" w:pos="5850"/>
              </w:tabs>
              <w:ind w:right="-874"/>
              <w:rPr>
                <w:rFonts w:ascii="Arial" w:hAnsi="Arial" w:cs="Arial"/>
                <w:b/>
                <w:lang w:val="en-US"/>
              </w:rPr>
            </w:pPr>
          </w:p>
        </w:tc>
      </w:tr>
      <w:tr w:rsidR="00C4448F" w:rsidRPr="007262CE" w14:paraId="16FB91ED" w14:textId="77777777" w:rsidTr="00027A0A">
        <w:trPr>
          <w:trHeight w:val="90"/>
        </w:trPr>
        <w:tc>
          <w:tcPr>
            <w:tcW w:w="3828" w:type="dxa"/>
            <w:tcBorders>
              <w:top w:val="single" w:sz="4" w:space="0" w:color="auto"/>
              <w:left w:val="single" w:sz="4" w:space="0" w:color="auto"/>
              <w:bottom w:val="single" w:sz="4" w:space="0" w:color="auto"/>
              <w:right w:val="single" w:sz="4" w:space="0" w:color="auto"/>
            </w:tcBorders>
          </w:tcPr>
          <w:p w14:paraId="540CA3FD" w14:textId="77777777" w:rsidR="00C4448F" w:rsidRPr="007262CE" w:rsidRDefault="00C4448F" w:rsidP="007262CE">
            <w:pPr>
              <w:tabs>
                <w:tab w:val="left" w:pos="-630"/>
                <w:tab w:val="left" w:pos="0"/>
                <w:tab w:val="left" w:pos="1350"/>
                <w:tab w:val="left" w:pos="1620"/>
                <w:tab w:val="left" w:pos="5580"/>
                <w:tab w:val="left" w:pos="5850"/>
              </w:tabs>
              <w:ind w:right="-874"/>
              <w:rPr>
                <w:rFonts w:ascii="Arial" w:hAnsi="Arial" w:cs="Arial"/>
                <w:b/>
                <w:lang w:val="en-US"/>
              </w:rPr>
            </w:pPr>
            <w:r w:rsidRPr="007262CE">
              <w:rPr>
                <w:rFonts w:ascii="Arial" w:hAnsi="Arial" w:cs="Arial"/>
                <w:b/>
                <w:lang w:val="en-US"/>
              </w:rPr>
              <w:t xml:space="preserve">Critical </w:t>
            </w:r>
            <w:r w:rsidR="004E04A0" w:rsidRPr="007262CE">
              <w:rPr>
                <w:rFonts w:ascii="Arial" w:hAnsi="Arial" w:cs="Arial"/>
                <w:b/>
                <w:lang w:val="en-US"/>
              </w:rPr>
              <w:t>– (</w:t>
            </w:r>
            <w:r w:rsidR="00027A0A" w:rsidRPr="007262CE">
              <w:rPr>
                <w:rFonts w:ascii="Arial" w:hAnsi="Arial" w:cs="Arial"/>
                <w:b/>
                <w:lang w:val="en-US"/>
              </w:rPr>
              <w:t>for example)</w:t>
            </w:r>
          </w:p>
          <w:p w14:paraId="03FC0BB0" w14:textId="77777777" w:rsidR="00C4448F" w:rsidRPr="007262CE" w:rsidRDefault="00C4448F" w:rsidP="007262CE">
            <w:pPr>
              <w:tabs>
                <w:tab w:val="left" w:pos="-630"/>
                <w:tab w:val="left" w:pos="0"/>
                <w:tab w:val="left" w:pos="1350"/>
                <w:tab w:val="left" w:pos="1620"/>
                <w:tab w:val="left" w:pos="5580"/>
                <w:tab w:val="left" w:pos="5850"/>
              </w:tabs>
              <w:ind w:right="-874"/>
              <w:rPr>
                <w:rFonts w:ascii="Arial" w:hAnsi="Arial" w:cs="Arial"/>
                <w:b/>
                <w:lang w:val="en-US"/>
              </w:rPr>
            </w:pPr>
          </w:p>
          <w:p w14:paraId="77590C31" w14:textId="77777777" w:rsidR="00C4448F" w:rsidRPr="007262CE" w:rsidRDefault="00C4448F" w:rsidP="007262CE">
            <w:pPr>
              <w:numPr>
                <w:ilvl w:val="1"/>
                <w:numId w:val="62"/>
              </w:numPr>
              <w:tabs>
                <w:tab w:val="clear" w:pos="1440"/>
                <w:tab w:val="left" w:pos="522"/>
                <w:tab w:val="left" w:pos="5022"/>
              </w:tabs>
              <w:ind w:left="162" w:right="5" w:firstLine="0"/>
              <w:rPr>
                <w:rFonts w:ascii="Arial" w:hAnsi="Arial" w:cs="Arial"/>
                <w:lang w:val="en-US"/>
              </w:rPr>
            </w:pPr>
            <w:r w:rsidRPr="007262CE">
              <w:rPr>
                <w:rFonts w:ascii="Arial" w:hAnsi="Arial" w:cs="Arial"/>
                <w:lang w:val="en-US"/>
              </w:rPr>
              <w:t xml:space="preserve">Teaching and learning provision </w:t>
            </w:r>
          </w:p>
          <w:p w14:paraId="2E35A8EA" w14:textId="77777777" w:rsidR="00C4448F" w:rsidRPr="007262CE" w:rsidRDefault="00C4448F" w:rsidP="007262CE">
            <w:pPr>
              <w:tabs>
                <w:tab w:val="left" w:pos="522"/>
                <w:tab w:val="left" w:pos="5022"/>
              </w:tabs>
              <w:ind w:right="5"/>
              <w:rPr>
                <w:rFonts w:ascii="Arial" w:hAnsi="Arial" w:cs="Arial"/>
                <w:lang w:val="en-US"/>
              </w:rPr>
            </w:pPr>
          </w:p>
          <w:p w14:paraId="5B9DEF40" w14:textId="77777777" w:rsidR="00C4448F" w:rsidRPr="007262CE" w:rsidRDefault="00C4448F" w:rsidP="007262CE">
            <w:pPr>
              <w:numPr>
                <w:ilvl w:val="1"/>
                <w:numId w:val="62"/>
              </w:numPr>
              <w:tabs>
                <w:tab w:val="clear" w:pos="1440"/>
                <w:tab w:val="left" w:pos="522"/>
                <w:tab w:val="left" w:pos="5022"/>
              </w:tabs>
              <w:ind w:left="162" w:right="5" w:firstLine="0"/>
              <w:rPr>
                <w:rFonts w:ascii="Arial" w:hAnsi="Arial" w:cs="Arial"/>
                <w:lang w:val="en-US"/>
              </w:rPr>
            </w:pPr>
            <w:r w:rsidRPr="007262CE">
              <w:rPr>
                <w:rFonts w:ascii="Arial" w:hAnsi="Arial" w:cs="Arial"/>
                <w:lang w:val="en-US"/>
              </w:rPr>
              <w:t>Safeguarding</w:t>
            </w:r>
          </w:p>
          <w:p w14:paraId="54F046B6" w14:textId="77777777" w:rsidR="00C4448F" w:rsidRPr="007262CE" w:rsidRDefault="00C4448F" w:rsidP="007262CE">
            <w:pPr>
              <w:tabs>
                <w:tab w:val="left" w:pos="522"/>
                <w:tab w:val="left" w:pos="5022"/>
              </w:tabs>
              <w:ind w:right="5"/>
              <w:rPr>
                <w:rFonts w:ascii="Arial" w:hAnsi="Arial" w:cs="Arial"/>
                <w:lang w:val="en-US"/>
              </w:rPr>
            </w:pPr>
          </w:p>
          <w:p w14:paraId="20D59381" w14:textId="77777777" w:rsidR="00C4448F" w:rsidRPr="007262CE" w:rsidRDefault="00C4448F" w:rsidP="007262CE">
            <w:pPr>
              <w:numPr>
                <w:ilvl w:val="1"/>
                <w:numId w:val="62"/>
              </w:numPr>
              <w:tabs>
                <w:tab w:val="clear" w:pos="1440"/>
                <w:tab w:val="left" w:pos="522"/>
                <w:tab w:val="left" w:pos="5022"/>
              </w:tabs>
              <w:ind w:left="522" w:right="5"/>
              <w:rPr>
                <w:rFonts w:ascii="Arial" w:hAnsi="Arial" w:cs="Arial"/>
                <w:lang w:val="en-US"/>
              </w:rPr>
            </w:pPr>
            <w:r w:rsidRPr="007262CE">
              <w:rPr>
                <w:rFonts w:ascii="Arial" w:hAnsi="Arial" w:cs="Arial"/>
                <w:lang w:val="en-US"/>
              </w:rPr>
              <w:t>Provision of safe a</w:t>
            </w:r>
            <w:r w:rsidR="00027A0A" w:rsidRPr="007262CE">
              <w:rPr>
                <w:rFonts w:ascii="Arial" w:hAnsi="Arial" w:cs="Arial"/>
                <w:lang w:val="en-US"/>
              </w:rPr>
              <w:t xml:space="preserve">nd secure learning environment </w:t>
            </w:r>
          </w:p>
          <w:p w14:paraId="3C88781B" w14:textId="77777777" w:rsidR="00027A0A" w:rsidRPr="007262CE" w:rsidRDefault="00027A0A" w:rsidP="007262CE">
            <w:pPr>
              <w:tabs>
                <w:tab w:val="left" w:pos="522"/>
                <w:tab w:val="left" w:pos="5022"/>
              </w:tabs>
              <w:ind w:left="522" w:right="5"/>
              <w:rPr>
                <w:rFonts w:ascii="Arial" w:hAnsi="Arial" w:cs="Arial"/>
                <w:lang w:val="en-US"/>
              </w:rPr>
            </w:pPr>
          </w:p>
          <w:p w14:paraId="5A747F25" w14:textId="77777777" w:rsidR="00027A0A" w:rsidRPr="007262CE" w:rsidRDefault="00027A0A" w:rsidP="007262CE">
            <w:pPr>
              <w:numPr>
                <w:ilvl w:val="1"/>
                <w:numId w:val="62"/>
              </w:numPr>
              <w:tabs>
                <w:tab w:val="clear" w:pos="1440"/>
                <w:tab w:val="left" w:pos="522"/>
                <w:tab w:val="left" w:pos="5022"/>
              </w:tabs>
              <w:ind w:left="522" w:right="5"/>
              <w:rPr>
                <w:rFonts w:ascii="Arial" w:hAnsi="Arial" w:cs="Arial"/>
                <w:lang w:val="en-US"/>
              </w:rPr>
            </w:pPr>
          </w:p>
          <w:p w14:paraId="423E9864" w14:textId="77777777" w:rsidR="00027A0A" w:rsidRPr="007262CE" w:rsidRDefault="00027A0A" w:rsidP="007262CE">
            <w:pPr>
              <w:tabs>
                <w:tab w:val="left" w:pos="522"/>
                <w:tab w:val="left" w:pos="5022"/>
              </w:tabs>
              <w:ind w:left="522" w:right="5"/>
              <w:rPr>
                <w:rFonts w:ascii="Arial" w:hAnsi="Arial" w:cs="Arial"/>
                <w:lang w:val="en-US"/>
              </w:rPr>
            </w:pPr>
          </w:p>
          <w:p w14:paraId="76690805" w14:textId="77777777" w:rsidR="00027A0A" w:rsidRPr="007262CE" w:rsidRDefault="00027A0A" w:rsidP="007262CE">
            <w:pPr>
              <w:numPr>
                <w:ilvl w:val="1"/>
                <w:numId w:val="62"/>
              </w:numPr>
              <w:tabs>
                <w:tab w:val="clear" w:pos="1440"/>
                <w:tab w:val="left" w:pos="522"/>
                <w:tab w:val="left" w:pos="5022"/>
              </w:tabs>
              <w:ind w:left="522" w:right="5"/>
              <w:rPr>
                <w:rFonts w:ascii="Arial" w:hAnsi="Arial" w:cs="Arial"/>
                <w:lang w:val="en-US"/>
              </w:rPr>
            </w:pPr>
          </w:p>
          <w:p w14:paraId="3665A3E6" w14:textId="77777777" w:rsidR="00C4448F" w:rsidRPr="007262CE" w:rsidRDefault="00C4448F" w:rsidP="007262CE">
            <w:pPr>
              <w:tabs>
                <w:tab w:val="left" w:pos="-630"/>
                <w:tab w:val="left" w:pos="0"/>
                <w:tab w:val="left" w:pos="1350"/>
                <w:tab w:val="left" w:pos="1620"/>
                <w:tab w:val="left" w:pos="5580"/>
                <w:tab w:val="left" w:pos="5850"/>
              </w:tabs>
              <w:ind w:right="-874"/>
              <w:rPr>
                <w:rFonts w:ascii="Arial" w:hAnsi="Arial" w:cs="Arial"/>
                <w:b/>
                <w:lang w:val="en-US"/>
              </w:rPr>
            </w:pPr>
          </w:p>
        </w:tc>
        <w:tc>
          <w:tcPr>
            <w:tcW w:w="4961" w:type="dxa"/>
            <w:tcBorders>
              <w:top w:val="single" w:sz="4" w:space="0" w:color="auto"/>
              <w:left w:val="single" w:sz="4" w:space="0" w:color="auto"/>
              <w:bottom w:val="single" w:sz="4" w:space="0" w:color="auto"/>
              <w:right w:val="single" w:sz="4" w:space="0" w:color="auto"/>
            </w:tcBorders>
          </w:tcPr>
          <w:p w14:paraId="744D8099" w14:textId="77777777" w:rsidR="00C4448F" w:rsidRPr="007262CE" w:rsidRDefault="00C4448F" w:rsidP="007262CE">
            <w:pPr>
              <w:tabs>
                <w:tab w:val="left" w:pos="0"/>
                <w:tab w:val="left" w:pos="5359"/>
              </w:tabs>
              <w:ind w:right="124"/>
              <w:rPr>
                <w:rFonts w:ascii="Arial" w:hAnsi="Arial" w:cs="Arial"/>
                <w:b/>
                <w:lang w:val="en-US"/>
              </w:rPr>
            </w:pPr>
          </w:p>
          <w:p w14:paraId="5C4B69D0" w14:textId="77777777" w:rsidR="00C4448F" w:rsidRPr="007262CE" w:rsidRDefault="00C4448F" w:rsidP="007262CE">
            <w:pPr>
              <w:numPr>
                <w:ilvl w:val="0"/>
                <w:numId w:val="63"/>
              </w:numPr>
              <w:tabs>
                <w:tab w:val="clear" w:pos="1647"/>
                <w:tab w:val="left" w:pos="0"/>
                <w:tab w:val="num" w:pos="679"/>
                <w:tab w:val="left" w:pos="5359"/>
              </w:tabs>
              <w:ind w:left="679" w:right="124"/>
              <w:rPr>
                <w:rFonts w:ascii="Arial" w:hAnsi="Arial" w:cs="Arial"/>
                <w:b/>
                <w:lang w:val="en-US"/>
              </w:rPr>
            </w:pPr>
            <w:r w:rsidRPr="007262CE">
              <w:rPr>
                <w:rFonts w:ascii="Arial" w:hAnsi="Arial" w:cs="Arial"/>
                <w:b/>
                <w:lang w:val="en-US"/>
              </w:rPr>
              <w:t>Staff</w:t>
            </w:r>
          </w:p>
          <w:p w14:paraId="542730B2" w14:textId="77777777" w:rsidR="00C4448F" w:rsidRPr="007262CE" w:rsidRDefault="00C4448F" w:rsidP="007262CE">
            <w:pPr>
              <w:numPr>
                <w:ilvl w:val="0"/>
                <w:numId w:val="63"/>
              </w:numPr>
              <w:tabs>
                <w:tab w:val="clear" w:pos="1647"/>
                <w:tab w:val="left" w:pos="0"/>
                <w:tab w:val="num" w:pos="679"/>
                <w:tab w:val="left" w:pos="5359"/>
              </w:tabs>
              <w:ind w:left="679" w:right="124"/>
              <w:rPr>
                <w:rFonts w:ascii="Arial" w:hAnsi="Arial" w:cs="Arial"/>
                <w:b/>
                <w:lang w:val="en-US"/>
              </w:rPr>
            </w:pPr>
            <w:r w:rsidRPr="007262CE">
              <w:rPr>
                <w:rFonts w:ascii="Arial" w:hAnsi="Arial" w:cs="Arial"/>
                <w:b/>
                <w:lang w:val="en-US"/>
              </w:rPr>
              <w:t xml:space="preserve">Telecommunications </w:t>
            </w:r>
          </w:p>
          <w:p w14:paraId="7E83F839" w14:textId="77777777" w:rsidR="00C4448F" w:rsidRPr="007262CE" w:rsidRDefault="00C4448F" w:rsidP="007262CE">
            <w:pPr>
              <w:numPr>
                <w:ilvl w:val="0"/>
                <w:numId w:val="63"/>
              </w:numPr>
              <w:tabs>
                <w:tab w:val="clear" w:pos="1647"/>
                <w:tab w:val="left" w:pos="0"/>
                <w:tab w:val="num" w:pos="679"/>
                <w:tab w:val="left" w:pos="5359"/>
              </w:tabs>
              <w:ind w:left="679" w:right="124"/>
              <w:rPr>
                <w:rFonts w:ascii="Arial" w:hAnsi="Arial" w:cs="Arial"/>
                <w:b/>
                <w:lang w:val="en-US"/>
              </w:rPr>
            </w:pPr>
            <w:r w:rsidRPr="007262CE">
              <w:rPr>
                <w:rFonts w:ascii="Arial" w:hAnsi="Arial" w:cs="Arial"/>
                <w:b/>
                <w:lang w:val="en-US"/>
              </w:rPr>
              <w:t xml:space="preserve">ICT </w:t>
            </w:r>
          </w:p>
          <w:p w14:paraId="27D6A190" w14:textId="77777777" w:rsidR="00C4448F" w:rsidRPr="007262CE" w:rsidRDefault="00C4448F" w:rsidP="007262CE">
            <w:pPr>
              <w:numPr>
                <w:ilvl w:val="0"/>
                <w:numId w:val="63"/>
              </w:numPr>
              <w:tabs>
                <w:tab w:val="clear" w:pos="1647"/>
                <w:tab w:val="left" w:pos="0"/>
                <w:tab w:val="num" w:pos="679"/>
                <w:tab w:val="left" w:pos="5359"/>
              </w:tabs>
              <w:ind w:left="679" w:right="124"/>
              <w:rPr>
                <w:rFonts w:ascii="Arial" w:hAnsi="Arial" w:cs="Arial"/>
                <w:b/>
                <w:lang w:val="en-US"/>
              </w:rPr>
            </w:pPr>
            <w:r w:rsidRPr="007262CE">
              <w:rPr>
                <w:rFonts w:ascii="Arial" w:hAnsi="Arial" w:cs="Arial"/>
                <w:b/>
                <w:lang w:val="en-US"/>
              </w:rPr>
              <w:t>Gas</w:t>
            </w:r>
          </w:p>
          <w:p w14:paraId="7000D8B7" w14:textId="77777777" w:rsidR="00C4448F" w:rsidRPr="007262CE" w:rsidRDefault="00C4448F" w:rsidP="007262CE">
            <w:pPr>
              <w:numPr>
                <w:ilvl w:val="0"/>
                <w:numId w:val="63"/>
              </w:numPr>
              <w:tabs>
                <w:tab w:val="clear" w:pos="1647"/>
                <w:tab w:val="left" w:pos="0"/>
                <w:tab w:val="num" w:pos="679"/>
                <w:tab w:val="left" w:pos="5359"/>
              </w:tabs>
              <w:ind w:left="679" w:right="124"/>
              <w:rPr>
                <w:rFonts w:ascii="Arial" w:hAnsi="Arial" w:cs="Arial"/>
                <w:b/>
                <w:lang w:val="en-US"/>
              </w:rPr>
            </w:pPr>
            <w:r w:rsidRPr="007262CE">
              <w:rPr>
                <w:rFonts w:ascii="Arial" w:hAnsi="Arial" w:cs="Arial"/>
                <w:b/>
                <w:lang w:val="en-US"/>
              </w:rPr>
              <w:t>Electric</w:t>
            </w:r>
          </w:p>
          <w:p w14:paraId="6B86E8A7" w14:textId="77777777" w:rsidR="00C4448F" w:rsidRPr="007262CE" w:rsidRDefault="00C4448F" w:rsidP="007262CE">
            <w:pPr>
              <w:numPr>
                <w:ilvl w:val="0"/>
                <w:numId w:val="63"/>
              </w:numPr>
              <w:tabs>
                <w:tab w:val="clear" w:pos="1647"/>
                <w:tab w:val="left" w:pos="0"/>
                <w:tab w:val="num" w:pos="679"/>
                <w:tab w:val="left" w:pos="5359"/>
              </w:tabs>
              <w:ind w:left="679" w:right="124"/>
              <w:rPr>
                <w:rFonts w:ascii="Arial" w:hAnsi="Arial" w:cs="Arial"/>
                <w:b/>
                <w:lang w:val="en-US"/>
              </w:rPr>
            </w:pPr>
            <w:r w:rsidRPr="007262CE">
              <w:rPr>
                <w:rFonts w:ascii="Arial" w:hAnsi="Arial" w:cs="Arial"/>
                <w:b/>
                <w:lang w:val="en-US"/>
              </w:rPr>
              <w:t>Water supply</w:t>
            </w:r>
          </w:p>
          <w:p w14:paraId="31983865" w14:textId="77777777" w:rsidR="00027A0A" w:rsidRPr="007262CE" w:rsidRDefault="00027A0A" w:rsidP="007262CE">
            <w:pPr>
              <w:numPr>
                <w:ilvl w:val="0"/>
                <w:numId w:val="63"/>
              </w:numPr>
              <w:tabs>
                <w:tab w:val="clear" w:pos="1647"/>
                <w:tab w:val="left" w:pos="0"/>
                <w:tab w:val="num" w:pos="679"/>
                <w:tab w:val="left" w:pos="5359"/>
              </w:tabs>
              <w:ind w:left="679" w:right="124"/>
              <w:rPr>
                <w:rFonts w:ascii="Arial" w:hAnsi="Arial" w:cs="Arial"/>
                <w:b/>
                <w:lang w:val="en-US"/>
              </w:rPr>
            </w:pPr>
          </w:p>
          <w:p w14:paraId="37B8398F" w14:textId="77777777" w:rsidR="00027A0A" w:rsidRPr="007262CE" w:rsidRDefault="00027A0A" w:rsidP="007262CE">
            <w:pPr>
              <w:numPr>
                <w:ilvl w:val="0"/>
                <w:numId w:val="63"/>
              </w:numPr>
              <w:tabs>
                <w:tab w:val="clear" w:pos="1647"/>
                <w:tab w:val="left" w:pos="0"/>
                <w:tab w:val="num" w:pos="679"/>
                <w:tab w:val="left" w:pos="5359"/>
              </w:tabs>
              <w:ind w:left="679" w:right="124"/>
              <w:rPr>
                <w:rFonts w:ascii="Arial" w:hAnsi="Arial" w:cs="Arial"/>
                <w:b/>
                <w:lang w:val="en-US"/>
              </w:rPr>
            </w:pPr>
          </w:p>
          <w:p w14:paraId="3184E5A3" w14:textId="77777777" w:rsidR="00027A0A" w:rsidRPr="007262CE" w:rsidRDefault="00027A0A" w:rsidP="007262CE">
            <w:pPr>
              <w:numPr>
                <w:ilvl w:val="0"/>
                <w:numId w:val="63"/>
              </w:numPr>
              <w:tabs>
                <w:tab w:val="clear" w:pos="1647"/>
                <w:tab w:val="left" w:pos="0"/>
                <w:tab w:val="num" w:pos="679"/>
                <w:tab w:val="left" w:pos="5359"/>
              </w:tabs>
              <w:ind w:left="679" w:right="124"/>
              <w:rPr>
                <w:rFonts w:ascii="Arial" w:hAnsi="Arial" w:cs="Arial"/>
                <w:b/>
                <w:lang w:val="en-US"/>
              </w:rPr>
            </w:pPr>
          </w:p>
          <w:p w14:paraId="526A6B04" w14:textId="77777777" w:rsidR="00C4448F" w:rsidRPr="007262CE" w:rsidRDefault="00C4448F" w:rsidP="007262CE">
            <w:pPr>
              <w:tabs>
                <w:tab w:val="left" w:pos="0"/>
                <w:tab w:val="left" w:pos="5359"/>
              </w:tabs>
              <w:ind w:right="124"/>
              <w:rPr>
                <w:rFonts w:ascii="Arial" w:hAnsi="Arial" w:cs="Arial"/>
                <w:b/>
                <w:lang w:val="en-US"/>
              </w:rPr>
            </w:pPr>
          </w:p>
          <w:p w14:paraId="57985942" w14:textId="77777777" w:rsidR="00027A0A" w:rsidRPr="007262CE" w:rsidRDefault="00027A0A" w:rsidP="007262CE">
            <w:pPr>
              <w:tabs>
                <w:tab w:val="left" w:pos="0"/>
                <w:tab w:val="left" w:pos="5359"/>
              </w:tabs>
              <w:ind w:right="124"/>
              <w:rPr>
                <w:rFonts w:ascii="Arial" w:hAnsi="Arial" w:cs="Arial"/>
                <w:b/>
                <w:lang w:val="en-US"/>
              </w:rPr>
            </w:pPr>
          </w:p>
        </w:tc>
        <w:tc>
          <w:tcPr>
            <w:tcW w:w="4961" w:type="dxa"/>
            <w:tcBorders>
              <w:top w:val="single" w:sz="4" w:space="0" w:color="auto"/>
              <w:left w:val="single" w:sz="4" w:space="0" w:color="auto"/>
              <w:bottom w:val="single" w:sz="4" w:space="0" w:color="auto"/>
              <w:right w:val="single" w:sz="4" w:space="0" w:color="auto"/>
            </w:tcBorders>
          </w:tcPr>
          <w:p w14:paraId="0AA52CE5" w14:textId="77777777" w:rsidR="00C4448F" w:rsidRPr="007262CE" w:rsidRDefault="00C4448F" w:rsidP="007262CE">
            <w:pPr>
              <w:pStyle w:val="Footer"/>
              <w:tabs>
                <w:tab w:val="left" w:pos="20"/>
                <w:tab w:val="left" w:pos="5580"/>
                <w:tab w:val="left" w:pos="5850"/>
              </w:tabs>
              <w:rPr>
                <w:rFonts w:ascii="Arial" w:hAnsi="Arial" w:cs="Arial"/>
                <w:b/>
                <w:lang w:val="en-US"/>
              </w:rPr>
            </w:pPr>
          </w:p>
          <w:p w14:paraId="7DB80097" w14:textId="77777777" w:rsidR="00C4448F" w:rsidRPr="007262CE" w:rsidRDefault="00C4448F" w:rsidP="007262CE">
            <w:pPr>
              <w:pStyle w:val="Footer"/>
              <w:tabs>
                <w:tab w:val="left" w:pos="20"/>
                <w:tab w:val="left" w:pos="5580"/>
                <w:tab w:val="left" w:pos="5850"/>
              </w:tabs>
              <w:rPr>
                <w:rFonts w:ascii="Arial" w:hAnsi="Arial" w:cs="Arial"/>
                <w:b/>
                <w:lang w:val="en-US"/>
              </w:rPr>
            </w:pPr>
          </w:p>
        </w:tc>
      </w:tr>
      <w:tr w:rsidR="00C4448F" w:rsidRPr="007262CE" w14:paraId="63EF44D8" w14:textId="77777777" w:rsidTr="00027A0A">
        <w:trPr>
          <w:trHeight w:val="90"/>
        </w:trPr>
        <w:tc>
          <w:tcPr>
            <w:tcW w:w="3828" w:type="dxa"/>
            <w:tcBorders>
              <w:top w:val="single" w:sz="4" w:space="0" w:color="auto"/>
              <w:left w:val="single" w:sz="4" w:space="0" w:color="auto"/>
              <w:bottom w:val="single" w:sz="4" w:space="0" w:color="auto"/>
              <w:right w:val="single" w:sz="4" w:space="0" w:color="auto"/>
            </w:tcBorders>
          </w:tcPr>
          <w:p w14:paraId="4C19E852" w14:textId="77777777" w:rsidR="00C4448F" w:rsidRPr="007262CE" w:rsidRDefault="00C4448F" w:rsidP="007262CE">
            <w:pPr>
              <w:tabs>
                <w:tab w:val="left" w:pos="-630"/>
                <w:tab w:val="left" w:pos="0"/>
                <w:tab w:val="left" w:pos="1350"/>
                <w:tab w:val="left" w:pos="1620"/>
                <w:tab w:val="left" w:pos="5580"/>
                <w:tab w:val="left" w:pos="5850"/>
              </w:tabs>
              <w:ind w:right="-874"/>
              <w:rPr>
                <w:rFonts w:ascii="Arial" w:hAnsi="Arial" w:cs="Arial"/>
                <w:b/>
                <w:lang w:val="en-US"/>
              </w:rPr>
            </w:pPr>
            <w:r w:rsidRPr="007262CE">
              <w:rPr>
                <w:rFonts w:ascii="Arial" w:hAnsi="Arial" w:cs="Arial"/>
                <w:b/>
                <w:lang w:val="en-US"/>
              </w:rPr>
              <w:t>Desirable</w:t>
            </w:r>
            <w:r w:rsidR="00027A0A" w:rsidRPr="007262CE">
              <w:rPr>
                <w:rFonts w:ascii="Arial" w:hAnsi="Arial" w:cs="Arial"/>
                <w:b/>
                <w:lang w:val="en-US"/>
              </w:rPr>
              <w:t xml:space="preserve"> – </w:t>
            </w:r>
          </w:p>
          <w:p w14:paraId="18F2669C" w14:textId="77777777" w:rsidR="00027A0A" w:rsidRPr="007262CE" w:rsidRDefault="00027A0A" w:rsidP="007262CE">
            <w:pPr>
              <w:tabs>
                <w:tab w:val="left" w:pos="-630"/>
                <w:tab w:val="left" w:pos="0"/>
                <w:tab w:val="left" w:pos="1350"/>
                <w:tab w:val="left" w:pos="1620"/>
                <w:tab w:val="left" w:pos="5580"/>
                <w:tab w:val="left" w:pos="5850"/>
              </w:tabs>
              <w:ind w:right="-874"/>
              <w:rPr>
                <w:rFonts w:ascii="Arial" w:hAnsi="Arial" w:cs="Arial"/>
                <w:b/>
                <w:lang w:val="en-US"/>
              </w:rPr>
            </w:pPr>
          </w:p>
          <w:p w14:paraId="265739D4" w14:textId="77777777" w:rsidR="00027A0A" w:rsidRPr="007262CE" w:rsidRDefault="00027A0A" w:rsidP="007262CE">
            <w:pPr>
              <w:tabs>
                <w:tab w:val="left" w:pos="-630"/>
                <w:tab w:val="left" w:pos="0"/>
                <w:tab w:val="left" w:pos="1350"/>
                <w:tab w:val="left" w:pos="1620"/>
                <w:tab w:val="left" w:pos="5580"/>
                <w:tab w:val="left" w:pos="5850"/>
              </w:tabs>
              <w:ind w:right="-874"/>
              <w:rPr>
                <w:rFonts w:ascii="Arial" w:hAnsi="Arial" w:cs="Arial"/>
                <w:lang w:val="en-US"/>
              </w:rPr>
            </w:pPr>
            <w:r w:rsidRPr="007262CE">
              <w:rPr>
                <w:rFonts w:ascii="Arial" w:hAnsi="Arial" w:cs="Arial"/>
                <w:lang w:val="en-US"/>
              </w:rPr>
              <w:t>1.     Full Catering Provision</w:t>
            </w:r>
          </w:p>
          <w:p w14:paraId="7B52349B" w14:textId="77777777" w:rsidR="00027A0A" w:rsidRPr="007262CE" w:rsidRDefault="00027A0A" w:rsidP="007262CE">
            <w:pPr>
              <w:tabs>
                <w:tab w:val="left" w:pos="-630"/>
                <w:tab w:val="left" w:pos="0"/>
                <w:tab w:val="left" w:pos="1350"/>
                <w:tab w:val="left" w:pos="1620"/>
                <w:tab w:val="left" w:pos="5580"/>
                <w:tab w:val="left" w:pos="5850"/>
              </w:tabs>
              <w:ind w:right="-874"/>
              <w:rPr>
                <w:rFonts w:ascii="Arial" w:hAnsi="Arial" w:cs="Arial"/>
                <w:lang w:val="en-US"/>
              </w:rPr>
            </w:pPr>
          </w:p>
          <w:p w14:paraId="1BB92029" w14:textId="77777777" w:rsidR="00027A0A" w:rsidRPr="007262CE" w:rsidRDefault="00027A0A" w:rsidP="007262CE">
            <w:pPr>
              <w:tabs>
                <w:tab w:val="left" w:pos="-630"/>
                <w:tab w:val="left" w:pos="0"/>
                <w:tab w:val="left" w:pos="1350"/>
                <w:tab w:val="left" w:pos="1620"/>
                <w:tab w:val="left" w:pos="5580"/>
                <w:tab w:val="left" w:pos="5850"/>
              </w:tabs>
              <w:ind w:right="-874"/>
              <w:rPr>
                <w:rFonts w:ascii="Arial" w:hAnsi="Arial" w:cs="Arial"/>
                <w:lang w:val="en-US"/>
              </w:rPr>
            </w:pPr>
            <w:r w:rsidRPr="007262CE">
              <w:rPr>
                <w:rFonts w:ascii="Arial" w:hAnsi="Arial" w:cs="Arial"/>
                <w:lang w:val="en-US"/>
              </w:rPr>
              <w:t xml:space="preserve">2.     After/Before </w:t>
            </w:r>
            <w:r w:rsidR="004E04A0" w:rsidRPr="007262CE">
              <w:rPr>
                <w:rFonts w:ascii="Arial" w:hAnsi="Arial" w:cs="Arial"/>
                <w:lang w:val="en-US"/>
              </w:rPr>
              <w:t>Academy</w:t>
            </w:r>
            <w:r w:rsidRPr="007262CE">
              <w:rPr>
                <w:rFonts w:ascii="Arial" w:hAnsi="Arial" w:cs="Arial"/>
                <w:lang w:val="en-US"/>
              </w:rPr>
              <w:t xml:space="preserve"> Clubs</w:t>
            </w:r>
          </w:p>
          <w:p w14:paraId="2813967E" w14:textId="77777777" w:rsidR="00027A0A" w:rsidRPr="007262CE" w:rsidRDefault="00027A0A" w:rsidP="007262CE">
            <w:pPr>
              <w:tabs>
                <w:tab w:val="left" w:pos="-630"/>
                <w:tab w:val="left" w:pos="0"/>
                <w:tab w:val="left" w:pos="1350"/>
                <w:tab w:val="left" w:pos="1620"/>
                <w:tab w:val="left" w:pos="5580"/>
                <w:tab w:val="left" w:pos="5850"/>
              </w:tabs>
              <w:ind w:right="-874"/>
              <w:rPr>
                <w:rFonts w:ascii="Arial" w:hAnsi="Arial" w:cs="Arial"/>
                <w:lang w:val="en-US"/>
              </w:rPr>
            </w:pPr>
          </w:p>
          <w:p w14:paraId="12813233" w14:textId="77777777" w:rsidR="00027A0A" w:rsidRPr="007262CE" w:rsidRDefault="00027A0A" w:rsidP="007262CE">
            <w:pPr>
              <w:tabs>
                <w:tab w:val="left" w:pos="-630"/>
                <w:tab w:val="left" w:pos="0"/>
                <w:tab w:val="left" w:pos="1350"/>
                <w:tab w:val="left" w:pos="1620"/>
                <w:tab w:val="left" w:pos="5580"/>
                <w:tab w:val="left" w:pos="5850"/>
              </w:tabs>
              <w:ind w:right="-874"/>
              <w:rPr>
                <w:rFonts w:ascii="Arial" w:hAnsi="Arial" w:cs="Arial"/>
                <w:lang w:val="en-US"/>
              </w:rPr>
            </w:pPr>
            <w:r w:rsidRPr="007262CE">
              <w:rPr>
                <w:rFonts w:ascii="Arial" w:hAnsi="Arial" w:cs="Arial"/>
                <w:lang w:val="en-US"/>
              </w:rPr>
              <w:t>3.</w:t>
            </w:r>
          </w:p>
          <w:p w14:paraId="016F7A84" w14:textId="77777777" w:rsidR="00027A0A" w:rsidRPr="007262CE" w:rsidRDefault="00027A0A" w:rsidP="007262CE">
            <w:pPr>
              <w:tabs>
                <w:tab w:val="left" w:pos="-630"/>
                <w:tab w:val="left" w:pos="0"/>
                <w:tab w:val="left" w:pos="1350"/>
                <w:tab w:val="left" w:pos="1620"/>
                <w:tab w:val="left" w:pos="5580"/>
                <w:tab w:val="left" w:pos="5850"/>
              </w:tabs>
              <w:ind w:right="-874"/>
              <w:rPr>
                <w:rFonts w:ascii="Arial" w:hAnsi="Arial" w:cs="Arial"/>
                <w:lang w:val="en-US"/>
              </w:rPr>
            </w:pPr>
          </w:p>
        </w:tc>
        <w:tc>
          <w:tcPr>
            <w:tcW w:w="4961" w:type="dxa"/>
            <w:tcBorders>
              <w:top w:val="single" w:sz="4" w:space="0" w:color="auto"/>
              <w:left w:val="single" w:sz="4" w:space="0" w:color="auto"/>
              <w:bottom w:val="single" w:sz="4" w:space="0" w:color="auto"/>
              <w:right w:val="single" w:sz="4" w:space="0" w:color="auto"/>
            </w:tcBorders>
          </w:tcPr>
          <w:p w14:paraId="2CBBBEF8" w14:textId="77777777" w:rsidR="00C4448F" w:rsidRPr="007262CE" w:rsidRDefault="00C4448F" w:rsidP="007262CE">
            <w:pPr>
              <w:tabs>
                <w:tab w:val="left" w:pos="0"/>
                <w:tab w:val="left" w:pos="5359"/>
              </w:tabs>
              <w:ind w:right="124"/>
              <w:rPr>
                <w:rFonts w:ascii="Arial" w:hAnsi="Arial" w:cs="Arial"/>
                <w:b/>
                <w:lang w:val="en-US"/>
              </w:rPr>
            </w:pPr>
          </w:p>
        </w:tc>
        <w:tc>
          <w:tcPr>
            <w:tcW w:w="4961" w:type="dxa"/>
            <w:tcBorders>
              <w:top w:val="single" w:sz="4" w:space="0" w:color="auto"/>
              <w:left w:val="single" w:sz="4" w:space="0" w:color="auto"/>
              <w:bottom w:val="single" w:sz="4" w:space="0" w:color="auto"/>
              <w:right w:val="single" w:sz="4" w:space="0" w:color="auto"/>
            </w:tcBorders>
          </w:tcPr>
          <w:p w14:paraId="3999FF98" w14:textId="77777777" w:rsidR="00C4448F" w:rsidRPr="007262CE" w:rsidRDefault="00C4448F" w:rsidP="007262CE">
            <w:pPr>
              <w:pStyle w:val="Footer"/>
              <w:tabs>
                <w:tab w:val="left" w:pos="20"/>
                <w:tab w:val="left" w:pos="5580"/>
                <w:tab w:val="left" w:pos="5850"/>
              </w:tabs>
              <w:rPr>
                <w:rFonts w:ascii="Arial" w:hAnsi="Arial" w:cs="Arial"/>
                <w:b/>
                <w:lang w:val="en-US"/>
              </w:rPr>
            </w:pPr>
          </w:p>
        </w:tc>
      </w:tr>
    </w:tbl>
    <w:p w14:paraId="6D30F3B9" w14:textId="77777777" w:rsidR="00C4448F" w:rsidRPr="007262CE" w:rsidRDefault="00C4448F" w:rsidP="007262CE">
      <w:pPr>
        <w:ind w:right="-1"/>
        <w:rPr>
          <w:rFonts w:ascii="Arial" w:hAnsi="Arial" w:cs="Arial"/>
        </w:rPr>
      </w:pPr>
    </w:p>
    <w:p w14:paraId="0A02F792" w14:textId="77777777" w:rsidR="00D444DE" w:rsidRPr="00626FA9" w:rsidRDefault="00D444DE" w:rsidP="007262CE">
      <w:pPr>
        <w:rPr>
          <w:rFonts w:ascii="Arial" w:hAnsi="Arial" w:cs="Arial"/>
          <w:sz w:val="28"/>
          <w:szCs w:val="28"/>
        </w:rPr>
      </w:pPr>
      <w:r w:rsidRPr="00626FA9">
        <w:rPr>
          <w:rFonts w:ascii="Arial" w:hAnsi="Arial" w:cs="Arial"/>
          <w:sz w:val="28"/>
          <w:szCs w:val="28"/>
        </w:rPr>
        <w:lastRenderedPageBreak/>
        <w:t xml:space="preserve">APPENDIX 3 </w:t>
      </w:r>
      <w:r w:rsidR="00C019F2" w:rsidRPr="00626FA9">
        <w:rPr>
          <w:rFonts w:ascii="Arial" w:hAnsi="Arial" w:cs="Arial"/>
          <w:sz w:val="28"/>
          <w:szCs w:val="28"/>
        </w:rPr>
        <w:t>Pandemic</w:t>
      </w:r>
      <w:r w:rsidRPr="00626FA9">
        <w:rPr>
          <w:rFonts w:ascii="Arial" w:hAnsi="Arial" w:cs="Arial"/>
          <w:sz w:val="28"/>
          <w:szCs w:val="28"/>
        </w:rPr>
        <w:t xml:space="preserve"> Plan </w:t>
      </w:r>
    </w:p>
    <w:p w14:paraId="2EE05D27" w14:textId="77777777" w:rsidR="00D444DE" w:rsidRPr="007262CE" w:rsidRDefault="00D444DE" w:rsidP="007262CE">
      <w:pPr>
        <w:rPr>
          <w:rFonts w:ascii="Arial" w:hAnsi="Arial" w:cs="Arial"/>
          <w:b/>
        </w:rPr>
      </w:pPr>
    </w:p>
    <w:p w14:paraId="70627516" w14:textId="63137CD5" w:rsidR="00D444DE" w:rsidRPr="00626FA9" w:rsidRDefault="00C3168B" w:rsidP="007262CE">
      <w:pPr>
        <w:rPr>
          <w:rFonts w:ascii="Arial" w:hAnsi="Arial" w:cs="Arial"/>
          <w:b/>
          <w:sz w:val="22"/>
          <w:szCs w:val="22"/>
          <w:u w:val="single"/>
        </w:rPr>
      </w:pPr>
      <w:r w:rsidRPr="00626FA9">
        <w:rPr>
          <w:rFonts w:ascii="Arial" w:hAnsi="Arial" w:cs="Arial"/>
          <w:b/>
          <w:sz w:val="22"/>
          <w:szCs w:val="22"/>
          <w:u w:val="single"/>
        </w:rPr>
        <w:t>ACADEMY INCIDENT LOG SHEET</w:t>
      </w:r>
    </w:p>
    <w:p w14:paraId="0C32B79E" w14:textId="77777777" w:rsidR="00D444DE" w:rsidRPr="007262CE" w:rsidRDefault="00D444DE" w:rsidP="007262CE">
      <w:pPr>
        <w:rPr>
          <w:rFonts w:ascii="Arial" w:hAnsi="Arial" w:cs="Arial"/>
          <w:b/>
          <w:u w:val="single"/>
        </w:rPr>
      </w:pPr>
    </w:p>
    <w:p w14:paraId="10BAEE29" w14:textId="77777777" w:rsidR="00D444DE" w:rsidRPr="00626FA9" w:rsidRDefault="00D444DE" w:rsidP="007262CE">
      <w:pPr>
        <w:rPr>
          <w:rFonts w:ascii="Arial" w:hAnsi="Arial" w:cs="Arial"/>
          <w:b/>
          <w:sz w:val="22"/>
          <w:szCs w:val="22"/>
          <w:u w:val="single"/>
        </w:rPr>
      </w:pPr>
    </w:p>
    <w:p w14:paraId="6E4F527D" w14:textId="77777777" w:rsidR="00D444DE" w:rsidRPr="00626FA9" w:rsidRDefault="00D444DE" w:rsidP="007262CE">
      <w:pPr>
        <w:rPr>
          <w:rFonts w:ascii="Arial" w:hAnsi="Arial" w:cs="Arial"/>
          <w:sz w:val="22"/>
          <w:szCs w:val="22"/>
        </w:rPr>
      </w:pPr>
      <w:r w:rsidRPr="00626FA9">
        <w:rPr>
          <w:rFonts w:ascii="Arial" w:hAnsi="Arial" w:cs="Arial"/>
          <w:sz w:val="22"/>
          <w:szCs w:val="22"/>
        </w:rPr>
        <w:t xml:space="preserve">INCIDENT LOG SHEETS TO BE COMPLETED BY </w:t>
      </w:r>
      <w:r w:rsidR="00C019F2" w:rsidRPr="00626FA9">
        <w:rPr>
          <w:rFonts w:ascii="Arial" w:hAnsi="Arial" w:cs="Arial"/>
          <w:sz w:val="22"/>
          <w:szCs w:val="22"/>
        </w:rPr>
        <w:t>APPROPRIATE</w:t>
      </w:r>
      <w:r w:rsidRPr="00626FA9">
        <w:rPr>
          <w:rFonts w:ascii="Arial" w:hAnsi="Arial" w:cs="Arial"/>
          <w:sz w:val="22"/>
          <w:szCs w:val="22"/>
        </w:rPr>
        <w:t xml:space="preserve"> STAFF AT LEVEL 3 STAGE AND </w:t>
      </w:r>
      <w:r w:rsidR="004E04A0" w:rsidRPr="00626FA9">
        <w:rPr>
          <w:rFonts w:ascii="Arial" w:hAnsi="Arial" w:cs="Arial"/>
          <w:sz w:val="22"/>
          <w:szCs w:val="22"/>
        </w:rPr>
        <w:t>ABOVE COMPLETED</w:t>
      </w:r>
      <w:r w:rsidRPr="00626FA9">
        <w:rPr>
          <w:rFonts w:ascii="Arial" w:hAnsi="Arial" w:cs="Arial"/>
          <w:sz w:val="22"/>
          <w:szCs w:val="22"/>
        </w:rPr>
        <w:t xml:space="preserve"> INCIDENT LOG SHEETS </w:t>
      </w:r>
      <w:r w:rsidR="004E04A0" w:rsidRPr="00626FA9">
        <w:rPr>
          <w:rFonts w:ascii="Arial" w:hAnsi="Arial" w:cs="Arial"/>
          <w:sz w:val="22"/>
          <w:szCs w:val="22"/>
        </w:rPr>
        <w:t>WILL: -</w:t>
      </w:r>
    </w:p>
    <w:p w14:paraId="741C7D11" w14:textId="77777777" w:rsidR="00D444DE" w:rsidRPr="00626FA9" w:rsidRDefault="00D444DE" w:rsidP="007262CE">
      <w:pPr>
        <w:numPr>
          <w:ilvl w:val="0"/>
          <w:numId w:val="64"/>
        </w:numPr>
        <w:rPr>
          <w:rFonts w:ascii="Arial" w:hAnsi="Arial" w:cs="Arial"/>
          <w:sz w:val="22"/>
          <w:szCs w:val="22"/>
        </w:rPr>
      </w:pPr>
      <w:r w:rsidRPr="00626FA9">
        <w:rPr>
          <w:rFonts w:ascii="Arial" w:hAnsi="Arial" w:cs="Arial"/>
          <w:sz w:val="22"/>
          <w:szCs w:val="22"/>
        </w:rPr>
        <w:t>Assist in maintaining a true picture of the unfolding events</w:t>
      </w:r>
    </w:p>
    <w:p w14:paraId="03F6F887" w14:textId="77777777" w:rsidR="00D444DE" w:rsidRPr="00626FA9" w:rsidRDefault="00D444DE" w:rsidP="007262CE">
      <w:pPr>
        <w:numPr>
          <w:ilvl w:val="0"/>
          <w:numId w:val="64"/>
        </w:numPr>
        <w:rPr>
          <w:rFonts w:ascii="Arial" w:hAnsi="Arial" w:cs="Arial"/>
          <w:sz w:val="22"/>
          <w:szCs w:val="22"/>
        </w:rPr>
      </w:pPr>
      <w:r w:rsidRPr="00626FA9">
        <w:rPr>
          <w:rFonts w:ascii="Arial" w:hAnsi="Arial" w:cs="Arial"/>
          <w:sz w:val="22"/>
          <w:szCs w:val="22"/>
        </w:rPr>
        <w:t>Assist in providing information for any inquiry which may follow an emergency response</w:t>
      </w:r>
    </w:p>
    <w:p w14:paraId="34A9168E" w14:textId="77777777" w:rsidR="00D444DE" w:rsidRPr="00626FA9" w:rsidRDefault="00D444DE" w:rsidP="007262CE">
      <w:pPr>
        <w:numPr>
          <w:ilvl w:val="0"/>
          <w:numId w:val="64"/>
        </w:numPr>
        <w:rPr>
          <w:rFonts w:ascii="Arial" w:hAnsi="Arial" w:cs="Arial"/>
          <w:sz w:val="22"/>
          <w:szCs w:val="22"/>
        </w:rPr>
      </w:pPr>
      <w:r w:rsidRPr="00626FA9">
        <w:rPr>
          <w:rFonts w:ascii="Arial" w:hAnsi="Arial" w:cs="Arial"/>
          <w:sz w:val="22"/>
          <w:szCs w:val="22"/>
        </w:rPr>
        <w:t xml:space="preserve">Help with improving the response of the </w:t>
      </w:r>
      <w:r w:rsidR="004E04A0" w:rsidRPr="00626FA9">
        <w:rPr>
          <w:rFonts w:ascii="Arial" w:hAnsi="Arial" w:cs="Arial"/>
          <w:sz w:val="22"/>
          <w:szCs w:val="22"/>
        </w:rPr>
        <w:t>academy</w:t>
      </w:r>
      <w:r w:rsidRPr="00626FA9">
        <w:rPr>
          <w:rFonts w:ascii="Arial" w:hAnsi="Arial" w:cs="Arial"/>
          <w:sz w:val="22"/>
          <w:szCs w:val="22"/>
        </w:rPr>
        <w:t xml:space="preserve"> in the future</w:t>
      </w:r>
    </w:p>
    <w:p w14:paraId="55D31250" w14:textId="77777777" w:rsidR="00D444DE" w:rsidRPr="007262CE" w:rsidRDefault="00D444DE" w:rsidP="007262CE">
      <w:pPr>
        <w:ind w:left="1440" w:hanging="720"/>
        <w:rPr>
          <w:rFonts w:ascii="Arial" w:hAnsi="Arial" w:cs="Arial"/>
        </w:rPr>
      </w:pPr>
    </w:p>
    <w:p w14:paraId="1D7260E7" w14:textId="77777777" w:rsidR="00D444DE" w:rsidRPr="007262CE" w:rsidRDefault="00D444DE" w:rsidP="007262CE">
      <w:pPr>
        <w:rPr>
          <w:rFonts w:ascii="Arial" w:hAnsi="Arial" w:cs="Arial"/>
          <w:u w:val="single"/>
        </w:rPr>
      </w:pPr>
      <w:r w:rsidRPr="00626FA9">
        <w:rPr>
          <w:rFonts w:ascii="Arial" w:hAnsi="Arial" w:cs="Arial"/>
          <w:sz w:val="22"/>
          <w:szCs w:val="22"/>
          <w:u w:val="single"/>
        </w:rPr>
        <w:t>YOUR NAME</w:t>
      </w:r>
      <w:r w:rsidRPr="00626FA9">
        <w:rPr>
          <w:rFonts w:ascii="Arial" w:hAnsi="Arial" w:cs="Arial"/>
          <w:sz w:val="22"/>
          <w:szCs w:val="22"/>
          <w:u w:val="single"/>
        </w:rPr>
        <w:tab/>
      </w:r>
      <w:r w:rsidRPr="00626FA9">
        <w:rPr>
          <w:rFonts w:ascii="Arial" w:hAnsi="Arial" w:cs="Arial"/>
          <w:sz w:val="22"/>
          <w:szCs w:val="22"/>
          <w:u w:val="single"/>
        </w:rPr>
        <w:tab/>
      </w:r>
      <w:r w:rsidRPr="00626FA9">
        <w:rPr>
          <w:rFonts w:ascii="Arial" w:hAnsi="Arial" w:cs="Arial"/>
          <w:sz w:val="22"/>
          <w:szCs w:val="22"/>
          <w:u w:val="single"/>
        </w:rPr>
        <w:tab/>
      </w:r>
      <w:r w:rsidRPr="00626FA9">
        <w:rPr>
          <w:rFonts w:ascii="Arial" w:hAnsi="Arial" w:cs="Arial"/>
          <w:sz w:val="22"/>
          <w:szCs w:val="22"/>
          <w:u w:val="single"/>
        </w:rPr>
        <w:tab/>
      </w:r>
      <w:r w:rsidRPr="00626FA9">
        <w:rPr>
          <w:rFonts w:ascii="Arial" w:hAnsi="Arial" w:cs="Arial"/>
          <w:sz w:val="22"/>
          <w:szCs w:val="22"/>
          <w:u w:val="single"/>
        </w:rPr>
        <w:tab/>
        <w:t>______________</w:t>
      </w:r>
      <w:r w:rsidRPr="00626FA9">
        <w:rPr>
          <w:rFonts w:ascii="Arial" w:hAnsi="Arial" w:cs="Arial"/>
          <w:sz w:val="22"/>
          <w:szCs w:val="22"/>
        </w:rPr>
        <w:tab/>
      </w:r>
      <w:r w:rsidRPr="00626FA9">
        <w:rPr>
          <w:rFonts w:ascii="Arial" w:hAnsi="Arial" w:cs="Arial"/>
          <w:sz w:val="22"/>
          <w:szCs w:val="22"/>
        </w:rPr>
        <w:tab/>
      </w:r>
      <w:r w:rsidRPr="00626FA9">
        <w:rPr>
          <w:rFonts w:ascii="Arial" w:hAnsi="Arial" w:cs="Arial"/>
          <w:sz w:val="22"/>
          <w:szCs w:val="22"/>
        </w:rPr>
        <w:tab/>
      </w:r>
      <w:r w:rsidRPr="00626FA9">
        <w:rPr>
          <w:rFonts w:ascii="Arial" w:hAnsi="Arial" w:cs="Arial"/>
          <w:sz w:val="22"/>
          <w:szCs w:val="22"/>
          <w:u w:val="single"/>
        </w:rPr>
        <w:t>YOUR JOB TITLE</w:t>
      </w:r>
      <w:r w:rsidRPr="00626FA9">
        <w:rPr>
          <w:rFonts w:ascii="Arial" w:hAnsi="Arial" w:cs="Arial"/>
          <w:sz w:val="22"/>
          <w:szCs w:val="22"/>
          <w:u w:val="single"/>
        </w:rPr>
        <w:tab/>
      </w:r>
      <w:r w:rsidRPr="007262CE">
        <w:rPr>
          <w:rFonts w:ascii="Arial" w:hAnsi="Arial" w:cs="Arial"/>
          <w:u w:val="single"/>
        </w:rPr>
        <w:tab/>
      </w:r>
      <w:r w:rsidRPr="007262CE">
        <w:rPr>
          <w:rFonts w:ascii="Arial" w:hAnsi="Arial" w:cs="Arial"/>
          <w:u w:val="single"/>
        </w:rPr>
        <w:tab/>
        <w:t>__________</w:t>
      </w:r>
      <w:r w:rsidRPr="007262CE">
        <w:rPr>
          <w:rFonts w:ascii="Arial" w:hAnsi="Arial" w:cs="Arial"/>
          <w:u w:val="single"/>
        </w:rPr>
        <w:tab/>
        <w:t>_________</w:t>
      </w:r>
    </w:p>
    <w:tbl>
      <w:tblPr>
        <w:tblW w:w="15566" w:type="dxa"/>
        <w:tblInd w:w="-492" w:type="dxa"/>
        <w:tblLayout w:type="fixed"/>
        <w:tblLook w:val="0000" w:firstRow="0" w:lastRow="0" w:firstColumn="0" w:lastColumn="0" w:noHBand="0" w:noVBand="0"/>
      </w:tblPr>
      <w:tblGrid>
        <w:gridCol w:w="1208"/>
        <w:gridCol w:w="1093"/>
        <w:gridCol w:w="3936"/>
        <w:gridCol w:w="4428"/>
        <w:gridCol w:w="4901"/>
      </w:tblGrid>
      <w:tr w:rsidR="00D444DE" w:rsidRPr="007262CE" w14:paraId="70FFD33E" w14:textId="77777777" w:rsidTr="008F7E7E">
        <w:tc>
          <w:tcPr>
            <w:tcW w:w="1208" w:type="dxa"/>
            <w:tcBorders>
              <w:top w:val="single" w:sz="6" w:space="0" w:color="auto"/>
              <w:left w:val="single" w:sz="6" w:space="0" w:color="auto"/>
              <w:bottom w:val="single" w:sz="6" w:space="0" w:color="auto"/>
            </w:tcBorders>
            <w:shd w:val="clear" w:color="auto" w:fill="A4C8FF"/>
          </w:tcPr>
          <w:p w14:paraId="47FC4F97" w14:textId="77777777" w:rsidR="00D444DE" w:rsidRPr="007262CE" w:rsidRDefault="00D444DE" w:rsidP="007262CE">
            <w:pPr>
              <w:rPr>
                <w:rFonts w:ascii="Arial" w:hAnsi="Arial" w:cs="Arial"/>
              </w:rPr>
            </w:pPr>
            <w:r w:rsidRPr="007262CE">
              <w:rPr>
                <w:rFonts w:ascii="Arial" w:hAnsi="Arial" w:cs="Arial"/>
              </w:rPr>
              <w:t>DATE</w:t>
            </w:r>
          </w:p>
        </w:tc>
        <w:tc>
          <w:tcPr>
            <w:tcW w:w="1093" w:type="dxa"/>
            <w:tcBorders>
              <w:top w:val="single" w:sz="6" w:space="0" w:color="auto"/>
              <w:left w:val="single" w:sz="6" w:space="0" w:color="auto"/>
              <w:bottom w:val="single" w:sz="6" w:space="0" w:color="auto"/>
            </w:tcBorders>
            <w:shd w:val="clear" w:color="auto" w:fill="A4C8FF"/>
          </w:tcPr>
          <w:p w14:paraId="35862D3F" w14:textId="77777777" w:rsidR="00D444DE" w:rsidRPr="007262CE" w:rsidRDefault="00D444DE" w:rsidP="007262CE">
            <w:pPr>
              <w:rPr>
                <w:rFonts w:ascii="Arial" w:hAnsi="Arial" w:cs="Arial"/>
              </w:rPr>
            </w:pPr>
            <w:r w:rsidRPr="007262CE">
              <w:rPr>
                <w:rFonts w:ascii="Arial" w:hAnsi="Arial" w:cs="Arial"/>
              </w:rPr>
              <w:t>TIME</w:t>
            </w:r>
          </w:p>
        </w:tc>
        <w:tc>
          <w:tcPr>
            <w:tcW w:w="3936" w:type="dxa"/>
            <w:tcBorders>
              <w:top w:val="single" w:sz="6" w:space="0" w:color="auto"/>
              <w:left w:val="single" w:sz="6" w:space="0" w:color="auto"/>
              <w:bottom w:val="single" w:sz="6" w:space="0" w:color="auto"/>
            </w:tcBorders>
            <w:shd w:val="clear" w:color="auto" w:fill="A4C8FF"/>
          </w:tcPr>
          <w:p w14:paraId="7782981C" w14:textId="77777777" w:rsidR="00D444DE" w:rsidRPr="007262CE" w:rsidRDefault="00D444DE" w:rsidP="007262CE">
            <w:pPr>
              <w:rPr>
                <w:rFonts w:ascii="Arial" w:hAnsi="Arial" w:cs="Arial"/>
              </w:rPr>
            </w:pPr>
            <w:r w:rsidRPr="007262CE">
              <w:rPr>
                <w:rFonts w:ascii="Arial" w:hAnsi="Arial" w:cs="Arial"/>
              </w:rPr>
              <w:t xml:space="preserve">MESSAGE/INFORMATION FROM/TO </w:t>
            </w:r>
            <w:r w:rsidRPr="007262CE">
              <w:rPr>
                <w:rFonts w:ascii="Arial" w:hAnsi="Arial" w:cs="Arial"/>
              </w:rPr>
              <w:tab/>
            </w:r>
          </w:p>
          <w:p w14:paraId="68125C49" w14:textId="77777777" w:rsidR="00D444DE" w:rsidRPr="007262CE" w:rsidRDefault="00D444DE" w:rsidP="007262CE">
            <w:pPr>
              <w:rPr>
                <w:rFonts w:ascii="Arial" w:hAnsi="Arial" w:cs="Arial"/>
              </w:rPr>
            </w:pPr>
            <w:r w:rsidRPr="007262CE">
              <w:rPr>
                <w:rFonts w:ascii="Arial" w:hAnsi="Arial" w:cs="Arial"/>
              </w:rPr>
              <w:t>(Name, Position Organisation)</w:t>
            </w:r>
          </w:p>
        </w:tc>
        <w:tc>
          <w:tcPr>
            <w:tcW w:w="4428" w:type="dxa"/>
            <w:tcBorders>
              <w:top w:val="single" w:sz="6" w:space="0" w:color="auto"/>
              <w:left w:val="single" w:sz="6" w:space="0" w:color="auto"/>
              <w:bottom w:val="single" w:sz="6" w:space="0" w:color="auto"/>
            </w:tcBorders>
            <w:shd w:val="clear" w:color="auto" w:fill="A4C8FF"/>
          </w:tcPr>
          <w:p w14:paraId="236B4EF0" w14:textId="77777777" w:rsidR="00D444DE" w:rsidRPr="007262CE" w:rsidRDefault="00D444DE" w:rsidP="007262CE">
            <w:pPr>
              <w:rPr>
                <w:rFonts w:ascii="Arial" w:hAnsi="Arial" w:cs="Arial"/>
              </w:rPr>
            </w:pPr>
            <w:r w:rsidRPr="007262CE">
              <w:rPr>
                <w:rFonts w:ascii="Arial" w:hAnsi="Arial" w:cs="Arial"/>
              </w:rPr>
              <w:t>MESSAGE DETAILS</w:t>
            </w:r>
          </w:p>
        </w:tc>
        <w:tc>
          <w:tcPr>
            <w:tcW w:w="4901" w:type="dxa"/>
            <w:tcBorders>
              <w:top w:val="single" w:sz="6" w:space="0" w:color="auto"/>
              <w:left w:val="single" w:sz="6" w:space="0" w:color="auto"/>
              <w:bottom w:val="single" w:sz="6" w:space="0" w:color="auto"/>
              <w:right w:val="single" w:sz="6" w:space="0" w:color="auto"/>
            </w:tcBorders>
            <w:shd w:val="clear" w:color="auto" w:fill="A4C8FF"/>
          </w:tcPr>
          <w:p w14:paraId="66C00EAC" w14:textId="77777777" w:rsidR="00D444DE" w:rsidRPr="007262CE" w:rsidRDefault="00D444DE" w:rsidP="007262CE">
            <w:pPr>
              <w:rPr>
                <w:rFonts w:ascii="Arial" w:hAnsi="Arial" w:cs="Arial"/>
              </w:rPr>
            </w:pPr>
            <w:r w:rsidRPr="007262CE">
              <w:rPr>
                <w:rFonts w:ascii="Arial" w:hAnsi="Arial" w:cs="Arial"/>
              </w:rPr>
              <w:t>DECISION/RESPONSE/ACTION REQUIRED</w:t>
            </w:r>
          </w:p>
        </w:tc>
      </w:tr>
      <w:tr w:rsidR="00D444DE" w:rsidRPr="007262CE" w14:paraId="1CFA0AA9" w14:textId="77777777" w:rsidTr="006E1C01">
        <w:trPr>
          <w:trHeight w:val="5173"/>
        </w:trPr>
        <w:tc>
          <w:tcPr>
            <w:tcW w:w="1208" w:type="dxa"/>
            <w:tcBorders>
              <w:top w:val="single" w:sz="6" w:space="0" w:color="auto"/>
              <w:left w:val="single" w:sz="6" w:space="0" w:color="auto"/>
              <w:bottom w:val="single" w:sz="6" w:space="0" w:color="auto"/>
              <w:right w:val="single" w:sz="6" w:space="0" w:color="auto"/>
            </w:tcBorders>
          </w:tcPr>
          <w:p w14:paraId="2157EDE8" w14:textId="77777777" w:rsidR="00D444DE" w:rsidRPr="007262CE" w:rsidRDefault="00D444DE" w:rsidP="007262CE">
            <w:pPr>
              <w:rPr>
                <w:rFonts w:ascii="Arial" w:hAnsi="Arial" w:cs="Arial"/>
              </w:rPr>
            </w:pPr>
          </w:p>
          <w:p w14:paraId="454EA4D6" w14:textId="77777777" w:rsidR="00D444DE" w:rsidRPr="007262CE" w:rsidRDefault="00D444DE" w:rsidP="007262CE">
            <w:pPr>
              <w:rPr>
                <w:rFonts w:ascii="Arial" w:hAnsi="Arial" w:cs="Arial"/>
              </w:rPr>
            </w:pPr>
          </w:p>
          <w:p w14:paraId="7516917C" w14:textId="77777777" w:rsidR="00D444DE" w:rsidRPr="007262CE" w:rsidRDefault="00D444DE" w:rsidP="007262CE">
            <w:pPr>
              <w:rPr>
                <w:rFonts w:ascii="Arial" w:hAnsi="Arial" w:cs="Arial"/>
              </w:rPr>
            </w:pPr>
          </w:p>
          <w:p w14:paraId="7DD849E3" w14:textId="77777777" w:rsidR="00D444DE" w:rsidRPr="007262CE" w:rsidRDefault="00D444DE" w:rsidP="007262CE">
            <w:pPr>
              <w:rPr>
                <w:rFonts w:ascii="Arial" w:hAnsi="Arial" w:cs="Arial"/>
              </w:rPr>
            </w:pPr>
          </w:p>
          <w:p w14:paraId="6D9795CE" w14:textId="77777777" w:rsidR="00D444DE" w:rsidRPr="007262CE" w:rsidRDefault="00D444DE" w:rsidP="007262CE">
            <w:pPr>
              <w:rPr>
                <w:rFonts w:ascii="Arial" w:hAnsi="Arial" w:cs="Arial"/>
              </w:rPr>
            </w:pPr>
          </w:p>
          <w:p w14:paraId="6B5AE1EA" w14:textId="77777777" w:rsidR="00D444DE" w:rsidRPr="007262CE" w:rsidRDefault="00D444DE" w:rsidP="007262CE">
            <w:pPr>
              <w:rPr>
                <w:rFonts w:ascii="Arial" w:hAnsi="Arial" w:cs="Arial"/>
              </w:rPr>
            </w:pPr>
          </w:p>
          <w:p w14:paraId="1899C55F" w14:textId="77777777" w:rsidR="00D444DE" w:rsidRPr="007262CE" w:rsidRDefault="00D444DE" w:rsidP="007262CE">
            <w:pPr>
              <w:rPr>
                <w:rFonts w:ascii="Arial" w:hAnsi="Arial" w:cs="Arial"/>
              </w:rPr>
            </w:pPr>
          </w:p>
          <w:p w14:paraId="5E358E9F" w14:textId="77777777" w:rsidR="00D444DE" w:rsidRPr="007262CE" w:rsidRDefault="00D444DE" w:rsidP="007262CE">
            <w:pPr>
              <w:rPr>
                <w:rFonts w:ascii="Arial" w:hAnsi="Arial" w:cs="Arial"/>
              </w:rPr>
            </w:pPr>
          </w:p>
          <w:p w14:paraId="47AD640B" w14:textId="77777777" w:rsidR="00D444DE" w:rsidRPr="007262CE" w:rsidRDefault="00D444DE" w:rsidP="007262CE">
            <w:pPr>
              <w:rPr>
                <w:rFonts w:ascii="Arial" w:hAnsi="Arial" w:cs="Arial"/>
              </w:rPr>
            </w:pPr>
          </w:p>
          <w:p w14:paraId="61E3E49E" w14:textId="77777777" w:rsidR="00D444DE" w:rsidRPr="007262CE" w:rsidRDefault="00D444DE" w:rsidP="007262CE">
            <w:pPr>
              <w:rPr>
                <w:rFonts w:ascii="Arial" w:hAnsi="Arial" w:cs="Arial"/>
              </w:rPr>
            </w:pPr>
          </w:p>
          <w:p w14:paraId="7EC66D71" w14:textId="77777777" w:rsidR="00D444DE" w:rsidRPr="007262CE" w:rsidRDefault="00D444DE" w:rsidP="007262CE">
            <w:pPr>
              <w:rPr>
                <w:rFonts w:ascii="Arial" w:hAnsi="Arial" w:cs="Arial"/>
              </w:rPr>
            </w:pPr>
          </w:p>
          <w:p w14:paraId="1D618569" w14:textId="77777777" w:rsidR="00D444DE" w:rsidRPr="007262CE" w:rsidRDefault="00D444DE" w:rsidP="007262CE">
            <w:pPr>
              <w:rPr>
                <w:rFonts w:ascii="Arial" w:hAnsi="Arial" w:cs="Arial"/>
              </w:rPr>
            </w:pPr>
          </w:p>
          <w:p w14:paraId="4147BC46" w14:textId="77777777" w:rsidR="00D444DE" w:rsidRPr="007262CE" w:rsidRDefault="00D444DE" w:rsidP="007262CE">
            <w:pPr>
              <w:rPr>
                <w:rFonts w:ascii="Arial" w:hAnsi="Arial" w:cs="Arial"/>
              </w:rPr>
            </w:pPr>
          </w:p>
          <w:p w14:paraId="780EACEE" w14:textId="77777777" w:rsidR="00D444DE" w:rsidRPr="007262CE" w:rsidRDefault="00D444DE" w:rsidP="007262CE">
            <w:pPr>
              <w:rPr>
                <w:rFonts w:ascii="Arial" w:hAnsi="Arial" w:cs="Arial"/>
              </w:rPr>
            </w:pPr>
          </w:p>
          <w:p w14:paraId="660D2F0E" w14:textId="77777777" w:rsidR="00D444DE" w:rsidRPr="007262CE" w:rsidRDefault="00D444DE" w:rsidP="007262CE">
            <w:pPr>
              <w:rPr>
                <w:rFonts w:ascii="Arial" w:hAnsi="Arial" w:cs="Arial"/>
              </w:rPr>
            </w:pPr>
          </w:p>
          <w:p w14:paraId="22D30B06" w14:textId="77777777" w:rsidR="00D444DE" w:rsidRPr="007262CE" w:rsidRDefault="00D444DE" w:rsidP="007262CE">
            <w:pPr>
              <w:rPr>
                <w:rFonts w:ascii="Arial" w:hAnsi="Arial" w:cs="Arial"/>
              </w:rPr>
            </w:pPr>
          </w:p>
          <w:p w14:paraId="155A9DFA" w14:textId="77777777" w:rsidR="00D444DE" w:rsidRPr="007262CE" w:rsidRDefault="00D444DE" w:rsidP="007262CE">
            <w:pPr>
              <w:rPr>
                <w:rFonts w:ascii="Arial" w:hAnsi="Arial" w:cs="Arial"/>
              </w:rPr>
            </w:pPr>
          </w:p>
          <w:p w14:paraId="506B4D85" w14:textId="77777777" w:rsidR="00D444DE" w:rsidRPr="007262CE" w:rsidRDefault="00D444DE" w:rsidP="007262CE">
            <w:pPr>
              <w:rPr>
                <w:rFonts w:ascii="Arial" w:hAnsi="Arial" w:cs="Arial"/>
              </w:rPr>
            </w:pPr>
          </w:p>
          <w:p w14:paraId="3F89CF04" w14:textId="77777777" w:rsidR="00D444DE" w:rsidRPr="007262CE" w:rsidRDefault="00D444DE" w:rsidP="007262CE">
            <w:pPr>
              <w:rPr>
                <w:rFonts w:ascii="Arial" w:hAnsi="Arial" w:cs="Arial"/>
              </w:rPr>
            </w:pPr>
          </w:p>
          <w:p w14:paraId="24D7B548" w14:textId="77777777" w:rsidR="00D444DE" w:rsidRPr="007262CE" w:rsidRDefault="00D444DE" w:rsidP="007262CE">
            <w:pPr>
              <w:rPr>
                <w:rFonts w:ascii="Arial" w:hAnsi="Arial" w:cs="Arial"/>
              </w:rPr>
            </w:pPr>
          </w:p>
          <w:p w14:paraId="0252430F" w14:textId="77777777" w:rsidR="00D444DE" w:rsidRPr="007262CE" w:rsidRDefault="00D444DE" w:rsidP="007262CE">
            <w:pPr>
              <w:rPr>
                <w:rFonts w:ascii="Arial" w:hAnsi="Arial" w:cs="Arial"/>
              </w:rPr>
            </w:pPr>
          </w:p>
          <w:p w14:paraId="28E336E5" w14:textId="77777777" w:rsidR="00D444DE" w:rsidRPr="007262CE" w:rsidRDefault="00D444DE" w:rsidP="007262CE">
            <w:pPr>
              <w:rPr>
                <w:rFonts w:ascii="Arial" w:hAnsi="Arial" w:cs="Arial"/>
              </w:rPr>
            </w:pPr>
          </w:p>
          <w:p w14:paraId="2FBDBB9F" w14:textId="77777777" w:rsidR="00D444DE" w:rsidRPr="007262CE" w:rsidRDefault="00D444DE" w:rsidP="007262CE">
            <w:pPr>
              <w:rPr>
                <w:rFonts w:ascii="Arial" w:hAnsi="Arial" w:cs="Arial"/>
              </w:rPr>
            </w:pPr>
          </w:p>
          <w:p w14:paraId="1CD397BC" w14:textId="77777777" w:rsidR="00D444DE" w:rsidRPr="007262CE" w:rsidRDefault="00D444DE" w:rsidP="007262CE">
            <w:pPr>
              <w:rPr>
                <w:rFonts w:ascii="Arial" w:hAnsi="Arial" w:cs="Arial"/>
              </w:rPr>
            </w:pPr>
          </w:p>
        </w:tc>
        <w:tc>
          <w:tcPr>
            <w:tcW w:w="1093" w:type="dxa"/>
            <w:tcBorders>
              <w:top w:val="single" w:sz="6" w:space="0" w:color="auto"/>
              <w:left w:val="single" w:sz="6" w:space="0" w:color="auto"/>
              <w:bottom w:val="single" w:sz="6" w:space="0" w:color="auto"/>
              <w:right w:val="single" w:sz="6" w:space="0" w:color="auto"/>
            </w:tcBorders>
          </w:tcPr>
          <w:p w14:paraId="7C70BA05" w14:textId="77777777" w:rsidR="00D444DE" w:rsidRPr="007262CE" w:rsidRDefault="00D444DE" w:rsidP="007262CE">
            <w:pPr>
              <w:rPr>
                <w:rFonts w:ascii="Arial" w:hAnsi="Arial" w:cs="Arial"/>
              </w:rPr>
            </w:pPr>
          </w:p>
        </w:tc>
        <w:tc>
          <w:tcPr>
            <w:tcW w:w="3936" w:type="dxa"/>
            <w:tcBorders>
              <w:top w:val="single" w:sz="6" w:space="0" w:color="auto"/>
              <w:left w:val="nil"/>
              <w:bottom w:val="single" w:sz="6" w:space="0" w:color="auto"/>
              <w:right w:val="single" w:sz="6" w:space="0" w:color="auto"/>
            </w:tcBorders>
          </w:tcPr>
          <w:p w14:paraId="0B9D50E6" w14:textId="77777777" w:rsidR="00D444DE" w:rsidRPr="007262CE" w:rsidRDefault="00D444DE" w:rsidP="007262CE">
            <w:pPr>
              <w:rPr>
                <w:rFonts w:ascii="Arial" w:hAnsi="Arial" w:cs="Arial"/>
              </w:rPr>
            </w:pPr>
          </w:p>
        </w:tc>
        <w:tc>
          <w:tcPr>
            <w:tcW w:w="4428" w:type="dxa"/>
            <w:tcBorders>
              <w:top w:val="single" w:sz="6" w:space="0" w:color="auto"/>
              <w:left w:val="nil"/>
              <w:bottom w:val="single" w:sz="6" w:space="0" w:color="auto"/>
              <w:right w:val="single" w:sz="6" w:space="0" w:color="auto"/>
            </w:tcBorders>
          </w:tcPr>
          <w:p w14:paraId="2D353D6E" w14:textId="77777777" w:rsidR="00D444DE" w:rsidRPr="007262CE" w:rsidRDefault="00D444DE" w:rsidP="007262CE">
            <w:pPr>
              <w:rPr>
                <w:rFonts w:ascii="Arial" w:hAnsi="Arial" w:cs="Arial"/>
              </w:rPr>
            </w:pPr>
          </w:p>
        </w:tc>
        <w:tc>
          <w:tcPr>
            <w:tcW w:w="4901" w:type="dxa"/>
            <w:tcBorders>
              <w:top w:val="single" w:sz="6" w:space="0" w:color="auto"/>
              <w:left w:val="nil"/>
              <w:bottom w:val="single" w:sz="6" w:space="0" w:color="auto"/>
              <w:right w:val="single" w:sz="6" w:space="0" w:color="auto"/>
            </w:tcBorders>
          </w:tcPr>
          <w:p w14:paraId="6E826F70" w14:textId="77777777" w:rsidR="00D444DE" w:rsidRPr="007262CE" w:rsidRDefault="00D444DE" w:rsidP="007262CE">
            <w:pPr>
              <w:rPr>
                <w:rFonts w:ascii="Arial" w:hAnsi="Arial" w:cs="Arial"/>
              </w:rPr>
            </w:pPr>
          </w:p>
        </w:tc>
      </w:tr>
    </w:tbl>
    <w:p w14:paraId="3F77A952" w14:textId="77777777" w:rsidR="006E1C01" w:rsidRPr="007262CE" w:rsidRDefault="006E1C01" w:rsidP="007262CE">
      <w:pPr>
        <w:ind w:right="-1"/>
        <w:rPr>
          <w:rFonts w:ascii="Arial" w:hAnsi="Arial" w:cs="Arial"/>
        </w:rPr>
      </w:pPr>
    </w:p>
    <w:p w14:paraId="6CA783E8" w14:textId="77777777" w:rsidR="00D444DE" w:rsidRPr="007262CE" w:rsidRDefault="00DB773F" w:rsidP="007262CE">
      <w:pPr>
        <w:ind w:right="-1"/>
        <w:rPr>
          <w:rFonts w:ascii="Arial" w:hAnsi="Arial" w:cs="Arial"/>
          <w:b/>
        </w:rPr>
      </w:pPr>
      <w:r w:rsidRPr="007262CE">
        <w:rPr>
          <w:rFonts w:ascii="Arial" w:hAnsi="Arial" w:cs="Arial"/>
        </w:rPr>
        <w:t>PAGE ___________________ OF ________________</w:t>
      </w:r>
    </w:p>
    <w:sectPr w:rsidR="00D444DE" w:rsidRPr="007262CE" w:rsidSect="003F7819">
      <w:headerReference w:type="default" r:id="rId22"/>
      <w:pgSz w:w="16840" w:h="11907" w:orient="landscape" w:code="9"/>
      <w:pgMar w:top="1418" w:right="1134" w:bottom="1418"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056EC" w14:textId="77777777" w:rsidR="0009587B" w:rsidRDefault="0009587B">
      <w:r>
        <w:separator/>
      </w:r>
    </w:p>
  </w:endnote>
  <w:endnote w:type="continuationSeparator" w:id="0">
    <w:p w14:paraId="433FDBA0" w14:textId="77777777" w:rsidR="0009587B" w:rsidRDefault="0009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 Regular">
    <w:altName w:val="Calibri"/>
    <w:panose1 w:val="020B0604020202020204"/>
    <w:charset w:val="00"/>
    <w:family w:val="auto"/>
    <w:notTrueType/>
    <w:pitch w:val="default"/>
    <w:sig w:usb0="00000003" w:usb1="00000000" w:usb2="00000000" w:usb3="00000000" w:csb0="00000001" w:csb1="00000000"/>
  </w:font>
  <w:font w:name="Arial Bold">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47629" w14:textId="77777777" w:rsidR="00B13DD4" w:rsidRDefault="00B13DD4" w:rsidP="007118D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1D75D59E" w14:textId="77777777" w:rsidR="00B13DD4" w:rsidRDefault="00B13DD4" w:rsidP="007F62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4C88" w14:textId="77777777" w:rsidR="00B13DD4" w:rsidRPr="007118D5" w:rsidRDefault="00B13DD4" w:rsidP="00570226">
    <w:pPr>
      <w:pStyle w:val="Footer"/>
      <w:framePr w:wrap="none" w:vAnchor="text" w:hAnchor="margin" w:xAlign="right" w:y="1"/>
      <w:rPr>
        <w:rStyle w:val="PageNumber"/>
        <w:rFonts w:ascii="Arial" w:hAnsi="Arial" w:cs="Arial"/>
        <w:sz w:val="22"/>
      </w:rPr>
    </w:pPr>
    <w:r w:rsidRPr="007118D5">
      <w:rPr>
        <w:rStyle w:val="PageNumber"/>
        <w:rFonts w:ascii="Arial" w:hAnsi="Arial" w:cs="Arial"/>
        <w:sz w:val="22"/>
      </w:rPr>
      <w:fldChar w:fldCharType="begin"/>
    </w:r>
    <w:r w:rsidRPr="007118D5">
      <w:rPr>
        <w:rStyle w:val="PageNumber"/>
        <w:rFonts w:ascii="Arial" w:hAnsi="Arial" w:cs="Arial"/>
        <w:sz w:val="22"/>
      </w:rPr>
      <w:instrText xml:space="preserve">PAGE  </w:instrText>
    </w:r>
    <w:r w:rsidRPr="007118D5">
      <w:rPr>
        <w:rStyle w:val="PageNumber"/>
        <w:rFonts w:ascii="Arial" w:hAnsi="Arial" w:cs="Arial"/>
        <w:sz w:val="22"/>
      </w:rPr>
      <w:fldChar w:fldCharType="separate"/>
    </w:r>
    <w:r>
      <w:rPr>
        <w:rStyle w:val="PageNumber"/>
        <w:rFonts w:ascii="Arial" w:hAnsi="Arial" w:cs="Arial"/>
        <w:noProof/>
        <w:sz w:val="22"/>
      </w:rPr>
      <w:t>22</w:t>
    </w:r>
    <w:r w:rsidRPr="007118D5">
      <w:rPr>
        <w:rStyle w:val="PageNumber"/>
        <w:rFonts w:ascii="Arial" w:hAnsi="Arial" w:cs="Arial"/>
        <w:sz w:val="22"/>
      </w:rPr>
      <w:fldChar w:fldCharType="end"/>
    </w:r>
  </w:p>
  <w:p w14:paraId="038FA803" w14:textId="1D832618" w:rsidR="00B13DD4" w:rsidRPr="00BA45A1" w:rsidRDefault="00B13DD4" w:rsidP="007F62A4">
    <w:pPr>
      <w:pStyle w:val="Footer"/>
      <w:ind w:right="360"/>
      <w:rPr>
        <w:rFonts w:ascii="Arial" w:hAnsi="Arial" w:cs="Arial"/>
      </w:rPr>
    </w:pPr>
    <w:r w:rsidRPr="007118D5">
      <w:rPr>
        <w:rFonts w:ascii="Arial" w:hAnsi="Arial" w:cs="Arial"/>
        <w:sz w:val="22"/>
        <w:szCs w:val="22"/>
      </w:rPr>
      <w:t>JM</w:t>
    </w:r>
    <w:r w:rsidRPr="007118D5">
      <w:rPr>
        <w:rFonts w:ascii="Arial" w:hAnsi="Arial" w:cs="Arial"/>
        <w:sz w:val="22"/>
        <w:szCs w:val="22"/>
      </w:rPr>
      <w:ptab w:relativeTo="margin" w:alignment="center" w:leader="none"/>
    </w:r>
    <w:r w:rsidRPr="007118D5">
      <w:rPr>
        <w:rFonts w:ascii="Arial" w:hAnsi="Arial" w:cs="Arial"/>
        <w:sz w:val="22"/>
        <w:szCs w:val="22"/>
      </w:rPr>
      <w:fldChar w:fldCharType="begin"/>
    </w:r>
    <w:r w:rsidRPr="007118D5">
      <w:rPr>
        <w:rFonts w:ascii="Arial" w:hAnsi="Arial" w:cs="Arial"/>
        <w:sz w:val="22"/>
        <w:szCs w:val="22"/>
      </w:rPr>
      <w:instrText xml:space="preserve"> DATE \@ "MMMM yy" </w:instrText>
    </w:r>
    <w:r w:rsidRPr="007118D5">
      <w:rPr>
        <w:rFonts w:ascii="Arial" w:hAnsi="Arial" w:cs="Arial"/>
        <w:sz w:val="22"/>
        <w:szCs w:val="22"/>
      </w:rPr>
      <w:fldChar w:fldCharType="separate"/>
    </w:r>
    <w:r>
      <w:rPr>
        <w:rFonts w:ascii="Arial" w:hAnsi="Arial" w:cs="Arial"/>
        <w:noProof/>
        <w:sz w:val="22"/>
        <w:szCs w:val="22"/>
      </w:rPr>
      <w:t>June 18</w:t>
    </w:r>
    <w:r w:rsidRPr="007118D5">
      <w:rPr>
        <w:rFonts w:ascii="Arial" w:hAnsi="Arial" w:cs="Arial"/>
        <w:sz w:val="22"/>
        <w:szCs w:val="22"/>
      </w:rPr>
      <w:fldChar w:fldCharType="end"/>
    </w:r>
    <w:r w:rsidRPr="007118D5">
      <w:rPr>
        <w:rFonts w:ascii="Arial" w:hAnsi="Arial" w:cs="Arial"/>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B6AD0" w14:textId="77777777" w:rsidR="00B13DD4" w:rsidRDefault="00B13DD4">
    <w:pPr>
      <w:pStyle w:val="Footer"/>
      <w:pBdr>
        <w:top w:val="single" w:sz="4" w:space="1" w:color="auto"/>
      </w:pBdr>
      <w:jc w:val="center"/>
      <w:rPr>
        <w:bCs/>
        <w:iCs/>
      </w:rPr>
    </w:pPr>
    <w:r>
      <w:rPr>
        <w:bCs/>
        <w:iCs/>
      </w:rPr>
      <w:t xml:space="preserve"> </w:t>
    </w:r>
    <w:r>
      <w:rPr>
        <w:rStyle w:val="PageNumber"/>
        <w:bCs/>
        <w:iCs/>
      </w:rPr>
      <w:fldChar w:fldCharType="begin"/>
    </w:r>
    <w:r>
      <w:rPr>
        <w:rStyle w:val="PageNumber"/>
        <w:bCs/>
        <w:iCs/>
      </w:rPr>
      <w:instrText xml:space="preserve"> PAGE </w:instrText>
    </w:r>
    <w:r>
      <w:rPr>
        <w:rStyle w:val="PageNumber"/>
        <w:bCs/>
        <w:iCs/>
      </w:rPr>
      <w:fldChar w:fldCharType="separate"/>
    </w:r>
    <w:r>
      <w:rPr>
        <w:rStyle w:val="PageNumber"/>
        <w:bCs/>
        <w:iCs/>
        <w:noProof/>
      </w:rPr>
      <w:t>32</w:t>
    </w:r>
    <w:r>
      <w:rPr>
        <w:rStyle w:val="PageNumber"/>
        <w:bCs/>
        <w:i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2229"/>
      <w:docPartObj>
        <w:docPartGallery w:val="Page Numbers (Bottom of Page)"/>
        <w:docPartUnique/>
      </w:docPartObj>
    </w:sdtPr>
    <w:sdtContent>
      <w:p w14:paraId="6AA41E36" w14:textId="77777777" w:rsidR="00B13DD4" w:rsidRDefault="00B13DD4">
        <w:pPr>
          <w:pStyle w:val="Footer"/>
          <w:jc w:val="right"/>
        </w:pPr>
        <w:r>
          <w:fldChar w:fldCharType="begin"/>
        </w:r>
        <w:r>
          <w:instrText xml:space="preserve"> PAGE   \* MERGEFORMAT </w:instrText>
        </w:r>
        <w:r>
          <w:fldChar w:fldCharType="separate"/>
        </w:r>
        <w:r>
          <w:rPr>
            <w:noProof/>
          </w:rPr>
          <w:t>45</w:t>
        </w:r>
        <w:r>
          <w:rPr>
            <w:noProof/>
          </w:rPr>
          <w:fldChar w:fldCharType="end"/>
        </w:r>
      </w:p>
    </w:sdtContent>
  </w:sdt>
  <w:p w14:paraId="35280085" w14:textId="77777777" w:rsidR="00B13DD4" w:rsidRPr="000A210B" w:rsidRDefault="00B13DD4" w:rsidP="000A2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21C9A" w14:textId="77777777" w:rsidR="0009587B" w:rsidRDefault="0009587B">
      <w:r>
        <w:separator/>
      </w:r>
    </w:p>
  </w:footnote>
  <w:footnote w:type="continuationSeparator" w:id="0">
    <w:p w14:paraId="31D279CB" w14:textId="77777777" w:rsidR="0009587B" w:rsidRDefault="00095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36163" w14:textId="51775545" w:rsidR="00B13DD4" w:rsidRPr="001833DD" w:rsidRDefault="00B13DD4">
    <w:pPr>
      <w:pStyle w:val="Header"/>
      <w:rPr>
        <w:rFonts w:ascii="Arial" w:hAnsi="Arial" w:cs="Arial"/>
      </w:rPr>
    </w:pPr>
    <w:r>
      <w:rPr>
        <w:noProof/>
        <w:lang w:eastAsia="en-GB"/>
      </w:rPr>
      <w:drawing>
        <wp:anchor distT="0" distB="0" distL="114300" distR="114300" simplePos="0" relativeHeight="251661312" behindDoc="0" locked="0" layoutInCell="1" allowOverlap="1" wp14:anchorId="6A0F2469" wp14:editId="3D21A262">
          <wp:simplePos x="0" y="0"/>
          <wp:positionH relativeFrom="column">
            <wp:posOffset>5026787</wp:posOffset>
          </wp:positionH>
          <wp:positionV relativeFrom="paragraph">
            <wp:posOffset>-569214</wp:posOffset>
          </wp:positionV>
          <wp:extent cx="1106805" cy="1106805"/>
          <wp:effectExtent l="0" t="0" r="10795" b="10795"/>
          <wp:wrapSquare wrapText="bothSides"/>
          <wp:docPr id="22" name="Picture 22"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6DE290C0" wp14:editId="3C0F8B21">
          <wp:simplePos x="0" y="0"/>
          <wp:positionH relativeFrom="column">
            <wp:posOffset>8125206</wp:posOffset>
          </wp:positionH>
          <wp:positionV relativeFrom="paragraph">
            <wp:posOffset>-570992</wp:posOffset>
          </wp:positionV>
          <wp:extent cx="1106805" cy="1106805"/>
          <wp:effectExtent l="0" t="0" r="10795" b="10795"/>
          <wp:wrapSquare wrapText="bothSides"/>
          <wp:docPr id="28" name="Picture 28"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8E1D7" w14:textId="2CE6BAC1" w:rsidR="00B13DD4" w:rsidRDefault="00B13DD4">
    <w:pPr>
      <w:pStyle w:val="Header"/>
    </w:pPr>
    <w:r>
      <w:rPr>
        <w:noProof/>
        <w:lang w:eastAsia="en-GB"/>
      </w:rPr>
      <w:drawing>
        <wp:anchor distT="0" distB="0" distL="114300" distR="114300" simplePos="0" relativeHeight="251667456" behindDoc="0" locked="0" layoutInCell="1" allowOverlap="1" wp14:anchorId="2A975987" wp14:editId="5EF65C9B">
          <wp:simplePos x="0" y="0"/>
          <wp:positionH relativeFrom="column">
            <wp:posOffset>8049895</wp:posOffset>
          </wp:positionH>
          <wp:positionV relativeFrom="paragraph">
            <wp:posOffset>-407035</wp:posOffset>
          </wp:positionV>
          <wp:extent cx="1106805" cy="1106805"/>
          <wp:effectExtent l="0" t="0" r="10795" b="10795"/>
          <wp:wrapSquare wrapText="bothSides"/>
          <wp:docPr id="29" name="Picture 29"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76576" w14:textId="6D929DEA" w:rsidR="00B13DD4" w:rsidRPr="001833DD" w:rsidRDefault="00B13DD4">
    <w:pPr>
      <w:pStyle w:val="Header"/>
      <w:rPr>
        <w:rFonts w:ascii="Arial" w:hAnsi="Arial" w:cs="Arial"/>
      </w:rPr>
    </w:pPr>
    <w:r>
      <w:rPr>
        <w:noProof/>
        <w:lang w:eastAsia="en-GB"/>
      </w:rPr>
      <w:drawing>
        <wp:anchor distT="0" distB="0" distL="114300" distR="114300" simplePos="0" relativeHeight="251663360" behindDoc="0" locked="0" layoutInCell="1" allowOverlap="1" wp14:anchorId="1A8D9D72" wp14:editId="2CC1120B">
          <wp:simplePos x="0" y="0"/>
          <wp:positionH relativeFrom="column">
            <wp:posOffset>8125206</wp:posOffset>
          </wp:positionH>
          <wp:positionV relativeFrom="paragraph">
            <wp:posOffset>-570992</wp:posOffset>
          </wp:positionV>
          <wp:extent cx="1106805" cy="1106805"/>
          <wp:effectExtent l="0" t="0" r="10795" b="10795"/>
          <wp:wrapSquare wrapText="bothSides"/>
          <wp:docPr id="24" name="Picture 24"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47156" w14:textId="5E5AE8FD" w:rsidR="00B13DD4" w:rsidRDefault="00B13DD4">
    <w:pPr>
      <w:pStyle w:val="Header"/>
      <w:ind w:left="-1800"/>
    </w:pPr>
    <w:r>
      <w:rPr>
        <w:noProof/>
        <w:lang w:eastAsia="en-GB"/>
      </w:rPr>
      <w:drawing>
        <wp:anchor distT="0" distB="0" distL="114300" distR="114300" simplePos="0" relativeHeight="251665408" behindDoc="0" locked="0" layoutInCell="1" allowOverlap="1" wp14:anchorId="60A91E7B" wp14:editId="321F593D">
          <wp:simplePos x="0" y="0"/>
          <wp:positionH relativeFrom="column">
            <wp:posOffset>5083175</wp:posOffset>
          </wp:positionH>
          <wp:positionV relativeFrom="paragraph">
            <wp:posOffset>-492760</wp:posOffset>
          </wp:positionV>
          <wp:extent cx="1106805" cy="1106805"/>
          <wp:effectExtent l="0" t="0" r="10795" b="10795"/>
          <wp:wrapSquare wrapText="bothSides"/>
          <wp:docPr id="27" name="Picture 27"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3944D" w14:textId="6E8F6D89" w:rsidR="00B13DD4" w:rsidRDefault="00B13DD4">
    <w:pPr>
      <w:pStyle w:val="Header"/>
      <w:ind w:left="-1800"/>
    </w:pPr>
    <w:r>
      <w:rPr>
        <w:noProof/>
        <w:lang w:eastAsia="en-GB"/>
      </w:rPr>
      <w:drawing>
        <wp:anchor distT="0" distB="0" distL="114300" distR="114300" simplePos="0" relativeHeight="251669504" behindDoc="0" locked="0" layoutInCell="1" allowOverlap="1" wp14:anchorId="0F6A14D6" wp14:editId="7B21E9C6">
          <wp:simplePos x="0" y="0"/>
          <wp:positionH relativeFrom="column">
            <wp:posOffset>8303895</wp:posOffset>
          </wp:positionH>
          <wp:positionV relativeFrom="paragraph">
            <wp:posOffset>-407035</wp:posOffset>
          </wp:positionV>
          <wp:extent cx="1106805" cy="1106805"/>
          <wp:effectExtent l="0" t="0" r="10795" b="10795"/>
          <wp:wrapSquare wrapText="bothSides"/>
          <wp:docPr id="31" name="Picture 31"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EA61458"/>
    <w:lvl w:ilvl="0">
      <w:start w:val="1"/>
      <w:numFmt w:val="decimal"/>
      <w:pStyle w:val="ListNumber2"/>
      <w:lvlText w:val="%1."/>
      <w:lvlJc w:val="left"/>
      <w:pPr>
        <w:tabs>
          <w:tab w:val="num" w:pos="643"/>
        </w:tabs>
        <w:ind w:left="643" w:hanging="360"/>
      </w:pPr>
    </w:lvl>
  </w:abstractNum>
  <w:abstractNum w:abstractNumId="1" w15:restartNumberingAfterBreak="0">
    <w:nsid w:val="00000002"/>
    <w:multiLevelType w:val="singleLevel"/>
    <w:tmpl w:val="00000002"/>
    <w:name w:val="WW8Num4"/>
    <w:lvl w:ilvl="0">
      <w:start w:val="1"/>
      <w:numFmt w:val="bullet"/>
      <w:lvlText w:val=""/>
      <w:lvlJc w:val="left"/>
      <w:pPr>
        <w:tabs>
          <w:tab w:val="num" w:pos="360"/>
        </w:tabs>
        <w:ind w:left="360" w:hanging="360"/>
      </w:pPr>
      <w:rPr>
        <w:rFonts w:ascii="Symbol" w:hAnsi="Symbol"/>
        <w:sz w:val="16"/>
      </w:rPr>
    </w:lvl>
  </w:abstractNum>
  <w:abstractNum w:abstractNumId="2" w15:restartNumberingAfterBreak="0">
    <w:nsid w:val="00000007"/>
    <w:multiLevelType w:val="singleLevel"/>
    <w:tmpl w:val="00000007"/>
    <w:name w:val="WW8Num11"/>
    <w:lvl w:ilvl="0">
      <w:start w:val="1"/>
      <w:numFmt w:val="bullet"/>
      <w:lvlText w:val=""/>
      <w:lvlJc w:val="left"/>
      <w:pPr>
        <w:tabs>
          <w:tab w:val="num" w:pos="360"/>
        </w:tabs>
        <w:ind w:left="360" w:hanging="360"/>
      </w:pPr>
      <w:rPr>
        <w:rFonts w:ascii="Symbol" w:hAnsi="Symbol"/>
        <w:sz w:val="16"/>
      </w:rPr>
    </w:lvl>
  </w:abstractNum>
  <w:abstractNum w:abstractNumId="3" w15:restartNumberingAfterBreak="0">
    <w:nsid w:val="00000008"/>
    <w:multiLevelType w:val="singleLevel"/>
    <w:tmpl w:val="00000008"/>
    <w:name w:val="WW8Num12"/>
    <w:lvl w:ilvl="0">
      <w:start w:val="1"/>
      <w:numFmt w:val="bullet"/>
      <w:lvlText w:val=""/>
      <w:lvlJc w:val="left"/>
      <w:pPr>
        <w:tabs>
          <w:tab w:val="num" w:pos="360"/>
        </w:tabs>
        <w:ind w:left="360" w:hanging="360"/>
      </w:pPr>
      <w:rPr>
        <w:rFonts w:ascii="Symbol" w:hAnsi="Symbol"/>
        <w:sz w:val="16"/>
      </w:rPr>
    </w:lvl>
  </w:abstractNum>
  <w:abstractNum w:abstractNumId="4" w15:restartNumberingAfterBreak="0">
    <w:nsid w:val="00000009"/>
    <w:multiLevelType w:val="singleLevel"/>
    <w:tmpl w:val="00000009"/>
    <w:name w:val="WW8Num13"/>
    <w:lvl w:ilvl="0">
      <w:start w:val="1"/>
      <w:numFmt w:val="bullet"/>
      <w:lvlText w:val=""/>
      <w:lvlJc w:val="left"/>
      <w:pPr>
        <w:tabs>
          <w:tab w:val="num" w:pos="360"/>
        </w:tabs>
        <w:ind w:left="360" w:hanging="360"/>
      </w:pPr>
      <w:rPr>
        <w:rFonts w:ascii="Symbol" w:hAnsi="Symbol"/>
        <w:sz w:val="16"/>
      </w:rPr>
    </w:lvl>
  </w:abstractNum>
  <w:abstractNum w:abstractNumId="5" w15:restartNumberingAfterBreak="0">
    <w:nsid w:val="0000000B"/>
    <w:multiLevelType w:val="singleLevel"/>
    <w:tmpl w:val="0000000B"/>
    <w:name w:val="WW8Num16"/>
    <w:lvl w:ilvl="0">
      <w:start w:val="1"/>
      <w:numFmt w:val="bullet"/>
      <w:lvlText w:val=""/>
      <w:lvlJc w:val="left"/>
      <w:pPr>
        <w:tabs>
          <w:tab w:val="num" w:pos="360"/>
        </w:tabs>
        <w:ind w:left="360" w:hanging="360"/>
      </w:pPr>
      <w:rPr>
        <w:rFonts w:ascii="Symbol" w:hAnsi="Symbol"/>
        <w:sz w:val="16"/>
      </w:rPr>
    </w:lvl>
  </w:abstractNum>
  <w:abstractNum w:abstractNumId="6" w15:restartNumberingAfterBreak="0">
    <w:nsid w:val="0000000F"/>
    <w:multiLevelType w:val="singleLevel"/>
    <w:tmpl w:val="0000000F"/>
    <w:name w:val="WW8Num21"/>
    <w:lvl w:ilvl="0">
      <w:start w:val="1"/>
      <w:numFmt w:val="bullet"/>
      <w:lvlText w:val=""/>
      <w:lvlJc w:val="left"/>
      <w:pPr>
        <w:tabs>
          <w:tab w:val="num" w:pos="360"/>
        </w:tabs>
        <w:ind w:left="360" w:hanging="360"/>
      </w:pPr>
      <w:rPr>
        <w:rFonts w:ascii="Symbol" w:hAnsi="Symbol"/>
        <w:sz w:val="16"/>
      </w:rPr>
    </w:lvl>
  </w:abstractNum>
  <w:abstractNum w:abstractNumId="7" w15:restartNumberingAfterBreak="0">
    <w:nsid w:val="00000012"/>
    <w:multiLevelType w:val="singleLevel"/>
    <w:tmpl w:val="00000012"/>
    <w:name w:val="WW8Num27"/>
    <w:lvl w:ilvl="0">
      <w:start w:val="1"/>
      <w:numFmt w:val="bullet"/>
      <w:lvlText w:val=""/>
      <w:lvlJc w:val="left"/>
      <w:pPr>
        <w:tabs>
          <w:tab w:val="num" w:pos="360"/>
        </w:tabs>
        <w:ind w:left="360" w:hanging="360"/>
      </w:pPr>
      <w:rPr>
        <w:rFonts w:ascii="Symbol" w:hAnsi="Symbol"/>
        <w:sz w:val="16"/>
      </w:rPr>
    </w:lvl>
  </w:abstractNum>
  <w:abstractNum w:abstractNumId="8" w15:restartNumberingAfterBreak="0">
    <w:nsid w:val="00000013"/>
    <w:multiLevelType w:val="singleLevel"/>
    <w:tmpl w:val="00000013"/>
    <w:name w:val="WW8Num28"/>
    <w:lvl w:ilvl="0">
      <w:start w:val="1"/>
      <w:numFmt w:val="bullet"/>
      <w:lvlText w:val=""/>
      <w:lvlJc w:val="left"/>
      <w:pPr>
        <w:tabs>
          <w:tab w:val="num" w:pos="360"/>
        </w:tabs>
        <w:ind w:left="360" w:hanging="360"/>
      </w:pPr>
      <w:rPr>
        <w:rFonts w:ascii="Symbol" w:hAnsi="Symbol"/>
        <w:sz w:val="16"/>
      </w:rPr>
    </w:lvl>
  </w:abstractNum>
  <w:abstractNum w:abstractNumId="9" w15:restartNumberingAfterBreak="0">
    <w:nsid w:val="00305470"/>
    <w:multiLevelType w:val="hybridMultilevel"/>
    <w:tmpl w:val="4120D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60647FF"/>
    <w:multiLevelType w:val="hybridMultilevel"/>
    <w:tmpl w:val="2BF6CE8E"/>
    <w:lvl w:ilvl="0" w:tplc="C5C215C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CC610C"/>
    <w:multiLevelType w:val="multilevel"/>
    <w:tmpl w:val="F6B8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8A6A26"/>
    <w:multiLevelType w:val="hybridMultilevel"/>
    <w:tmpl w:val="1280388C"/>
    <w:lvl w:ilvl="0" w:tplc="43884B24">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1D6ED0"/>
    <w:multiLevelType w:val="hybridMultilevel"/>
    <w:tmpl w:val="B1325270"/>
    <w:lvl w:ilvl="0" w:tplc="43884B24">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0AA22A7A"/>
    <w:multiLevelType w:val="hybridMultilevel"/>
    <w:tmpl w:val="4BA2EB64"/>
    <w:lvl w:ilvl="0" w:tplc="1D56F67E">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E532DEB"/>
    <w:multiLevelType w:val="hybridMultilevel"/>
    <w:tmpl w:val="EA22BE2C"/>
    <w:lvl w:ilvl="0" w:tplc="08090001">
      <w:start w:val="1"/>
      <w:numFmt w:val="bullet"/>
      <w:lvlText w:val=""/>
      <w:lvlJc w:val="left"/>
      <w:pPr>
        <w:ind w:left="360" w:hanging="360"/>
      </w:pPr>
      <w:rPr>
        <w:rFonts w:ascii="Symbol" w:hAnsi="Symbol" w:hint="default"/>
      </w:rPr>
    </w:lvl>
    <w:lvl w:ilvl="1" w:tplc="08090003">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2376AB8"/>
    <w:multiLevelType w:val="hybridMultilevel"/>
    <w:tmpl w:val="BF7817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E04258"/>
    <w:multiLevelType w:val="multilevel"/>
    <w:tmpl w:val="B4FEEE40"/>
    <w:lvl w:ilvl="0">
      <w:start w:val="4"/>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3206A11"/>
    <w:multiLevelType w:val="hybridMultilevel"/>
    <w:tmpl w:val="A98AA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34149F4"/>
    <w:multiLevelType w:val="hybridMultilevel"/>
    <w:tmpl w:val="0CD83F82"/>
    <w:lvl w:ilvl="0" w:tplc="08090001">
      <w:start w:val="1"/>
      <w:numFmt w:val="bullet"/>
      <w:lvlText w:val=""/>
      <w:lvlJc w:val="left"/>
      <w:pPr>
        <w:ind w:left="360" w:hanging="360"/>
      </w:pPr>
      <w:rPr>
        <w:rFonts w:ascii="Symbol" w:hAnsi="Symbol" w:hint="default"/>
      </w:rPr>
    </w:lvl>
    <w:lvl w:ilvl="1" w:tplc="08090003">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44965B9"/>
    <w:multiLevelType w:val="hybridMultilevel"/>
    <w:tmpl w:val="910C166A"/>
    <w:lvl w:ilvl="0" w:tplc="FC36295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5DA0B2D"/>
    <w:multiLevelType w:val="hybridMultilevel"/>
    <w:tmpl w:val="F044F52A"/>
    <w:lvl w:ilvl="0" w:tplc="C5C215C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6475052"/>
    <w:multiLevelType w:val="singleLevel"/>
    <w:tmpl w:val="3536BD52"/>
    <w:lvl w:ilvl="0">
      <w:start w:val="1"/>
      <w:numFmt w:val="decimal"/>
      <w:pStyle w:val="ListNumber"/>
      <w:lvlText w:val="%1."/>
      <w:lvlJc w:val="left"/>
      <w:pPr>
        <w:tabs>
          <w:tab w:val="num" w:pos="360"/>
        </w:tabs>
        <w:ind w:left="360" w:hanging="360"/>
      </w:pPr>
    </w:lvl>
  </w:abstractNum>
  <w:abstractNum w:abstractNumId="23" w15:restartNumberingAfterBreak="0">
    <w:nsid w:val="166F49D8"/>
    <w:multiLevelType w:val="hybridMultilevel"/>
    <w:tmpl w:val="5378A20C"/>
    <w:lvl w:ilvl="0" w:tplc="559CBC3C">
      <w:start w:val="1"/>
      <w:numFmt w:val="bullet"/>
      <w:lvlText w:val="•"/>
      <w:lvlJc w:val="left"/>
      <w:pPr>
        <w:tabs>
          <w:tab w:val="num" w:pos="720"/>
        </w:tabs>
        <w:ind w:left="720" w:hanging="360"/>
      </w:pPr>
      <w:rPr>
        <w:rFonts w:ascii="Times New Roman" w:hAnsi="Times New Roman" w:hint="default"/>
        <w:sz w:val="26"/>
      </w:rPr>
    </w:lvl>
    <w:lvl w:ilvl="1" w:tplc="08090003" w:tentative="1">
      <w:start w:val="1"/>
      <w:numFmt w:val="bullet"/>
      <w:lvlText w:val="•"/>
      <w:lvlJc w:val="left"/>
      <w:pPr>
        <w:tabs>
          <w:tab w:val="num" w:pos="1440"/>
        </w:tabs>
        <w:ind w:left="1440" w:hanging="360"/>
      </w:pPr>
      <w:rPr>
        <w:rFonts w:ascii="Times New Roman" w:hAnsi="Times New Roman" w:hint="default"/>
      </w:rPr>
    </w:lvl>
    <w:lvl w:ilvl="2" w:tplc="08090005" w:tentative="1">
      <w:start w:val="1"/>
      <w:numFmt w:val="bullet"/>
      <w:lvlText w:val="•"/>
      <w:lvlJc w:val="left"/>
      <w:pPr>
        <w:tabs>
          <w:tab w:val="num" w:pos="2160"/>
        </w:tabs>
        <w:ind w:left="2160" w:hanging="360"/>
      </w:pPr>
      <w:rPr>
        <w:rFonts w:ascii="Times New Roman" w:hAnsi="Times New Roman" w:hint="default"/>
      </w:rPr>
    </w:lvl>
    <w:lvl w:ilvl="3" w:tplc="08090001" w:tentative="1">
      <w:start w:val="1"/>
      <w:numFmt w:val="bullet"/>
      <w:lvlText w:val="•"/>
      <w:lvlJc w:val="left"/>
      <w:pPr>
        <w:tabs>
          <w:tab w:val="num" w:pos="2880"/>
        </w:tabs>
        <w:ind w:left="2880" w:hanging="360"/>
      </w:pPr>
      <w:rPr>
        <w:rFonts w:ascii="Times New Roman" w:hAnsi="Times New Roman" w:hint="default"/>
      </w:rPr>
    </w:lvl>
    <w:lvl w:ilvl="4" w:tplc="08090003" w:tentative="1">
      <w:start w:val="1"/>
      <w:numFmt w:val="bullet"/>
      <w:lvlText w:val="•"/>
      <w:lvlJc w:val="left"/>
      <w:pPr>
        <w:tabs>
          <w:tab w:val="num" w:pos="3600"/>
        </w:tabs>
        <w:ind w:left="3600" w:hanging="360"/>
      </w:pPr>
      <w:rPr>
        <w:rFonts w:ascii="Times New Roman" w:hAnsi="Times New Roman" w:hint="default"/>
      </w:rPr>
    </w:lvl>
    <w:lvl w:ilvl="5" w:tplc="08090005" w:tentative="1">
      <w:start w:val="1"/>
      <w:numFmt w:val="bullet"/>
      <w:lvlText w:val="•"/>
      <w:lvlJc w:val="left"/>
      <w:pPr>
        <w:tabs>
          <w:tab w:val="num" w:pos="4320"/>
        </w:tabs>
        <w:ind w:left="4320" w:hanging="360"/>
      </w:pPr>
      <w:rPr>
        <w:rFonts w:ascii="Times New Roman" w:hAnsi="Times New Roman" w:hint="default"/>
      </w:rPr>
    </w:lvl>
    <w:lvl w:ilvl="6" w:tplc="08090001" w:tentative="1">
      <w:start w:val="1"/>
      <w:numFmt w:val="bullet"/>
      <w:lvlText w:val="•"/>
      <w:lvlJc w:val="left"/>
      <w:pPr>
        <w:tabs>
          <w:tab w:val="num" w:pos="5040"/>
        </w:tabs>
        <w:ind w:left="5040" w:hanging="360"/>
      </w:pPr>
      <w:rPr>
        <w:rFonts w:ascii="Times New Roman" w:hAnsi="Times New Roman" w:hint="default"/>
      </w:rPr>
    </w:lvl>
    <w:lvl w:ilvl="7" w:tplc="08090003" w:tentative="1">
      <w:start w:val="1"/>
      <w:numFmt w:val="bullet"/>
      <w:lvlText w:val="•"/>
      <w:lvlJc w:val="left"/>
      <w:pPr>
        <w:tabs>
          <w:tab w:val="num" w:pos="5760"/>
        </w:tabs>
        <w:ind w:left="5760" w:hanging="360"/>
      </w:pPr>
      <w:rPr>
        <w:rFonts w:ascii="Times New Roman" w:hAnsi="Times New Roman" w:hint="default"/>
      </w:rPr>
    </w:lvl>
    <w:lvl w:ilvl="8" w:tplc="08090005"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19D124E5"/>
    <w:multiLevelType w:val="hybridMultilevel"/>
    <w:tmpl w:val="803633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
      <w:lvlJc w:val="left"/>
      <w:pPr>
        <w:tabs>
          <w:tab w:val="num" w:pos="1440"/>
        </w:tabs>
        <w:ind w:left="1440" w:hanging="360"/>
      </w:pPr>
      <w:rPr>
        <w:rFonts w:ascii="Symbol" w:hAnsi="Symbol" w:hint="default"/>
      </w:rPr>
    </w:lvl>
    <w:lvl w:ilvl="2" w:tplc="08090005">
      <w:start w:val="1"/>
      <w:numFmt w:val="lowerLetter"/>
      <w:lvlText w:val="%3)"/>
      <w:lvlJc w:val="left"/>
      <w:pPr>
        <w:tabs>
          <w:tab w:val="num" w:pos="2340"/>
        </w:tabs>
        <w:ind w:left="2340" w:hanging="360"/>
      </w:pPr>
      <w:rPr>
        <w:rFont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5" w15:restartNumberingAfterBreak="0">
    <w:nsid w:val="1A9B5680"/>
    <w:multiLevelType w:val="hybridMultilevel"/>
    <w:tmpl w:val="710C454A"/>
    <w:lvl w:ilvl="0" w:tplc="FC3E6FEA">
      <w:start w:val="1"/>
      <w:numFmt w:val="bullet"/>
      <w:lvlText w:val=""/>
      <w:lvlJc w:val="left"/>
      <w:pPr>
        <w:ind w:left="360" w:hanging="360"/>
      </w:pPr>
      <w:rPr>
        <w:rFonts w:ascii="Symbol" w:hAnsi="Symbol" w:hint="default"/>
      </w:rPr>
    </w:lvl>
    <w:lvl w:ilvl="1" w:tplc="C40C8C6A" w:tentative="1">
      <w:start w:val="1"/>
      <w:numFmt w:val="bullet"/>
      <w:lvlText w:val="o"/>
      <w:lvlJc w:val="left"/>
      <w:pPr>
        <w:ind w:left="1080" w:hanging="360"/>
      </w:pPr>
      <w:rPr>
        <w:rFonts w:ascii="Courier New" w:hAnsi="Courier New" w:cs="Courier New" w:hint="default"/>
      </w:rPr>
    </w:lvl>
    <w:lvl w:ilvl="2" w:tplc="6A780EAE" w:tentative="1">
      <w:start w:val="1"/>
      <w:numFmt w:val="bullet"/>
      <w:lvlText w:val=""/>
      <w:lvlJc w:val="left"/>
      <w:pPr>
        <w:ind w:left="1800" w:hanging="360"/>
      </w:pPr>
      <w:rPr>
        <w:rFonts w:ascii="Wingdings" w:hAnsi="Wingdings" w:hint="default"/>
      </w:rPr>
    </w:lvl>
    <w:lvl w:ilvl="3" w:tplc="A83EF476" w:tentative="1">
      <w:start w:val="1"/>
      <w:numFmt w:val="bullet"/>
      <w:lvlText w:val=""/>
      <w:lvlJc w:val="left"/>
      <w:pPr>
        <w:ind w:left="2520" w:hanging="360"/>
      </w:pPr>
      <w:rPr>
        <w:rFonts w:ascii="Symbol" w:hAnsi="Symbol" w:hint="default"/>
      </w:rPr>
    </w:lvl>
    <w:lvl w:ilvl="4" w:tplc="FDA0754C" w:tentative="1">
      <w:start w:val="1"/>
      <w:numFmt w:val="bullet"/>
      <w:lvlText w:val="o"/>
      <w:lvlJc w:val="left"/>
      <w:pPr>
        <w:ind w:left="3240" w:hanging="360"/>
      </w:pPr>
      <w:rPr>
        <w:rFonts w:ascii="Courier New" w:hAnsi="Courier New" w:cs="Courier New" w:hint="default"/>
      </w:rPr>
    </w:lvl>
    <w:lvl w:ilvl="5" w:tplc="790EAE82" w:tentative="1">
      <w:start w:val="1"/>
      <w:numFmt w:val="bullet"/>
      <w:lvlText w:val=""/>
      <w:lvlJc w:val="left"/>
      <w:pPr>
        <w:ind w:left="3960" w:hanging="360"/>
      </w:pPr>
      <w:rPr>
        <w:rFonts w:ascii="Wingdings" w:hAnsi="Wingdings" w:hint="default"/>
      </w:rPr>
    </w:lvl>
    <w:lvl w:ilvl="6" w:tplc="4F04D5CA" w:tentative="1">
      <w:start w:val="1"/>
      <w:numFmt w:val="bullet"/>
      <w:lvlText w:val=""/>
      <w:lvlJc w:val="left"/>
      <w:pPr>
        <w:ind w:left="4680" w:hanging="360"/>
      </w:pPr>
      <w:rPr>
        <w:rFonts w:ascii="Symbol" w:hAnsi="Symbol" w:hint="default"/>
      </w:rPr>
    </w:lvl>
    <w:lvl w:ilvl="7" w:tplc="428ED2CA" w:tentative="1">
      <w:start w:val="1"/>
      <w:numFmt w:val="bullet"/>
      <w:lvlText w:val="o"/>
      <w:lvlJc w:val="left"/>
      <w:pPr>
        <w:ind w:left="5400" w:hanging="360"/>
      </w:pPr>
      <w:rPr>
        <w:rFonts w:ascii="Courier New" w:hAnsi="Courier New" w:cs="Courier New" w:hint="default"/>
      </w:rPr>
    </w:lvl>
    <w:lvl w:ilvl="8" w:tplc="2062D164" w:tentative="1">
      <w:start w:val="1"/>
      <w:numFmt w:val="bullet"/>
      <w:lvlText w:val=""/>
      <w:lvlJc w:val="left"/>
      <w:pPr>
        <w:ind w:left="6120" w:hanging="360"/>
      </w:pPr>
      <w:rPr>
        <w:rFonts w:ascii="Wingdings" w:hAnsi="Wingdings" w:hint="default"/>
      </w:rPr>
    </w:lvl>
  </w:abstractNum>
  <w:abstractNum w:abstractNumId="26" w15:restartNumberingAfterBreak="0">
    <w:nsid w:val="1D922234"/>
    <w:multiLevelType w:val="hybridMultilevel"/>
    <w:tmpl w:val="D3388FB2"/>
    <w:lvl w:ilvl="0" w:tplc="08090017">
      <w:start w:val="1"/>
      <w:numFmt w:val="lowerLetter"/>
      <w:lvlText w:val="%1)"/>
      <w:lvlJc w:val="left"/>
      <w:pPr>
        <w:tabs>
          <w:tab w:val="num" w:pos="720"/>
        </w:tabs>
        <w:ind w:left="720" w:hanging="360"/>
      </w:pPr>
      <w:rPr>
        <w:rFonts w:hint="default"/>
      </w:rPr>
    </w:lvl>
    <w:lvl w:ilvl="1" w:tplc="08090003">
      <w:start w:val="1"/>
      <w:numFmt w:val="bullet"/>
      <w:lvlText w:val=""/>
      <w:lvlJc w:val="left"/>
      <w:pPr>
        <w:tabs>
          <w:tab w:val="num" w:pos="1440"/>
        </w:tabs>
        <w:ind w:left="1440" w:hanging="360"/>
      </w:pPr>
      <w:rPr>
        <w:rFonts w:ascii="Symbol" w:hAnsi="Symbol" w:hint="default"/>
      </w:rPr>
    </w:lvl>
    <w:lvl w:ilvl="2" w:tplc="08090005">
      <w:start w:val="1"/>
      <w:numFmt w:val="lowerLetter"/>
      <w:lvlText w:val="%3)"/>
      <w:lvlJc w:val="left"/>
      <w:pPr>
        <w:tabs>
          <w:tab w:val="num" w:pos="2340"/>
        </w:tabs>
        <w:ind w:left="2340" w:hanging="360"/>
      </w:pPr>
      <w:rPr>
        <w:rFont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7" w15:restartNumberingAfterBreak="0">
    <w:nsid w:val="1DF20070"/>
    <w:multiLevelType w:val="hybridMultilevel"/>
    <w:tmpl w:val="00F64730"/>
    <w:lvl w:ilvl="0" w:tplc="C5C215C2">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23F5185D"/>
    <w:multiLevelType w:val="hybridMultilevel"/>
    <w:tmpl w:val="E28C8F1C"/>
    <w:lvl w:ilvl="0" w:tplc="C3949B0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47C5469"/>
    <w:multiLevelType w:val="hybridMultilevel"/>
    <w:tmpl w:val="A2A289E6"/>
    <w:lvl w:ilvl="0" w:tplc="A4524FBC">
      <w:start w:val="1"/>
      <w:numFmt w:val="bullet"/>
      <w:lvlText w:val="•"/>
      <w:lvlJc w:val="left"/>
      <w:pPr>
        <w:tabs>
          <w:tab w:val="num" w:pos="720"/>
        </w:tabs>
        <w:ind w:left="720" w:hanging="360"/>
      </w:pPr>
      <w:rPr>
        <w:rFonts w:ascii="Times New Roman" w:hAnsi="Times New Roman" w:hint="default"/>
        <w:sz w:val="26"/>
      </w:rPr>
    </w:lvl>
    <w:lvl w:ilvl="1" w:tplc="08090003" w:tentative="1">
      <w:start w:val="1"/>
      <w:numFmt w:val="bullet"/>
      <w:lvlText w:val="•"/>
      <w:lvlJc w:val="left"/>
      <w:pPr>
        <w:tabs>
          <w:tab w:val="num" w:pos="1440"/>
        </w:tabs>
        <w:ind w:left="1440" w:hanging="360"/>
      </w:pPr>
      <w:rPr>
        <w:rFonts w:ascii="Times New Roman" w:hAnsi="Times New Roman" w:hint="default"/>
      </w:rPr>
    </w:lvl>
    <w:lvl w:ilvl="2" w:tplc="08090005" w:tentative="1">
      <w:start w:val="1"/>
      <w:numFmt w:val="bullet"/>
      <w:lvlText w:val="•"/>
      <w:lvlJc w:val="left"/>
      <w:pPr>
        <w:tabs>
          <w:tab w:val="num" w:pos="2160"/>
        </w:tabs>
        <w:ind w:left="2160" w:hanging="360"/>
      </w:pPr>
      <w:rPr>
        <w:rFonts w:ascii="Times New Roman" w:hAnsi="Times New Roman" w:hint="default"/>
      </w:rPr>
    </w:lvl>
    <w:lvl w:ilvl="3" w:tplc="08090001" w:tentative="1">
      <w:start w:val="1"/>
      <w:numFmt w:val="bullet"/>
      <w:lvlText w:val="•"/>
      <w:lvlJc w:val="left"/>
      <w:pPr>
        <w:tabs>
          <w:tab w:val="num" w:pos="2880"/>
        </w:tabs>
        <w:ind w:left="2880" w:hanging="360"/>
      </w:pPr>
      <w:rPr>
        <w:rFonts w:ascii="Times New Roman" w:hAnsi="Times New Roman" w:hint="default"/>
      </w:rPr>
    </w:lvl>
    <w:lvl w:ilvl="4" w:tplc="08090003" w:tentative="1">
      <w:start w:val="1"/>
      <w:numFmt w:val="bullet"/>
      <w:lvlText w:val="•"/>
      <w:lvlJc w:val="left"/>
      <w:pPr>
        <w:tabs>
          <w:tab w:val="num" w:pos="3600"/>
        </w:tabs>
        <w:ind w:left="3600" w:hanging="360"/>
      </w:pPr>
      <w:rPr>
        <w:rFonts w:ascii="Times New Roman" w:hAnsi="Times New Roman" w:hint="default"/>
      </w:rPr>
    </w:lvl>
    <w:lvl w:ilvl="5" w:tplc="08090005" w:tentative="1">
      <w:start w:val="1"/>
      <w:numFmt w:val="bullet"/>
      <w:lvlText w:val="•"/>
      <w:lvlJc w:val="left"/>
      <w:pPr>
        <w:tabs>
          <w:tab w:val="num" w:pos="4320"/>
        </w:tabs>
        <w:ind w:left="4320" w:hanging="360"/>
      </w:pPr>
      <w:rPr>
        <w:rFonts w:ascii="Times New Roman" w:hAnsi="Times New Roman" w:hint="default"/>
      </w:rPr>
    </w:lvl>
    <w:lvl w:ilvl="6" w:tplc="08090001" w:tentative="1">
      <w:start w:val="1"/>
      <w:numFmt w:val="bullet"/>
      <w:lvlText w:val="•"/>
      <w:lvlJc w:val="left"/>
      <w:pPr>
        <w:tabs>
          <w:tab w:val="num" w:pos="5040"/>
        </w:tabs>
        <w:ind w:left="5040" w:hanging="360"/>
      </w:pPr>
      <w:rPr>
        <w:rFonts w:ascii="Times New Roman" w:hAnsi="Times New Roman" w:hint="default"/>
      </w:rPr>
    </w:lvl>
    <w:lvl w:ilvl="7" w:tplc="08090003" w:tentative="1">
      <w:start w:val="1"/>
      <w:numFmt w:val="bullet"/>
      <w:lvlText w:val="•"/>
      <w:lvlJc w:val="left"/>
      <w:pPr>
        <w:tabs>
          <w:tab w:val="num" w:pos="5760"/>
        </w:tabs>
        <w:ind w:left="5760" w:hanging="360"/>
      </w:pPr>
      <w:rPr>
        <w:rFonts w:ascii="Times New Roman" w:hAnsi="Times New Roman" w:hint="default"/>
      </w:rPr>
    </w:lvl>
    <w:lvl w:ilvl="8" w:tplc="08090005"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248667AA"/>
    <w:multiLevelType w:val="hybridMultilevel"/>
    <w:tmpl w:val="8398C16E"/>
    <w:lvl w:ilvl="0" w:tplc="2BE07FC6">
      <w:start w:val="1"/>
      <w:numFmt w:val="bullet"/>
      <w:lvlText w:val=""/>
      <w:lvlJc w:val="left"/>
      <w:pPr>
        <w:tabs>
          <w:tab w:val="num" w:pos="360"/>
        </w:tabs>
        <w:ind w:left="360" w:hanging="360"/>
      </w:pPr>
      <w:rPr>
        <w:rFonts w:ascii="Symbol" w:hAnsi="Symbol" w:hint="default"/>
        <w:color w:val="auto"/>
      </w:rPr>
    </w:lvl>
    <w:lvl w:ilvl="1" w:tplc="4ED6D1FC" w:tentative="1">
      <w:start w:val="1"/>
      <w:numFmt w:val="bullet"/>
      <w:lvlText w:val="o"/>
      <w:lvlJc w:val="left"/>
      <w:pPr>
        <w:tabs>
          <w:tab w:val="num" w:pos="1080"/>
        </w:tabs>
        <w:ind w:left="1080" w:hanging="360"/>
      </w:pPr>
      <w:rPr>
        <w:rFonts w:ascii="Courier New" w:hAnsi="Courier New" w:cs="Courier New" w:hint="default"/>
      </w:rPr>
    </w:lvl>
    <w:lvl w:ilvl="2" w:tplc="3A0C49B4" w:tentative="1">
      <w:start w:val="1"/>
      <w:numFmt w:val="bullet"/>
      <w:lvlText w:val=""/>
      <w:lvlJc w:val="left"/>
      <w:pPr>
        <w:tabs>
          <w:tab w:val="num" w:pos="1800"/>
        </w:tabs>
        <w:ind w:left="1800" w:hanging="360"/>
      </w:pPr>
      <w:rPr>
        <w:rFonts w:ascii="Wingdings" w:hAnsi="Wingdings" w:hint="default"/>
      </w:rPr>
    </w:lvl>
    <w:lvl w:ilvl="3" w:tplc="CABE80AE" w:tentative="1">
      <w:start w:val="1"/>
      <w:numFmt w:val="bullet"/>
      <w:lvlText w:val=""/>
      <w:lvlJc w:val="left"/>
      <w:pPr>
        <w:tabs>
          <w:tab w:val="num" w:pos="2520"/>
        </w:tabs>
        <w:ind w:left="2520" w:hanging="360"/>
      </w:pPr>
      <w:rPr>
        <w:rFonts w:ascii="Symbol" w:hAnsi="Symbol" w:hint="default"/>
      </w:rPr>
    </w:lvl>
    <w:lvl w:ilvl="4" w:tplc="1D36228A" w:tentative="1">
      <w:start w:val="1"/>
      <w:numFmt w:val="bullet"/>
      <w:lvlText w:val="o"/>
      <w:lvlJc w:val="left"/>
      <w:pPr>
        <w:tabs>
          <w:tab w:val="num" w:pos="3240"/>
        </w:tabs>
        <w:ind w:left="3240" w:hanging="360"/>
      </w:pPr>
      <w:rPr>
        <w:rFonts w:ascii="Courier New" w:hAnsi="Courier New" w:cs="Courier New" w:hint="default"/>
      </w:rPr>
    </w:lvl>
    <w:lvl w:ilvl="5" w:tplc="7D06CB88" w:tentative="1">
      <w:start w:val="1"/>
      <w:numFmt w:val="bullet"/>
      <w:lvlText w:val=""/>
      <w:lvlJc w:val="left"/>
      <w:pPr>
        <w:tabs>
          <w:tab w:val="num" w:pos="3960"/>
        </w:tabs>
        <w:ind w:left="3960" w:hanging="360"/>
      </w:pPr>
      <w:rPr>
        <w:rFonts w:ascii="Wingdings" w:hAnsi="Wingdings" w:hint="default"/>
      </w:rPr>
    </w:lvl>
    <w:lvl w:ilvl="6" w:tplc="BCC69A62" w:tentative="1">
      <w:start w:val="1"/>
      <w:numFmt w:val="bullet"/>
      <w:lvlText w:val=""/>
      <w:lvlJc w:val="left"/>
      <w:pPr>
        <w:tabs>
          <w:tab w:val="num" w:pos="4680"/>
        </w:tabs>
        <w:ind w:left="4680" w:hanging="360"/>
      </w:pPr>
      <w:rPr>
        <w:rFonts w:ascii="Symbol" w:hAnsi="Symbol" w:hint="default"/>
      </w:rPr>
    </w:lvl>
    <w:lvl w:ilvl="7" w:tplc="12E8A70E" w:tentative="1">
      <w:start w:val="1"/>
      <w:numFmt w:val="bullet"/>
      <w:lvlText w:val="o"/>
      <w:lvlJc w:val="left"/>
      <w:pPr>
        <w:tabs>
          <w:tab w:val="num" w:pos="5400"/>
        </w:tabs>
        <w:ind w:left="5400" w:hanging="360"/>
      </w:pPr>
      <w:rPr>
        <w:rFonts w:ascii="Courier New" w:hAnsi="Courier New" w:cs="Courier New" w:hint="default"/>
      </w:rPr>
    </w:lvl>
    <w:lvl w:ilvl="8" w:tplc="3C92285C"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64A1EAA"/>
    <w:multiLevelType w:val="multilevel"/>
    <w:tmpl w:val="00A40DD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6DE46FA"/>
    <w:multiLevelType w:val="hybridMultilevel"/>
    <w:tmpl w:val="2B44422A"/>
    <w:lvl w:ilvl="0" w:tplc="43884B24">
      <w:start w:val="1"/>
      <w:numFmt w:val="bullet"/>
      <w:lvlText w:val=""/>
      <w:lvlJc w:val="left"/>
      <w:pPr>
        <w:tabs>
          <w:tab w:val="num" w:pos="720"/>
        </w:tabs>
        <w:ind w:left="720" w:hanging="360"/>
      </w:pPr>
      <w:rPr>
        <w:rFonts w:ascii="Symbol" w:hAnsi="Symbol" w:hint="default"/>
      </w:rPr>
    </w:lvl>
    <w:lvl w:ilvl="1" w:tplc="08090003">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A082EE2"/>
    <w:multiLevelType w:val="hybridMultilevel"/>
    <w:tmpl w:val="9EF2241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2A0F4885"/>
    <w:multiLevelType w:val="hybridMultilevel"/>
    <w:tmpl w:val="BA189CC4"/>
    <w:lvl w:ilvl="0" w:tplc="43884B2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2C753CFF"/>
    <w:multiLevelType w:val="singleLevel"/>
    <w:tmpl w:val="37AC2234"/>
    <w:lvl w:ilvl="0">
      <w:start w:val="1"/>
      <w:numFmt w:val="bullet"/>
      <w:pStyle w:val="NormalIndent"/>
      <w:lvlText w:val=""/>
      <w:lvlJc w:val="left"/>
      <w:pPr>
        <w:tabs>
          <w:tab w:val="num" w:pos="360"/>
        </w:tabs>
        <w:ind w:left="360" w:hanging="360"/>
      </w:pPr>
      <w:rPr>
        <w:rFonts w:ascii="Symbol" w:hAnsi="Symbol" w:hint="default"/>
      </w:rPr>
    </w:lvl>
  </w:abstractNum>
  <w:abstractNum w:abstractNumId="36" w15:restartNumberingAfterBreak="0">
    <w:nsid w:val="2F230BA1"/>
    <w:multiLevelType w:val="hybridMultilevel"/>
    <w:tmpl w:val="95D815E8"/>
    <w:lvl w:ilvl="0" w:tplc="18CE0AC4">
      <w:start w:val="1"/>
      <w:numFmt w:val="bullet"/>
      <w:lvlText w:val="•"/>
      <w:lvlJc w:val="left"/>
      <w:pPr>
        <w:tabs>
          <w:tab w:val="num" w:pos="720"/>
        </w:tabs>
        <w:ind w:left="720" w:hanging="360"/>
      </w:pPr>
      <w:rPr>
        <w:rFonts w:ascii="Times New Roman" w:hAnsi="Times New Roman" w:hint="default"/>
        <w:sz w:val="26"/>
      </w:rPr>
    </w:lvl>
    <w:lvl w:ilvl="1" w:tplc="730CF8C8" w:tentative="1">
      <w:start w:val="1"/>
      <w:numFmt w:val="bullet"/>
      <w:lvlText w:val="•"/>
      <w:lvlJc w:val="left"/>
      <w:pPr>
        <w:tabs>
          <w:tab w:val="num" w:pos="1440"/>
        </w:tabs>
        <w:ind w:left="1440" w:hanging="360"/>
      </w:pPr>
      <w:rPr>
        <w:rFonts w:ascii="Times New Roman" w:hAnsi="Times New Roman" w:hint="default"/>
      </w:rPr>
    </w:lvl>
    <w:lvl w:ilvl="2" w:tplc="D59A2B3A" w:tentative="1">
      <w:start w:val="1"/>
      <w:numFmt w:val="bullet"/>
      <w:lvlText w:val="•"/>
      <w:lvlJc w:val="left"/>
      <w:pPr>
        <w:tabs>
          <w:tab w:val="num" w:pos="2160"/>
        </w:tabs>
        <w:ind w:left="2160" w:hanging="360"/>
      </w:pPr>
      <w:rPr>
        <w:rFonts w:ascii="Times New Roman" w:hAnsi="Times New Roman" w:hint="default"/>
      </w:rPr>
    </w:lvl>
    <w:lvl w:ilvl="3" w:tplc="A36CD9B4" w:tentative="1">
      <w:start w:val="1"/>
      <w:numFmt w:val="bullet"/>
      <w:lvlText w:val="•"/>
      <w:lvlJc w:val="left"/>
      <w:pPr>
        <w:tabs>
          <w:tab w:val="num" w:pos="2880"/>
        </w:tabs>
        <w:ind w:left="2880" w:hanging="360"/>
      </w:pPr>
      <w:rPr>
        <w:rFonts w:ascii="Times New Roman" w:hAnsi="Times New Roman" w:hint="default"/>
      </w:rPr>
    </w:lvl>
    <w:lvl w:ilvl="4" w:tplc="462694A0" w:tentative="1">
      <w:start w:val="1"/>
      <w:numFmt w:val="bullet"/>
      <w:lvlText w:val="•"/>
      <w:lvlJc w:val="left"/>
      <w:pPr>
        <w:tabs>
          <w:tab w:val="num" w:pos="3600"/>
        </w:tabs>
        <w:ind w:left="3600" w:hanging="360"/>
      </w:pPr>
      <w:rPr>
        <w:rFonts w:ascii="Times New Roman" w:hAnsi="Times New Roman" w:hint="default"/>
      </w:rPr>
    </w:lvl>
    <w:lvl w:ilvl="5" w:tplc="62828BE4" w:tentative="1">
      <w:start w:val="1"/>
      <w:numFmt w:val="bullet"/>
      <w:lvlText w:val="•"/>
      <w:lvlJc w:val="left"/>
      <w:pPr>
        <w:tabs>
          <w:tab w:val="num" w:pos="4320"/>
        </w:tabs>
        <w:ind w:left="4320" w:hanging="360"/>
      </w:pPr>
      <w:rPr>
        <w:rFonts w:ascii="Times New Roman" w:hAnsi="Times New Roman" w:hint="default"/>
      </w:rPr>
    </w:lvl>
    <w:lvl w:ilvl="6" w:tplc="10B09730" w:tentative="1">
      <w:start w:val="1"/>
      <w:numFmt w:val="bullet"/>
      <w:lvlText w:val="•"/>
      <w:lvlJc w:val="left"/>
      <w:pPr>
        <w:tabs>
          <w:tab w:val="num" w:pos="5040"/>
        </w:tabs>
        <w:ind w:left="5040" w:hanging="360"/>
      </w:pPr>
      <w:rPr>
        <w:rFonts w:ascii="Times New Roman" w:hAnsi="Times New Roman" w:hint="default"/>
      </w:rPr>
    </w:lvl>
    <w:lvl w:ilvl="7" w:tplc="8B107A68" w:tentative="1">
      <w:start w:val="1"/>
      <w:numFmt w:val="bullet"/>
      <w:lvlText w:val="•"/>
      <w:lvlJc w:val="left"/>
      <w:pPr>
        <w:tabs>
          <w:tab w:val="num" w:pos="5760"/>
        </w:tabs>
        <w:ind w:left="5760" w:hanging="360"/>
      </w:pPr>
      <w:rPr>
        <w:rFonts w:ascii="Times New Roman" w:hAnsi="Times New Roman" w:hint="default"/>
      </w:rPr>
    </w:lvl>
    <w:lvl w:ilvl="8" w:tplc="78084D46"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335B7A2A"/>
    <w:multiLevelType w:val="hybridMultilevel"/>
    <w:tmpl w:val="5446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4CA66DB"/>
    <w:multiLevelType w:val="hybridMultilevel"/>
    <w:tmpl w:val="D04202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56648B8"/>
    <w:multiLevelType w:val="hybridMultilevel"/>
    <w:tmpl w:val="16C62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6190A12"/>
    <w:multiLevelType w:val="hybridMultilevel"/>
    <w:tmpl w:val="0F08E6D0"/>
    <w:lvl w:ilvl="0" w:tplc="1816802C">
      <w:start w:val="1"/>
      <w:numFmt w:val="bullet"/>
      <w:lvlText w:val=""/>
      <w:lvlJc w:val="left"/>
      <w:pPr>
        <w:ind w:left="720" w:hanging="360"/>
      </w:pPr>
      <w:rPr>
        <w:rFonts w:ascii="Symbol" w:hAnsi="Symbol" w:hint="default"/>
      </w:rPr>
    </w:lvl>
    <w:lvl w:ilvl="1" w:tplc="80BC0C3E" w:tentative="1">
      <w:start w:val="1"/>
      <w:numFmt w:val="bullet"/>
      <w:lvlText w:val="o"/>
      <w:lvlJc w:val="left"/>
      <w:pPr>
        <w:ind w:left="1440" w:hanging="360"/>
      </w:pPr>
      <w:rPr>
        <w:rFonts w:ascii="Courier New" w:hAnsi="Courier New" w:cs="Courier New" w:hint="default"/>
      </w:rPr>
    </w:lvl>
    <w:lvl w:ilvl="2" w:tplc="231E99BA" w:tentative="1">
      <w:start w:val="1"/>
      <w:numFmt w:val="bullet"/>
      <w:lvlText w:val=""/>
      <w:lvlJc w:val="left"/>
      <w:pPr>
        <w:ind w:left="2160" w:hanging="360"/>
      </w:pPr>
      <w:rPr>
        <w:rFonts w:ascii="Wingdings" w:hAnsi="Wingdings" w:hint="default"/>
      </w:rPr>
    </w:lvl>
    <w:lvl w:ilvl="3" w:tplc="21D8B2AA" w:tentative="1">
      <w:start w:val="1"/>
      <w:numFmt w:val="bullet"/>
      <w:lvlText w:val=""/>
      <w:lvlJc w:val="left"/>
      <w:pPr>
        <w:ind w:left="2880" w:hanging="360"/>
      </w:pPr>
      <w:rPr>
        <w:rFonts w:ascii="Symbol" w:hAnsi="Symbol" w:hint="default"/>
      </w:rPr>
    </w:lvl>
    <w:lvl w:ilvl="4" w:tplc="9FBA36A4" w:tentative="1">
      <w:start w:val="1"/>
      <w:numFmt w:val="bullet"/>
      <w:lvlText w:val="o"/>
      <w:lvlJc w:val="left"/>
      <w:pPr>
        <w:ind w:left="3600" w:hanging="360"/>
      </w:pPr>
      <w:rPr>
        <w:rFonts w:ascii="Courier New" w:hAnsi="Courier New" w:cs="Courier New" w:hint="default"/>
      </w:rPr>
    </w:lvl>
    <w:lvl w:ilvl="5" w:tplc="B810AFF8" w:tentative="1">
      <w:start w:val="1"/>
      <w:numFmt w:val="bullet"/>
      <w:lvlText w:val=""/>
      <w:lvlJc w:val="left"/>
      <w:pPr>
        <w:ind w:left="4320" w:hanging="360"/>
      </w:pPr>
      <w:rPr>
        <w:rFonts w:ascii="Wingdings" w:hAnsi="Wingdings" w:hint="default"/>
      </w:rPr>
    </w:lvl>
    <w:lvl w:ilvl="6" w:tplc="5C602CEE" w:tentative="1">
      <w:start w:val="1"/>
      <w:numFmt w:val="bullet"/>
      <w:lvlText w:val=""/>
      <w:lvlJc w:val="left"/>
      <w:pPr>
        <w:ind w:left="5040" w:hanging="360"/>
      </w:pPr>
      <w:rPr>
        <w:rFonts w:ascii="Symbol" w:hAnsi="Symbol" w:hint="default"/>
      </w:rPr>
    </w:lvl>
    <w:lvl w:ilvl="7" w:tplc="F0D237EC" w:tentative="1">
      <w:start w:val="1"/>
      <w:numFmt w:val="bullet"/>
      <w:lvlText w:val="o"/>
      <w:lvlJc w:val="left"/>
      <w:pPr>
        <w:ind w:left="5760" w:hanging="360"/>
      </w:pPr>
      <w:rPr>
        <w:rFonts w:ascii="Courier New" w:hAnsi="Courier New" w:cs="Courier New" w:hint="default"/>
      </w:rPr>
    </w:lvl>
    <w:lvl w:ilvl="8" w:tplc="B2BA2B06" w:tentative="1">
      <w:start w:val="1"/>
      <w:numFmt w:val="bullet"/>
      <w:lvlText w:val=""/>
      <w:lvlJc w:val="left"/>
      <w:pPr>
        <w:ind w:left="6480" w:hanging="360"/>
      </w:pPr>
      <w:rPr>
        <w:rFonts w:ascii="Wingdings" w:hAnsi="Wingdings" w:hint="default"/>
      </w:rPr>
    </w:lvl>
  </w:abstractNum>
  <w:abstractNum w:abstractNumId="41" w15:restartNumberingAfterBreak="0">
    <w:nsid w:val="36A51820"/>
    <w:multiLevelType w:val="hybridMultilevel"/>
    <w:tmpl w:val="A9FE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6B04F9A"/>
    <w:multiLevelType w:val="hybridMultilevel"/>
    <w:tmpl w:val="A306CE66"/>
    <w:lvl w:ilvl="0" w:tplc="BA12B7B0">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A867405"/>
    <w:multiLevelType w:val="hybridMultilevel"/>
    <w:tmpl w:val="4BA0BD9E"/>
    <w:lvl w:ilvl="0" w:tplc="43884B24">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C37372E"/>
    <w:multiLevelType w:val="hybridMultilevel"/>
    <w:tmpl w:val="42DEC346"/>
    <w:lvl w:ilvl="0" w:tplc="08090017">
      <w:start w:val="1"/>
      <w:numFmt w:val="lowerLetter"/>
      <w:lvlText w:val="%1)"/>
      <w:lvlJc w:val="left"/>
      <w:pPr>
        <w:ind w:left="1037" w:hanging="360"/>
      </w:pPr>
    </w:lvl>
    <w:lvl w:ilvl="1" w:tplc="08090019" w:tentative="1">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abstractNum w:abstractNumId="45" w15:restartNumberingAfterBreak="0">
    <w:nsid w:val="3CD44736"/>
    <w:multiLevelType w:val="hybridMultilevel"/>
    <w:tmpl w:val="672A2F28"/>
    <w:lvl w:ilvl="0" w:tplc="8C2CF88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DC579DC"/>
    <w:multiLevelType w:val="hybridMultilevel"/>
    <w:tmpl w:val="79ECC7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3EBC79FB"/>
    <w:multiLevelType w:val="singleLevel"/>
    <w:tmpl w:val="D0A03E2E"/>
    <w:lvl w:ilvl="0">
      <w:start w:val="1"/>
      <w:numFmt w:val="bullet"/>
      <w:pStyle w:val="bullets2"/>
      <w:lvlText w:val=""/>
      <w:lvlJc w:val="left"/>
      <w:pPr>
        <w:tabs>
          <w:tab w:val="num" w:pos="397"/>
        </w:tabs>
        <w:ind w:left="397" w:hanging="397"/>
      </w:pPr>
      <w:rPr>
        <w:rFonts w:ascii="Wingdings" w:hAnsi="Wingdings" w:hint="default"/>
      </w:rPr>
    </w:lvl>
  </w:abstractNum>
  <w:abstractNum w:abstractNumId="48" w15:restartNumberingAfterBreak="0">
    <w:nsid w:val="3F2B037C"/>
    <w:multiLevelType w:val="hybridMultilevel"/>
    <w:tmpl w:val="9392CA5C"/>
    <w:lvl w:ilvl="0" w:tplc="C5C215C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0652A0E"/>
    <w:multiLevelType w:val="hybridMultilevel"/>
    <w:tmpl w:val="343A08CC"/>
    <w:lvl w:ilvl="0" w:tplc="036CABDC">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0" w15:restartNumberingAfterBreak="0">
    <w:nsid w:val="482E5307"/>
    <w:multiLevelType w:val="hybridMultilevel"/>
    <w:tmpl w:val="FD9C01C6"/>
    <w:lvl w:ilvl="0" w:tplc="08090001">
      <w:start w:val="1"/>
      <w:numFmt w:val="bullet"/>
      <w:lvlText w:val=""/>
      <w:lvlJc w:val="left"/>
      <w:pPr>
        <w:tabs>
          <w:tab w:val="num" w:pos="1647"/>
        </w:tabs>
        <w:ind w:left="164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A445B0E"/>
    <w:multiLevelType w:val="hybridMultilevel"/>
    <w:tmpl w:val="C06A3D46"/>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4AA96E50"/>
    <w:multiLevelType w:val="hybridMultilevel"/>
    <w:tmpl w:val="27E857C6"/>
    <w:lvl w:ilvl="0" w:tplc="FC3629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B2165C2"/>
    <w:multiLevelType w:val="hybridMultilevel"/>
    <w:tmpl w:val="DFE885A2"/>
    <w:lvl w:ilvl="0" w:tplc="04090001">
      <w:start w:val="1"/>
      <w:numFmt w:val="bullet"/>
      <w:lvlText w:val=""/>
      <w:lvlJc w:val="left"/>
      <w:pPr>
        <w:ind w:left="360" w:hanging="360"/>
      </w:pPr>
      <w:rPr>
        <w:rFonts w:ascii="Symbol" w:hAnsi="Symbol" w:hint="default"/>
      </w:rPr>
    </w:lvl>
    <w:lvl w:ilvl="1" w:tplc="08090003">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4" w15:restartNumberingAfterBreak="0">
    <w:nsid w:val="4CDE2706"/>
    <w:multiLevelType w:val="hybridMultilevel"/>
    <w:tmpl w:val="8FA8AB1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E961C16"/>
    <w:multiLevelType w:val="hybridMultilevel"/>
    <w:tmpl w:val="AD02A786"/>
    <w:lvl w:ilvl="0" w:tplc="8C2CF88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F077918"/>
    <w:multiLevelType w:val="hybridMultilevel"/>
    <w:tmpl w:val="BB040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5764DCD"/>
    <w:multiLevelType w:val="hybridMultilevel"/>
    <w:tmpl w:val="88D03482"/>
    <w:lvl w:ilvl="0" w:tplc="C3AE6226">
      <w:start w:val="1"/>
      <w:numFmt w:val="bullet"/>
      <w:lvlText w:val="•"/>
      <w:lvlJc w:val="left"/>
      <w:pPr>
        <w:tabs>
          <w:tab w:val="num" w:pos="720"/>
        </w:tabs>
        <w:ind w:left="720" w:hanging="360"/>
      </w:pPr>
      <w:rPr>
        <w:rFonts w:ascii="Times New Roman" w:hAnsi="Times New Roman" w:hint="default"/>
        <w:sz w:val="26"/>
        <w:szCs w:val="24"/>
      </w:rPr>
    </w:lvl>
    <w:lvl w:ilvl="1" w:tplc="08090003" w:tentative="1">
      <w:start w:val="1"/>
      <w:numFmt w:val="bullet"/>
      <w:lvlText w:val="•"/>
      <w:lvlJc w:val="left"/>
      <w:pPr>
        <w:tabs>
          <w:tab w:val="num" w:pos="1440"/>
        </w:tabs>
        <w:ind w:left="1440" w:hanging="360"/>
      </w:pPr>
      <w:rPr>
        <w:rFonts w:ascii="Times New Roman" w:hAnsi="Times New Roman" w:hint="default"/>
      </w:rPr>
    </w:lvl>
    <w:lvl w:ilvl="2" w:tplc="08090005" w:tentative="1">
      <w:start w:val="1"/>
      <w:numFmt w:val="bullet"/>
      <w:lvlText w:val="•"/>
      <w:lvlJc w:val="left"/>
      <w:pPr>
        <w:tabs>
          <w:tab w:val="num" w:pos="2160"/>
        </w:tabs>
        <w:ind w:left="2160" w:hanging="360"/>
      </w:pPr>
      <w:rPr>
        <w:rFonts w:ascii="Times New Roman" w:hAnsi="Times New Roman" w:hint="default"/>
      </w:rPr>
    </w:lvl>
    <w:lvl w:ilvl="3" w:tplc="08090001" w:tentative="1">
      <w:start w:val="1"/>
      <w:numFmt w:val="bullet"/>
      <w:lvlText w:val="•"/>
      <w:lvlJc w:val="left"/>
      <w:pPr>
        <w:tabs>
          <w:tab w:val="num" w:pos="2880"/>
        </w:tabs>
        <w:ind w:left="2880" w:hanging="360"/>
      </w:pPr>
      <w:rPr>
        <w:rFonts w:ascii="Times New Roman" w:hAnsi="Times New Roman" w:hint="default"/>
      </w:rPr>
    </w:lvl>
    <w:lvl w:ilvl="4" w:tplc="08090003" w:tentative="1">
      <w:start w:val="1"/>
      <w:numFmt w:val="bullet"/>
      <w:lvlText w:val="•"/>
      <w:lvlJc w:val="left"/>
      <w:pPr>
        <w:tabs>
          <w:tab w:val="num" w:pos="3600"/>
        </w:tabs>
        <w:ind w:left="3600" w:hanging="360"/>
      </w:pPr>
      <w:rPr>
        <w:rFonts w:ascii="Times New Roman" w:hAnsi="Times New Roman" w:hint="default"/>
      </w:rPr>
    </w:lvl>
    <w:lvl w:ilvl="5" w:tplc="08090005" w:tentative="1">
      <w:start w:val="1"/>
      <w:numFmt w:val="bullet"/>
      <w:lvlText w:val="•"/>
      <w:lvlJc w:val="left"/>
      <w:pPr>
        <w:tabs>
          <w:tab w:val="num" w:pos="4320"/>
        </w:tabs>
        <w:ind w:left="4320" w:hanging="360"/>
      </w:pPr>
      <w:rPr>
        <w:rFonts w:ascii="Times New Roman" w:hAnsi="Times New Roman" w:hint="default"/>
      </w:rPr>
    </w:lvl>
    <w:lvl w:ilvl="6" w:tplc="08090001" w:tentative="1">
      <w:start w:val="1"/>
      <w:numFmt w:val="bullet"/>
      <w:lvlText w:val="•"/>
      <w:lvlJc w:val="left"/>
      <w:pPr>
        <w:tabs>
          <w:tab w:val="num" w:pos="5040"/>
        </w:tabs>
        <w:ind w:left="5040" w:hanging="360"/>
      </w:pPr>
      <w:rPr>
        <w:rFonts w:ascii="Times New Roman" w:hAnsi="Times New Roman" w:hint="default"/>
      </w:rPr>
    </w:lvl>
    <w:lvl w:ilvl="7" w:tplc="08090003" w:tentative="1">
      <w:start w:val="1"/>
      <w:numFmt w:val="bullet"/>
      <w:lvlText w:val="•"/>
      <w:lvlJc w:val="left"/>
      <w:pPr>
        <w:tabs>
          <w:tab w:val="num" w:pos="5760"/>
        </w:tabs>
        <w:ind w:left="5760" w:hanging="360"/>
      </w:pPr>
      <w:rPr>
        <w:rFonts w:ascii="Times New Roman" w:hAnsi="Times New Roman" w:hint="default"/>
      </w:rPr>
    </w:lvl>
    <w:lvl w:ilvl="8" w:tplc="08090005" w:tentative="1">
      <w:start w:val="1"/>
      <w:numFmt w:val="bullet"/>
      <w:lvlText w:val="•"/>
      <w:lvlJc w:val="left"/>
      <w:pPr>
        <w:tabs>
          <w:tab w:val="num" w:pos="6480"/>
        </w:tabs>
        <w:ind w:left="6480" w:hanging="360"/>
      </w:pPr>
      <w:rPr>
        <w:rFonts w:ascii="Times New Roman" w:hAnsi="Times New Roman" w:hint="default"/>
      </w:rPr>
    </w:lvl>
  </w:abstractNum>
  <w:abstractNum w:abstractNumId="58" w15:restartNumberingAfterBreak="0">
    <w:nsid w:val="59443C96"/>
    <w:multiLevelType w:val="hybridMultilevel"/>
    <w:tmpl w:val="29DEB2E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C1E4767"/>
    <w:multiLevelType w:val="hybridMultilevel"/>
    <w:tmpl w:val="E9E6DC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D9605F1"/>
    <w:multiLevelType w:val="multilevel"/>
    <w:tmpl w:val="6E22AB00"/>
    <w:lvl w:ilvl="0">
      <w:start w:val="1"/>
      <w:numFmt w:val="decimal"/>
      <w:pStyle w:val="MYNOS"/>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15:restartNumberingAfterBreak="0">
    <w:nsid w:val="5E3D0F00"/>
    <w:multiLevelType w:val="singleLevel"/>
    <w:tmpl w:val="8B7EEE5E"/>
    <w:lvl w:ilvl="0">
      <w:start w:val="1"/>
      <w:numFmt w:val="bullet"/>
      <w:pStyle w:val="bullet1"/>
      <w:lvlText w:val=""/>
      <w:lvlJc w:val="left"/>
      <w:pPr>
        <w:tabs>
          <w:tab w:val="num" w:pos="397"/>
        </w:tabs>
        <w:ind w:left="397" w:hanging="397"/>
      </w:pPr>
      <w:rPr>
        <w:rFonts w:ascii="Wingdings" w:hAnsi="Wingdings" w:hint="default"/>
      </w:rPr>
    </w:lvl>
  </w:abstractNum>
  <w:abstractNum w:abstractNumId="62" w15:restartNumberingAfterBreak="0">
    <w:nsid w:val="60CC4278"/>
    <w:multiLevelType w:val="hybridMultilevel"/>
    <w:tmpl w:val="D48EED42"/>
    <w:lvl w:ilvl="0" w:tplc="565697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34636AC"/>
    <w:multiLevelType w:val="hybridMultilevel"/>
    <w:tmpl w:val="8A7AEF1C"/>
    <w:lvl w:ilvl="0" w:tplc="C5C215C2">
      <w:numFmt w:val="bullet"/>
      <w:lvlText w:val="-"/>
      <w:lvlJc w:val="left"/>
      <w:pPr>
        <w:tabs>
          <w:tab w:val="num" w:pos="720"/>
        </w:tabs>
        <w:ind w:left="720" w:hanging="360"/>
      </w:pPr>
      <w:rPr>
        <w:rFonts w:ascii="Arial" w:eastAsia="Times New Roman" w:hAnsi="Arial" w:cs="Arial" w:hint="default"/>
      </w:rPr>
    </w:lvl>
    <w:lvl w:ilvl="1" w:tplc="08090001">
      <w:start w:val="1"/>
      <w:numFmt w:val="bullet"/>
      <w:lvlText w:val=""/>
      <w:lvlJc w:val="left"/>
      <w:pPr>
        <w:tabs>
          <w:tab w:val="num" w:pos="1440"/>
        </w:tabs>
        <w:ind w:left="1440" w:hanging="360"/>
      </w:pPr>
      <w:rPr>
        <w:rFonts w:ascii="Symbol" w:hAnsi="Symbol" w:hint="default"/>
      </w:rPr>
    </w:lvl>
    <w:lvl w:ilvl="2" w:tplc="C5C215C2">
      <w:numFmt w:val="bullet"/>
      <w:lvlText w:val="-"/>
      <w:lvlJc w:val="left"/>
      <w:pPr>
        <w:tabs>
          <w:tab w:val="num" w:pos="2160"/>
        </w:tabs>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6D30B99"/>
    <w:multiLevelType w:val="hybridMultilevel"/>
    <w:tmpl w:val="28AE1F4C"/>
    <w:lvl w:ilvl="0" w:tplc="43884B2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72A1552"/>
    <w:multiLevelType w:val="hybridMultilevel"/>
    <w:tmpl w:val="3064E436"/>
    <w:lvl w:ilvl="0" w:tplc="1024930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6" w15:restartNumberingAfterBreak="0">
    <w:nsid w:val="6A2319D5"/>
    <w:multiLevelType w:val="hybridMultilevel"/>
    <w:tmpl w:val="A572AF28"/>
    <w:lvl w:ilvl="0" w:tplc="3A7AC236">
      <w:start w:val="1"/>
      <w:numFmt w:val="bullet"/>
      <w:lvlText w:val="•"/>
      <w:lvlJc w:val="left"/>
      <w:pPr>
        <w:tabs>
          <w:tab w:val="num" w:pos="720"/>
        </w:tabs>
        <w:ind w:left="720" w:hanging="360"/>
      </w:pPr>
      <w:rPr>
        <w:rFonts w:ascii="Times New Roman" w:hAnsi="Times New Roman" w:hint="default"/>
        <w:sz w:val="26"/>
      </w:rPr>
    </w:lvl>
    <w:lvl w:ilvl="1" w:tplc="08090003" w:tentative="1">
      <w:start w:val="1"/>
      <w:numFmt w:val="bullet"/>
      <w:lvlText w:val="•"/>
      <w:lvlJc w:val="left"/>
      <w:pPr>
        <w:tabs>
          <w:tab w:val="num" w:pos="1440"/>
        </w:tabs>
        <w:ind w:left="1440" w:hanging="360"/>
      </w:pPr>
      <w:rPr>
        <w:rFonts w:ascii="Times New Roman" w:hAnsi="Times New Roman" w:hint="default"/>
      </w:rPr>
    </w:lvl>
    <w:lvl w:ilvl="2" w:tplc="08090005" w:tentative="1">
      <w:start w:val="1"/>
      <w:numFmt w:val="bullet"/>
      <w:lvlText w:val="•"/>
      <w:lvlJc w:val="left"/>
      <w:pPr>
        <w:tabs>
          <w:tab w:val="num" w:pos="2160"/>
        </w:tabs>
        <w:ind w:left="2160" w:hanging="360"/>
      </w:pPr>
      <w:rPr>
        <w:rFonts w:ascii="Times New Roman" w:hAnsi="Times New Roman" w:hint="default"/>
      </w:rPr>
    </w:lvl>
    <w:lvl w:ilvl="3" w:tplc="08090001" w:tentative="1">
      <w:start w:val="1"/>
      <w:numFmt w:val="bullet"/>
      <w:lvlText w:val="•"/>
      <w:lvlJc w:val="left"/>
      <w:pPr>
        <w:tabs>
          <w:tab w:val="num" w:pos="2880"/>
        </w:tabs>
        <w:ind w:left="2880" w:hanging="360"/>
      </w:pPr>
      <w:rPr>
        <w:rFonts w:ascii="Times New Roman" w:hAnsi="Times New Roman" w:hint="default"/>
      </w:rPr>
    </w:lvl>
    <w:lvl w:ilvl="4" w:tplc="08090003" w:tentative="1">
      <w:start w:val="1"/>
      <w:numFmt w:val="bullet"/>
      <w:lvlText w:val="•"/>
      <w:lvlJc w:val="left"/>
      <w:pPr>
        <w:tabs>
          <w:tab w:val="num" w:pos="3600"/>
        </w:tabs>
        <w:ind w:left="3600" w:hanging="360"/>
      </w:pPr>
      <w:rPr>
        <w:rFonts w:ascii="Times New Roman" w:hAnsi="Times New Roman" w:hint="default"/>
      </w:rPr>
    </w:lvl>
    <w:lvl w:ilvl="5" w:tplc="08090005" w:tentative="1">
      <w:start w:val="1"/>
      <w:numFmt w:val="bullet"/>
      <w:lvlText w:val="•"/>
      <w:lvlJc w:val="left"/>
      <w:pPr>
        <w:tabs>
          <w:tab w:val="num" w:pos="4320"/>
        </w:tabs>
        <w:ind w:left="4320" w:hanging="360"/>
      </w:pPr>
      <w:rPr>
        <w:rFonts w:ascii="Times New Roman" w:hAnsi="Times New Roman" w:hint="default"/>
      </w:rPr>
    </w:lvl>
    <w:lvl w:ilvl="6" w:tplc="08090001" w:tentative="1">
      <w:start w:val="1"/>
      <w:numFmt w:val="bullet"/>
      <w:lvlText w:val="•"/>
      <w:lvlJc w:val="left"/>
      <w:pPr>
        <w:tabs>
          <w:tab w:val="num" w:pos="5040"/>
        </w:tabs>
        <w:ind w:left="5040" w:hanging="360"/>
      </w:pPr>
      <w:rPr>
        <w:rFonts w:ascii="Times New Roman" w:hAnsi="Times New Roman" w:hint="default"/>
      </w:rPr>
    </w:lvl>
    <w:lvl w:ilvl="7" w:tplc="08090003" w:tentative="1">
      <w:start w:val="1"/>
      <w:numFmt w:val="bullet"/>
      <w:lvlText w:val="•"/>
      <w:lvlJc w:val="left"/>
      <w:pPr>
        <w:tabs>
          <w:tab w:val="num" w:pos="5760"/>
        </w:tabs>
        <w:ind w:left="5760" w:hanging="360"/>
      </w:pPr>
      <w:rPr>
        <w:rFonts w:ascii="Times New Roman" w:hAnsi="Times New Roman" w:hint="default"/>
      </w:rPr>
    </w:lvl>
    <w:lvl w:ilvl="8" w:tplc="08090005" w:tentative="1">
      <w:start w:val="1"/>
      <w:numFmt w:val="bullet"/>
      <w:lvlText w:val="•"/>
      <w:lvlJc w:val="left"/>
      <w:pPr>
        <w:tabs>
          <w:tab w:val="num" w:pos="6480"/>
        </w:tabs>
        <w:ind w:left="6480" w:hanging="360"/>
      </w:pPr>
      <w:rPr>
        <w:rFonts w:ascii="Times New Roman" w:hAnsi="Times New Roman" w:hint="default"/>
      </w:rPr>
    </w:lvl>
  </w:abstractNum>
  <w:abstractNum w:abstractNumId="67" w15:restartNumberingAfterBreak="0">
    <w:nsid w:val="6CC1660D"/>
    <w:multiLevelType w:val="hybridMultilevel"/>
    <w:tmpl w:val="B17A3558"/>
    <w:lvl w:ilvl="0" w:tplc="08090003">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EED3A62"/>
    <w:multiLevelType w:val="hybridMultilevel"/>
    <w:tmpl w:val="18A843DA"/>
    <w:lvl w:ilvl="0" w:tplc="43884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F0D2417"/>
    <w:multiLevelType w:val="hybridMultilevel"/>
    <w:tmpl w:val="5A840694"/>
    <w:lvl w:ilvl="0" w:tplc="C5C215C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FB9515F"/>
    <w:multiLevelType w:val="hybridMultilevel"/>
    <w:tmpl w:val="FA7C1FE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1" w15:restartNumberingAfterBreak="0">
    <w:nsid w:val="70733C08"/>
    <w:multiLevelType w:val="hybridMultilevel"/>
    <w:tmpl w:val="6C905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0D156F5"/>
    <w:multiLevelType w:val="hybridMultilevel"/>
    <w:tmpl w:val="79FE7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74234663"/>
    <w:multiLevelType w:val="hybridMultilevel"/>
    <w:tmpl w:val="0D4A4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8216075"/>
    <w:multiLevelType w:val="hybridMultilevel"/>
    <w:tmpl w:val="9FF05F46"/>
    <w:lvl w:ilvl="0" w:tplc="C5C215C2">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DA8685D"/>
    <w:multiLevelType w:val="hybridMultilevel"/>
    <w:tmpl w:val="EE245C6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60"/>
  </w:num>
  <w:num w:numId="2">
    <w:abstractNumId w:val="0"/>
  </w:num>
  <w:num w:numId="3">
    <w:abstractNumId w:val="22"/>
  </w:num>
  <w:num w:numId="4">
    <w:abstractNumId w:val="47"/>
  </w:num>
  <w:num w:numId="5">
    <w:abstractNumId w:val="35"/>
  </w:num>
  <w:num w:numId="6">
    <w:abstractNumId w:val="61"/>
  </w:num>
  <w:num w:numId="7">
    <w:abstractNumId w:val="31"/>
  </w:num>
  <w:num w:numId="8">
    <w:abstractNumId w:val="25"/>
  </w:num>
  <w:num w:numId="9">
    <w:abstractNumId w:val="19"/>
  </w:num>
  <w:num w:numId="10">
    <w:abstractNumId w:val="72"/>
  </w:num>
  <w:num w:numId="11">
    <w:abstractNumId w:val="68"/>
  </w:num>
  <w:num w:numId="12">
    <w:abstractNumId w:val="41"/>
  </w:num>
  <w:num w:numId="13">
    <w:abstractNumId w:val="52"/>
  </w:num>
  <w:num w:numId="14">
    <w:abstractNumId w:val="57"/>
  </w:num>
  <w:num w:numId="15">
    <w:abstractNumId w:val="29"/>
  </w:num>
  <w:num w:numId="16">
    <w:abstractNumId w:val="66"/>
  </w:num>
  <w:num w:numId="17">
    <w:abstractNumId w:val="23"/>
  </w:num>
  <w:num w:numId="18">
    <w:abstractNumId w:val="36"/>
  </w:num>
  <w:num w:numId="19">
    <w:abstractNumId w:val="46"/>
  </w:num>
  <w:num w:numId="20">
    <w:abstractNumId w:val="18"/>
  </w:num>
  <w:num w:numId="21">
    <w:abstractNumId w:val="34"/>
  </w:num>
  <w:num w:numId="22">
    <w:abstractNumId w:val="53"/>
  </w:num>
  <w:num w:numId="23">
    <w:abstractNumId w:val="15"/>
  </w:num>
  <w:num w:numId="24">
    <w:abstractNumId w:val="62"/>
  </w:num>
  <w:num w:numId="25">
    <w:abstractNumId w:val="64"/>
  </w:num>
  <w:num w:numId="26">
    <w:abstractNumId w:val="32"/>
  </w:num>
  <w:num w:numId="27">
    <w:abstractNumId w:val="51"/>
  </w:num>
  <w:num w:numId="28">
    <w:abstractNumId w:val="20"/>
  </w:num>
  <w:num w:numId="29">
    <w:abstractNumId w:val="30"/>
  </w:num>
  <w:num w:numId="30">
    <w:abstractNumId w:val="9"/>
  </w:num>
  <w:num w:numId="31">
    <w:abstractNumId w:val="71"/>
  </w:num>
  <w:num w:numId="32">
    <w:abstractNumId w:val="67"/>
  </w:num>
  <w:num w:numId="33">
    <w:abstractNumId w:val="40"/>
  </w:num>
  <w:num w:numId="34">
    <w:abstractNumId w:val="24"/>
  </w:num>
  <w:num w:numId="35">
    <w:abstractNumId w:val="59"/>
  </w:num>
  <w:num w:numId="36">
    <w:abstractNumId w:val="54"/>
  </w:num>
  <w:num w:numId="37">
    <w:abstractNumId w:val="26"/>
  </w:num>
  <w:num w:numId="38">
    <w:abstractNumId w:val="58"/>
  </w:num>
  <w:num w:numId="39">
    <w:abstractNumId w:val="44"/>
  </w:num>
  <w:num w:numId="40">
    <w:abstractNumId w:val="13"/>
  </w:num>
  <w:num w:numId="41">
    <w:abstractNumId w:val="11"/>
  </w:num>
  <w:num w:numId="42">
    <w:abstractNumId w:val="28"/>
  </w:num>
  <w:num w:numId="43">
    <w:abstractNumId w:val="55"/>
  </w:num>
  <w:num w:numId="44">
    <w:abstractNumId w:val="33"/>
  </w:num>
  <w:num w:numId="45">
    <w:abstractNumId w:val="45"/>
  </w:num>
  <w:num w:numId="46">
    <w:abstractNumId w:val="37"/>
  </w:num>
  <w:num w:numId="47">
    <w:abstractNumId w:val="49"/>
  </w:num>
  <w:num w:numId="48">
    <w:abstractNumId w:val="65"/>
  </w:num>
  <w:num w:numId="49">
    <w:abstractNumId w:val="16"/>
  </w:num>
  <w:num w:numId="50">
    <w:abstractNumId w:val="27"/>
  </w:num>
  <w:num w:numId="51">
    <w:abstractNumId w:val="63"/>
  </w:num>
  <w:num w:numId="52">
    <w:abstractNumId w:val="21"/>
  </w:num>
  <w:num w:numId="53">
    <w:abstractNumId w:val="48"/>
  </w:num>
  <w:num w:numId="54">
    <w:abstractNumId w:val="69"/>
  </w:num>
  <w:num w:numId="55">
    <w:abstractNumId w:val="10"/>
  </w:num>
  <w:num w:numId="56">
    <w:abstractNumId w:val="74"/>
  </w:num>
  <w:num w:numId="57">
    <w:abstractNumId w:val="17"/>
  </w:num>
  <w:num w:numId="58">
    <w:abstractNumId w:val="70"/>
  </w:num>
  <w:num w:numId="59">
    <w:abstractNumId w:val="12"/>
  </w:num>
  <w:num w:numId="60">
    <w:abstractNumId w:val="43"/>
  </w:num>
  <w:num w:numId="61">
    <w:abstractNumId w:val="38"/>
  </w:num>
  <w:num w:numId="62">
    <w:abstractNumId w:val="42"/>
  </w:num>
  <w:num w:numId="63">
    <w:abstractNumId w:val="50"/>
  </w:num>
  <w:num w:numId="64">
    <w:abstractNumId w:val="75"/>
  </w:num>
  <w:num w:numId="65">
    <w:abstractNumId w:val="14"/>
  </w:num>
  <w:num w:numId="66">
    <w:abstractNumId w:val="73"/>
  </w:num>
  <w:num w:numId="67">
    <w:abstractNumId w:val="56"/>
  </w:num>
  <w:num w:numId="68">
    <w:abstractNumId w:val="3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844"/>
    <w:rsid w:val="000010BF"/>
    <w:rsid w:val="00001987"/>
    <w:rsid w:val="0000404E"/>
    <w:rsid w:val="00010DAC"/>
    <w:rsid w:val="000136C2"/>
    <w:rsid w:val="0001615C"/>
    <w:rsid w:val="00023A52"/>
    <w:rsid w:val="00024A22"/>
    <w:rsid w:val="00026CD9"/>
    <w:rsid w:val="00027A0A"/>
    <w:rsid w:val="00027DDB"/>
    <w:rsid w:val="00046064"/>
    <w:rsid w:val="00046143"/>
    <w:rsid w:val="00050147"/>
    <w:rsid w:val="000508AA"/>
    <w:rsid w:val="00050C48"/>
    <w:rsid w:val="000516F3"/>
    <w:rsid w:val="00051E05"/>
    <w:rsid w:val="00051E16"/>
    <w:rsid w:val="00056980"/>
    <w:rsid w:val="00056CD7"/>
    <w:rsid w:val="0006182D"/>
    <w:rsid w:val="00065500"/>
    <w:rsid w:val="00065502"/>
    <w:rsid w:val="00066040"/>
    <w:rsid w:val="0006658D"/>
    <w:rsid w:val="00070766"/>
    <w:rsid w:val="00076266"/>
    <w:rsid w:val="0008370F"/>
    <w:rsid w:val="0008446B"/>
    <w:rsid w:val="00084519"/>
    <w:rsid w:val="00084CF9"/>
    <w:rsid w:val="000856B7"/>
    <w:rsid w:val="00092638"/>
    <w:rsid w:val="00092DEB"/>
    <w:rsid w:val="0009587B"/>
    <w:rsid w:val="00095EC1"/>
    <w:rsid w:val="000A116B"/>
    <w:rsid w:val="000A210B"/>
    <w:rsid w:val="000A37F9"/>
    <w:rsid w:val="000A39FA"/>
    <w:rsid w:val="000A44C3"/>
    <w:rsid w:val="000A5A70"/>
    <w:rsid w:val="000A61BB"/>
    <w:rsid w:val="000A6250"/>
    <w:rsid w:val="000B0D64"/>
    <w:rsid w:val="000C0E7A"/>
    <w:rsid w:val="000C46D2"/>
    <w:rsid w:val="000C6915"/>
    <w:rsid w:val="000C75CF"/>
    <w:rsid w:val="000D312F"/>
    <w:rsid w:val="000D44B1"/>
    <w:rsid w:val="000D798F"/>
    <w:rsid w:val="000E0408"/>
    <w:rsid w:val="000E086B"/>
    <w:rsid w:val="000E08A1"/>
    <w:rsid w:val="000F107E"/>
    <w:rsid w:val="000F161E"/>
    <w:rsid w:val="000F187B"/>
    <w:rsid w:val="000F2693"/>
    <w:rsid w:val="000F2B31"/>
    <w:rsid w:val="00103AC3"/>
    <w:rsid w:val="00104419"/>
    <w:rsid w:val="00105A83"/>
    <w:rsid w:val="00114465"/>
    <w:rsid w:val="00117455"/>
    <w:rsid w:val="001246C1"/>
    <w:rsid w:val="001307D4"/>
    <w:rsid w:val="00131E5B"/>
    <w:rsid w:val="00132ABA"/>
    <w:rsid w:val="00133A8C"/>
    <w:rsid w:val="00136F13"/>
    <w:rsid w:val="00141BC3"/>
    <w:rsid w:val="00142320"/>
    <w:rsid w:val="00142602"/>
    <w:rsid w:val="0014606C"/>
    <w:rsid w:val="00154C36"/>
    <w:rsid w:val="00160774"/>
    <w:rsid w:val="0016245C"/>
    <w:rsid w:val="00165228"/>
    <w:rsid w:val="00167078"/>
    <w:rsid w:val="001674FD"/>
    <w:rsid w:val="001701B8"/>
    <w:rsid w:val="001704FA"/>
    <w:rsid w:val="00171629"/>
    <w:rsid w:val="00173D0F"/>
    <w:rsid w:val="00175113"/>
    <w:rsid w:val="00177618"/>
    <w:rsid w:val="001805CC"/>
    <w:rsid w:val="00182791"/>
    <w:rsid w:val="00182C2C"/>
    <w:rsid w:val="001833DD"/>
    <w:rsid w:val="0019194F"/>
    <w:rsid w:val="00196858"/>
    <w:rsid w:val="00197019"/>
    <w:rsid w:val="001B092C"/>
    <w:rsid w:val="001B51B2"/>
    <w:rsid w:val="001B5B6E"/>
    <w:rsid w:val="001B6A87"/>
    <w:rsid w:val="001B6E8F"/>
    <w:rsid w:val="001C2470"/>
    <w:rsid w:val="001C2C5B"/>
    <w:rsid w:val="001C4D40"/>
    <w:rsid w:val="001C7E12"/>
    <w:rsid w:val="001D712E"/>
    <w:rsid w:val="001D783C"/>
    <w:rsid w:val="001D7900"/>
    <w:rsid w:val="001E2937"/>
    <w:rsid w:val="001E352E"/>
    <w:rsid w:val="001E3D48"/>
    <w:rsid w:val="001F025A"/>
    <w:rsid w:val="001F2527"/>
    <w:rsid w:val="001F4234"/>
    <w:rsid w:val="001F4C48"/>
    <w:rsid w:val="00200064"/>
    <w:rsid w:val="00206A7B"/>
    <w:rsid w:val="0020764B"/>
    <w:rsid w:val="00207831"/>
    <w:rsid w:val="00207E6C"/>
    <w:rsid w:val="002120C7"/>
    <w:rsid w:val="00213C4F"/>
    <w:rsid w:val="002146B4"/>
    <w:rsid w:val="00215214"/>
    <w:rsid w:val="0022289C"/>
    <w:rsid w:val="002242A8"/>
    <w:rsid w:val="00226EAD"/>
    <w:rsid w:val="00234844"/>
    <w:rsid w:val="002356F7"/>
    <w:rsid w:val="00240FA4"/>
    <w:rsid w:val="002412D7"/>
    <w:rsid w:val="002428D4"/>
    <w:rsid w:val="00242D3F"/>
    <w:rsid w:val="00243816"/>
    <w:rsid w:val="00246087"/>
    <w:rsid w:val="00250BAB"/>
    <w:rsid w:val="0025219F"/>
    <w:rsid w:val="00252CAD"/>
    <w:rsid w:val="00252E3E"/>
    <w:rsid w:val="00253AD3"/>
    <w:rsid w:val="00253CD5"/>
    <w:rsid w:val="00256BD1"/>
    <w:rsid w:val="002572B3"/>
    <w:rsid w:val="00257A76"/>
    <w:rsid w:val="00265421"/>
    <w:rsid w:val="00266C3D"/>
    <w:rsid w:val="00267DB0"/>
    <w:rsid w:val="00272E7D"/>
    <w:rsid w:val="0027401A"/>
    <w:rsid w:val="00274C74"/>
    <w:rsid w:val="002767B6"/>
    <w:rsid w:val="00276F70"/>
    <w:rsid w:val="00280237"/>
    <w:rsid w:val="00280616"/>
    <w:rsid w:val="00285C87"/>
    <w:rsid w:val="0029011C"/>
    <w:rsid w:val="002906C4"/>
    <w:rsid w:val="002916E8"/>
    <w:rsid w:val="00291A14"/>
    <w:rsid w:val="00295735"/>
    <w:rsid w:val="002A362B"/>
    <w:rsid w:val="002A5BEA"/>
    <w:rsid w:val="002A6A27"/>
    <w:rsid w:val="002A7372"/>
    <w:rsid w:val="002A7585"/>
    <w:rsid w:val="002B277D"/>
    <w:rsid w:val="002B4F0D"/>
    <w:rsid w:val="002B5A78"/>
    <w:rsid w:val="002B7FAD"/>
    <w:rsid w:val="002C2A12"/>
    <w:rsid w:val="002C67C1"/>
    <w:rsid w:val="002D3833"/>
    <w:rsid w:val="002E080C"/>
    <w:rsid w:val="002E393E"/>
    <w:rsid w:val="002E5857"/>
    <w:rsid w:val="002F7379"/>
    <w:rsid w:val="00302DD1"/>
    <w:rsid w:val="00312A2B"/>
    <w:rsid w:val="0031787D"/>
    <w:rsid w:val="003202DE"/>
    <w:rsid w:val="003206D2"/>
    <w:rsid w:val="00322484"/>
    <w:rsid w:val="003244F9"/>
    <w:rsid w:val="003257DD"/>
    <w:rsid w:val="0032635A"/>
    <w:rsid w:val="00326FD5"/>
    <w:rsid w:val="003274EB"/>
    <w:rsid w:val="00327B2C"/>
    <w:rsid w:val="00332C95"/>
    <w:rsid w:val="00332FC4"/>
    <w:rsid w:val="00334897"/>
    <w:rsid w:val="00336289"/>
    <w:rsid w:val="003372C5"/>
    <w:rsid w:val="00340A89"/>
    <w:rsid w:val="0034454E"/>
    <w:rsid w:val="003460D0"/>
    <w:rsid w:val="00347D8D"/>
    <w:rsid w:val="00350AB6"/>
    <w:rsid w:val="00350D08"/>
    <w:rsid w:val="00351E29"/>
    <w:rsid w:val="003539A0"/>
    <w:rsid w:val="00361001"/>
    <w:rsid w:val="0036332C"/>
    <w:rsid w:val="003653EB"/>
    <w:rsid w:val="00367253"/>
    <w:rsid w:val="003743F7"/>
    <w:rsid w:val="00374494"/>
    <w:rsid w:val="0037564F"/>
    <w:rsid w:val="00375C50"/>
    <w:rsid w:val="00376D41"/>
    <w:rsid w:val="00377379"/>
    <w:rsid w:val="00377838"/>
    <w:rsid w:val="003805B3"/>
    <w:rsid w:val="003809EF"/>
    <w:rsid w:val="00383D4A"/>
    <w:rsid w:val="00385E38"/>
    <w:rsid w:val="003861B9"/>
    <w:rsid w:val="00387177"/>
    <w:rsid w:val="00393512"/>
    <w:rsid w:val="00397023"/>
    <w:rsid w:val="003A32C8"/>
    <w:rsid w:val="003A57B8"/>
    <w:rsid w:val="003A6EA6"/>
    <w:rsid w:val="003A783C"/>
    <w:rsid w:val="003B1684"/>
    <w:rsid w:val="003B23CE"/>
    <w:rsid w:val="003B2659"/>
    <w:rsid w:val="003B3EE1"/>
    <w:rsid w:val="003B40A0"/>
    <w:rsid w:val="003B40DF"/>
    <w:rsid w:val="003B6A99"/>
    <w:rsid w:val="003C263A"/>
    <w:rsid w:val="003C2888"/>
    <w:rsid w:val="003C295B"/>
    <w:rsid w:val="003C7ECC"/>
    <w:rsid w:val="003D18C0"/>
    <w:rsid w:val="003D1AA2"/>
    <w:rsid w:val="003D2088"/>
    <w:rsid w:val="003D2F87"/>
    <w:rsid w:val="003D4C39"/>
    <w:rsid w:val="003D5C00"/>
    <w:rsid w:val="003D75C2"/>
    <w:rsid w:val="003E2F25"/>
    <w:rsid w:val="003E6C84"/>
    <w:rsid w:val="003F1288"/>
    <w:rsid w:val="003F49EC"/>
    <w:rsid w:val="003F5E43"/>
    <w:rsid w:val="003F7819"/>
    <w:rsid w:val="00403778"/>
    <w:rsid w:val="00407F25"/>
    <w:rsid w:val="004115AA"/>
    <w:rsid w:val="0041169B"/>
    <w:rsid w:val="004116F8"/>
    <w:rsid w:val="00411CB7"/>
    <w:rsid w:val="00412346"/>
    <w:rsid w:val="00412459"/>
    <w:rsid w:val="00412652"/>
    <w:rsid w:val="00413C12"/>
    <w:rsid w:val="00416782"/>
    <w:rsid w:val="0041691A"/>
    <w:rsid w:val="00421477"/>
    <w:rsid w:val="00422099"/>
    <w:rsid w:val="004225D2"/>
    <w:rsid w:val="00422659"/>
    <w:rsid w:val="0042298D"/>
    <w:rsid w:val="00426EC1"/>
    <w:rsid w:val="0042771F"/>
    <w:rsid w:val="00431F44"/>
    <w:rsid w:val="004334CF"/>
    <w:rsid w:val="00433562"/>
    <w:rsid w:val="004350A1"/>
    <w:rsid w:val="0044049A"/>
    <w:rsid w:val="00441A4B"/>
    <w:rsid w:val="00442DBD"/>
    <w:rsid w:val="004434DE"/>
    <w:rsid w:val="00443535"/>
    <w:rsid w:val="004463A7"/>
    <w:rsid w:val="004527BD"/>
    <w:rsid w:val="00455F1F"/>
    <w:rsid w:val="00456567"/>
    <w:rsid w:val="00460273"/>
    <w:rsid w:val="004638D1"/>
    <w:rsid w:val="00466A18"/>
    <w:rsid w:val="00472592"/>
    <w:rsid w:val="00473F30"/>
    <w:rsid w:val="0047445A"/>
    <w:rsid w:val="004746F7"/>
    <w:rsid w:val="00482582"/>
    <w:rsid w:val="00482830"/>
    <w:rsid w:val="004838C9"/>
    <w:rsid w:val="00483B87"/>
    <w:rsid w:val="0048704D"/>
    <w:rsid w:val="00487C19"/>
    <w:rsid w:val="00491274"/>
    <w:rsid w:val="00491840"/>
    <w:rsid w:val="00492302"/>
    <w:rsid w:val="0049343B"/>
    <w:rsid w:val="00494864"/>
    <w:rsid w:val="00495670"/>
    <w:rsid w:val="00497664"/>
    <w:rsid w:val="004A5A9E"/>
    <w:rsid w:val="004B1691"/>
    <w:rsid w:val="004B353D"/>
    <w:rsid w:val="004B74B4"/>
    <w:rsid w:val="004C5B38"/>
    <w:rsid w:val="004C6A1C"/>
    <w:rsid w:val="004C6EFB"/>
    <w:rsid w:val="004E04A0"/>
    <w:rsid w:val="004E0D40"/>
    <w:rsid w:val="004E0E36"/>
    <w:rsid w:val="004E1CE3"/>
    <w:rsid w:val="004E2615"/>
    <w:rsid w:val="004E34D4"/>
    <w:rsid w:val="004E5F33"/>
    <w:rsid w:val="004E6068"/>
    <w:rsid w:val="004E68D9"/>
    <w:rsid w:val="004E75C9"/>
    <w:rsid w:val="004F4422"/>
    <w:rsid w:val="0050110E"/>
    <w:rsid w:val="0051164E"/>
    <w:rsid w:val="00511684"/>
    <w:rsid w:val="00514253"/>
    <w:rsid w:val="005160F9"/>
    <w:rsid w:val="00516C0D"/>
    <w:rsid w:val="005207BB"/>
    <w:rsid w:val="00523E9A"/>
    <w:rsid w:val="00526808"/>
    <w:rsid w:val="00531A53"/>
    <w:rsid w:val="00531C7A"/>
    <w:rsid w:val="005340A3"/>
    <w:rsid w:val="00534888"/>
    <w:rsid w:val="00535A03"/>
    <w:rsid w:val="00545228"/>
    <w:rsid w:val="00545441"/>
    <w:rsid w:val="005467F5"/>
    <w:rsid w:val="00546FEF"/>
    <w:rsid w:val="0054745E"/>
    <w:rsid w:val="005527DB"/>
    <w:rsid w:val="00552F1E"/>
    <w:rsid w:val="005540D8"/>
    <w:rsid w:val="0055744C"/>
    <w:rsid w:val="00557599"/>
    <w:rsid w:val="00570226"/>
    <w:rsid w:val="00571427"/>
    <w:rsid w:val="00582ECF"/>
    <w:rsid w:val="0058431D"/>
    <w:rsid w:val="00590F56"/>
    <w:rsid w:val="00594754"/>
    <w:rsid w:val="00596A69"/>
    <w:rsid w:val="005A2EC7"/>
    <w:rsid w:val="005A7F4D"/>
    <w:rsid w:val="005B1E5D"/>
    <w:rsid w:val="005B20A4"/>
    <w:rsid w:val="005B2128"/>
    <w:rsid w:val="005B276B"/>
    <w:rsid w:val="005B5A97"/>
    <w:rsid w:val="005B6155"/>
    <w:rsid w:val="005C2081"/>
    <w:rsid w:val="005C3880"/>
    <w:rsid w:val="005C796A"/>
    <w:rsid w:val="005D20B3"/>
    <w:rsid w:val="005D6927"/>
    <w:rsid w:val="005D6A04"/>
    <w:rsid w:val="005E17EC"/>
    <w:rsid w:val="005E3FB5"/>
    <w:rsid w:val="005E4394"/>
    <w:rsid w:val="005E63DD"/>
    <w:rsid w:val="005F502F"/>
    <w:rsid w:val="00601462"/>
    <w:rsid w:val="006029C4"/>
    <w:rsid w:val="00604010"/>
    <w:rsid w:val="006050DC"/>
    <w:rsid w:val="00623763"/>
    <w:rsid w:val="00624E9F"/>
    <w:rsid w:val="006258A7"/>
    <w:rsid w:val="00625B96"/>
    <w:rsid w:val="00626FA9"/>
    <w:rsid w:val="00631E54"/>
    <w:rsid w:val="00642547"/>
    <w:rsid w:val="00642BD2"/>
    <w:rsid w:val="006438B5"/>
    <w:rsid w:val="00644A2C"/>
    <w:rsid w:val="00645C39"/>
    <w:rsid w:val="0066638A"/>
    <w:rsid w:val="00667797"/>
    <w:rsid w:val="00667BD8"/>
    <w:rsid w:val="006756A8"/>
    <w:rsid w:val="00675794"/>
    <w:rsid w:val="00677829"/>
    <w:rsid w:val="00677CF4"/>
    <w:rsid w:val="00681AB8"/>
    <w:rsid w:val="00687666"/>
    <w:rsid w:val="006924EE"/>
    <w:rsid w:val="00694949"/>
    <w:rsid w:val="0069512F"/>
    <w:rsid w:val="0069736D"/>
    <w:rsid w:val="006A438D"/>
    <w:rsid w:val="006A4787"/>
    <w:rsid w:val="006A6139"/>
    <w:rsid w:val="006A7873"/>
    <w:rsid w:val="006A7B82"/>
    <w:rsid w:val="006B036C"/>
    <w:rsid w:val="006B1AB8"/>
    <w:rsid w:val="006B3CD3"/>
    <w:rsid w:val="006B73B6"/>
    <w:rsid w:val="006B78AC"/>
    <w:rsid w:val="006C189F"/>
    <w:rsid w:val="006C3F8A"/>
    <w:rsid w:val="006C5365"/>
    <w:rsid w:val="006C7D7A"/>
    <w:rsid w:val="006D0BB6"/>
    <w:rsid w:val="006D15FA"/>
    <w:rsid w:val="006D46CB"/>
    <w:rsid w:val="006E0DE6"/>
    <w:rsid w:val="006E19B9"/>
    <w:rsid w:val="006E1C01"/>
    <w:rsid w:val="006E3E0D"/>
    <w:rsid w:val="006E5EC7"/>
    <w:rsid w:val="006F1CE4"/>
    <w:rsid w:val="006F5A4A"/>
    <w:rsid w:val="006F5DDD"/>
    <w:rsid w:val="006F5FBF"/>
    <w:rsid w:val="006F6D6B"/>
    <w:rsid w:val="00701385"/>
    <w:rsid w:val="00701496"/>
    <w:rsid w:val="00706EEE"/>
    <w:rsid w:val="00707EC8"/>
    <w:rsid w:val="007118D5"/>
    <w:rsid w:val="00712CFD"/>
    <w:rsid w:val="007166E4"/>
    <w:rsid w:val="00722A08"/>
    <w:rsid w:val="00722B65"/>
    <w:rsid w:val="007262CE"/>
    <w:rsid w:val="00731074"/>
    <w:rsid w:val="007312F2"/>
    <w:rsid w:val="00733A07"/>
    <w:rsid w:val="00736C29"/>
    <w:rsid w:val="00736F97"/>
    <w:rsid w:val="00737733"/>
    <w:rsid w:val="00737877"/>
    <w:rsid w:val="007417F5"/>
    <w:rsid w:val="00750225"/>
    <w:rsid w:val="007503C1"/>
    <w:rsid w:val="00750467"/>
    <w:rsid w:val="00754CB6"/>
    <w:rsid w:val="007614FD"/>
    <w:rsid w:val="0076529B"/>
    <w:rsid w:val="007711A6"/>
    <w:rsid w:val="00773F6B"/>
    <w:rsid w:val="0077472A"/>
    <w:rsid w:val="00775489"/>
    <w:rsid w:val="00775F87"/>
    <w:rsid w:val="00776AF9"/>
    <w:rsid w:val="00777B0C"/>
    <w:rsid w:val="00780073"/>
    <w:rsid w:val="007800FD"/>
    <w:rsid w:val="00780A96"/>
    <w:rsid w:val="007834F4"/>
    <w:rsid w:val="0078588E"/>
    <w:rsid w:val="007916C0"/>
    <w:rsid w:val="00791A4D"/>
    <w:rsid w:val="00792699"/>
    <w:rsid w:val="00792FC2"/>
    <w:rsid w:val="00794A37"/>
    <w:rsid w:val="007969CD"/>
    <w:rsid w:val="00797461"/>
    <w:rsid w:val="007A167B"/>
    <w:rsid w:val="007A314E"/>
    <w:rsid w:val="007A4C8C"/>
    <w:rsid w:val="007A66F5"/>
    <w:rsid w:val="007B183D"/>
    <w:rsid w:val="007B1CD2"/>
    <w:rsid w:val="007B28BC"/>
    <w:rsid w:val="007B6E52"/>
    <w:rsid w:val="007B70BC"/>
    <w:rsid w:val="007C29FD"/>
    <w:rsid w:val="007C5447"/>
    <w:rsid w:val="007C6C1C"/>
    <w:rsid w:val="007C6F6F"/>
    <w:rsid w:val="007D150F"/>
    <w:rsid w:val="007D3986"/>
    <w:rsid w:val="007D48AF"/>
    <w:rsid w:val="007D4F08"/>
    <w:rsid w:val="007E22D3"/>
    <w:rsid w:val="007E2607"/>
    <w:rsid w:val="007E5859"/>
    <w:rsid w:val="007E6952"/>
    <w:rsid w:val="007F379A"/>
    <w:rsid w:val="007F62A4"/>
    <w:rsid w:val="00806043"/>
    <w:rsid w:val="00812E70"/>
    <w:rsid w:val="0081417F"/>
    <w:rsid w:val="00814899"/>
    <w:rsid w:val="00814F58"/>
    <w:rsid w:val="00815CDB"/>
    <w:rsid w:val="00817C0F"/>
    <w:rsid w:val="0082191D"/>
    <w:rsid w:val="008223E6"/>
    <w:rsid w:val="00822D23"/>
    <w:rsid w:val="00823917"/>
    <w:rsid w:val="00823C39"/>
    <w:rsid w:val="00826984"/>
    <w:rsid w:val="008303E0"/>
    <w:rsid w:val="008315D7"/>
    <w:rsid w:val="0083371F"/>
    <w:rsid w:val="00836558"/>
    <w:rsid w:val="00840AAA"/>
    <w:rsid w:val="00842BB2"/>
    <w:rsid w:val="00844AFE"/>
    <w:rsid w:val="00844EE9"/>
    <w:rsid w:val="008455B9"/>
    <w:rsid w:val="00846508"/>
    <w:rsid w:val="008470EE"/>
    <w:rsid w:val="008525C9"/>
    <w:rsid w:val="00854D27"/>
    <w:rsid w:val="00854ED2"/>
    <w:rsid w:val="008601FF"/>
    <w:rsid w:val="00862E1C"/>
    <w:rsid w:val="00866225"/>
    <w:rsid w:val="00870158"/>
    <w:rsid w:val="00874C66"/>
    <w:rsid w:val="00876EF0"/>
    <w:rsid w:val="008800BD"/>
    <w:rsid w:val="008831E3"/>
    <w:rsid w:val="008859A6"/>
    <w:rsid w:val="0088602E"/>
    <w:rsid w:val="0088676F"/>
    <w:rsid w:val="008916C3"/>
    <w:rsid w:val="00891812"/>
    <w:rsid w:val="0089603F"/>
    <w:rsid w:val="008A13A5"/>
    <w:rsid w:val="008A3AE0"/>
    <w:rsid w:val="008A3CA3"/>
    <w:rsid w:val="008A5A09"/>
    <w:rsid w:val="008A5A7B"/>
    <w:rsid w:val="008A6F63"/>
    <w:rsid w:val="008B049C"/>
    <w:rsid w:val="008B51E3"/>
    <w:rsid w:val="008C18D0"/>
    <w:rsid w:val="008C4093"/>
    <w:rsid w:val="008C5A1B"/>
    <w:rsid w:val="008D1332"/>
    <w:rsid w:val="008D19BC"/>
    <w:rsid w:val="008D5FE9"/>
    <w:rsid w:val="008D6487"/>
    <w:rsid w:val="008D7553"/>
    <w:rsid w:val="008E2938"/>
    <w:rsid w:val="008E2A66"/>
    <w:rsid w:val="008E3F88"/>
    <w:rsid w:val="008E4AD0"/>
    <w:rsid w:val="008E59BC"/>
    <w:rsid w:val="008F0569"/>
    <w:rsid w:val="008F0625"/>
    <w:rsid w:val="008F7E7E"/>
    <w:rsid w:val="009032AD"/>
    <w:rsid w:val="009044DF"/>
    <w:rsid w:val="00910386"/>
    <w:rsid w:val="0091153A"/>
    <w:rsid w:val="00912DB3"/>
    <w:rsid w:val="0091332C"/>
    <w:rsid w:val="00916757"/>
    <w:rsid w:val="00917289"/>
    <w:rsid w:val="00920ADF"/>
    <w:rsid w:val="00920DC5"/>
    <w:rsid w:val="00923613"/>
    <w:rsid w:val="00924EF3"/>
    <w:rsid w:val="009370D7"/>
    <w:rsid w:val="00937FCB"/>
    <w:rsid w:val="0094025F"/>
    <w:rsid w:val="00942DDA"/>
    <w:rsid w:val="00944D32"/>
    <w:rsid w:val="00947A8E"/>
    <w:rsid w:val="009530EE"/>
    <w:rsid w:val="00953DCB"/>
    <w:rsid w:val="00953E2B"/>
    <w:rsid w:val="0096271D"/>
    <w:rsid w:val="009671F2"/>
    <w:rsid w:val="009675D4"/>
    <w:rsid w:val="00967BEC"/>
    <w:rsid w:val="00971909"/>
    <w:rsid w:val="009767F9"/>
    <w:rsid w:val="0098539B"/>
    <w:rsid w:val="00985C25"/>
    <w:rsid w:val="00995D2F"/>
    <w:rsid w:val="00996A70"/>
    <w:rsid w:val="00996D92"/>
    <w:rsid w:val="0099748F"/>
    <w:rsid w:val="009977A8"/>
    <w:rsid w:val="009A28B8"/>
    <w:rsid w:val="009A4E5C"/>
    <w:rsid w:val="009A7028"/>
    <w:rsid w:val="009B2445"/>
    <w:rsid w:val="009B4D3F"/>
    <w:rsid w:val="009B72F5"/>
    <w:rsid w:val="009B7705"/>
    <w:rsid w:val="009C2C63"/>
    <w:rsid w:val="009C497A"/>
    <w:rsid w:val="009C62FD"/>
    <w:rsid w:val="009C7FD0"/>
    <w:rsid w:val="009D41A6"/>
    <w:rsid w:val="009D56AF"/>
    <w:rsid w:val="009D713C"/>
    <w:rsid w:val="009E0384"/>
    <w:rsid w:val="009E0C36"/>
    <w:rsid w:val="009E21B1"/>
    <w:rsid w:val="009E347F"/>
    <w:rsid w:val="009E4F9C"/>
    <w:rsid w:val="009F1D30"/>
    <w:rsid w:val="009F3A7E"/>
    <w:rsid w:val="009F4C6A"/>
    <w:rsid w:val="009F4F13"/>
    <w:rsid w:val="00A0026E"/>
    <w:rsid w:val="00A011C9"/>
    <w:rsid w:val="00A01BFF"/>
    <w:rsid w:val="00A03593"/>
    <w:rsid w:val="00A13EE3"/>
    <w:rsid w:val="00A150F8"/>
    <w:rsid w:val="00A201F7"/>
    <w:rsid w:val="00A220B7"/>
    <w:rsid w:val="00A26D65"/>
    <w:rsid w:val="00A3084B"/>
    <w:rsid w:val="00A3090B"/>
    <w:rsid w:val="00A34C37"/>
    <w:rsid w:val="00A407F8"/>
    <w:rsid w:val="00A41D8F"/>
    <w:rsid w:val="00A42545"/>
    <w:rsid w:val="00A4562B"/>
    <w:rsid w:val="00A47B19"/>
    <w:rsid w:val="00A54B81"/>
    <w:rsid w:val="00A6145F"/>
    <w:rsid w:val="00A61796"/>
    <w:rsid w:val="00A61CA3"/>
    <w:rsid w:val="00A633A6"/>
    <w:rsid w:val="00A63691"/>
    <w:rsid w:val="00A6445B"/>
    <w:rsid w:val="00A64FB2"/>
    <w:rsid w:val="00A70B44"/>
    <w:rsid w:val="00A71176"/>
    <w:rsid w:val="00A75957"/>
    <w:rsid w:val="00A767D3"/>
    <w:rsid w:val="00A773D0"/>
    <w:rsid w:val="00A82828"/>
    <w:rsid w:val="00A83D96"/>
    <w:rsid w:val="00A84F61"/>
    <w:rsid w:val="00A85B80"/>
    <w:rsid w:val="00A90C97"/>
    <w:rsid w:val="00A962DF"/>
    <w:rsid w:val="00A964FD"/>
    <w:rsid w:val="00A97611"/>
    <w:rsid w:val="00AA03D7"/>
    <w:rsid w:val="00AA1656"/>
    <w:rsid w:val="00AA5523"/>
    <w:rsid w:val="00AB4372"/>
    <w:rsid w:val="00AB6595"/>
    <w:rsid w:val="00AC1672"/>
    <w:rsid w:val="00AC223A"/>
    <w:rsid w:val="00AC2D38"/>
    <w:rsid w:val="00AC2FAB"/>
    <w:rsid w:val="00AC4209"/>
    <w:rsid w:val="00AD0A7F"/>
    <w:rsid w:val="00AD1789"/>
    <w:rsid w:val="00AD2452"/>
    <w:rsid w:val="00AD67E1"/>
    <w:rsid w:val="00AE3B7E"/>
    <w:rsid w:val="00AE4029"/>
    <w:rsid w:val="00AE528F"/>
    <w:rsid w:val="00AE7CAF"/>
    <w:rsid w:val="00AF07FC"/>
    <w:rsid w:val="00AF35F6"/>
    <w:rsid w:val="00AF52D7"/>
    <w:rsid w:val="00AF72FB"/>
    <w:rsid w:val="00B041A2"/>
    <w:rsid w:val="00B04540"/>
    <w:rsid w:val="00B06B80"/>
    <w:rsid w:val="00B12D24"/>
    <w:rsid w:val="00B13DD4"/>
    <w:rsid w:val="00B1438B"/>
    <w:rsid w:val="00B1715E"/>
    <w:rsid w:val="00B23403"/>
    <w:rsid w:val="00B24DD7"/>
    <w:rsid w:val="00B24DFB"/>
    <w:rsid w:val="00B313E9"/>
    <w:rsid w:val="00B33BD7"/>
    <w:rsid w:val="00B37713"/>
    <w:rsid w:val="00B408EA"/>
    <w:rsid w:val="00B40A65"/>
    <w:rsid w:val="00B41AC3"/>
    <w:rsid w:val="00B41F72"/>
    <w:rsid w:val="00B47A5F"/>
    <w:rsid w:val="00B50B83"/>
    <w:rsid w:val="00B51C4F"/>
    <w:rsid w:val="00B53082"/>
    <w:rsid w:val="00B54916"/>
    <w:rsid w:val="00B54A4F"/>
    <w:rsid w:val="00B54AF2"/>
    <w:rsid w:val="00B55247"/>
    <w:rsid w:val="00B56EAE"/>
    <w:rsid w:val="00B646E0"/>
    <w:rsid w:val="00B65121"/>
    <w:rsid w:val="00B65671"/>
    <w:rsid w:val="00B72EA7"/>
    <w:rsid w:val="00B73A04"/>
    <w:rsid w:val="00B74C78"/>
    <w:rsid w:val="00B76799"/>
    <w:rsid w:val="00B83794"/>
    <w:rsid w:val="00B85E9D"/>
    <w:rsid w:val="00B8796E"/>
    <w:rsid w:val="00B9072F"/>
    <w:rsid w:val="00B91781"/>
    <w:rsid w:val="00B93900"/>
    <w:rsid w:val="00B95421"/>
    <w:rsid w:val="00B96530"/>
    <w:rsid w:val="00BA0E11"/>
    <w:rsid w:val="00BA45A1"/>
    <w:rsid w:val="00BA4BE9"/>
    <w:rsid w:val="00BA5127"/>
    <w:rsid w:val="00BA74A2"/>
    <w:rsid w:val="00BB0C5D"/>
    <w:rsid w:val="00BB1652"/>
    <w:rsid w:val="00BB3136"/>
    <w:rsid w:val="00BB3F46"/>
    <w:rsid w:val="00BB6F7B"/>
    <w:rsid w:val="00BB70FE"/>
    <w:rsid w:val="00BC003F"/>
    <w:rsid w:val="00BC1D3C"/>
    <w:rsid w:val="00BC1FB4"/>
    <w:rsid w:val="00BC3136"/>
    <w:rsid w:val="00BD014B"/>
    <w:rsid w:val="00BD6174"/>
    <w:rsid w:val="00BE2114"/>
    <w:rsid w:val="00BE5B4B"/>
    <w:rsid w:val="00BE7655"/>
    <w:rsid w:val="00BF1182"/>
    <w:rsid w:val="00BF12AC"/>
    <w:rsid w:val="00BF19E9"/>
    <w:rsid w:val="00BF275D"/>
    <w:rsid w:val="00C019F2"/>
    <w:rsid w:val="00C0246C"/>
    <w:rsid w:val="00C03AD3"/>
    <w:rsid w:val="00C07B22"/>
    <w:rsid w:val="00C07D1F"/>
    <w:rsid w:val="00C12EB3"/>
    <w:rsid w:val="00C13166"/>
    <w:rsid w:val="00C31618"/>
    <w:rsid w:val="00C3168B"/>
    <w:rsid w:val="00C357C5"/>
    <w:rsid w:val="00C35CB0"/>
    <w:rsid w:val="00C4448F"/>
    <w:rsid w:val="00C5446A"/>
    <w:rsid w:val="00C6230C"/>
    <w:rsid w:val="00C64730"/>
    <w:rsid w:val="00C64E6E"/>
    <w:rsid w:val="00C7106A"/>
    <w:rsid w:val="00C739C9"/>
    <w:rsid w:val="00C7549C"/>
    <w:rsid w:val="00C802BB"/>
    <w:rsid w:val="00C80790"/>
    <w:rsid w:val="00C83549"/>
    <w:rsid w:val="00C84546"/>
    <w:rsid w:val="00C86A69"/>
    <w:rsid w:val="00C94C2F"/>
    <w:rsid w:val="00C9576A"/>
    <w:rsid w:val="00C96CD0"/>
    <w:rsid w:val="00C97EE5"/>
    <w:rsid w:val="00CA20FA"/>
    <w:rsid w:val="00CA2A8F"/>
    <w:rsid w:val="00CA4018"/>
    <w:rsid w:val="00CA62BF"/>
    <w:rsid w:val="00CB1287"/>
    <w:rsid w:val="00CB14B6"/>
    <w:rsid w:val="00CB4068"/>
    <w:rsid w:val="00CC3049"/>
    <w:rsid w:val="00CC3E9F"/>
    <w:rsid w:val="00CC3EB9"/>
    <w:rsid w:val="00CC5E41"/>
    <w:rsid w:val="00CD1FD4"/>
    <w:rsid w:val="00CD3082"/>
    <w:rsid w:val="00CE19C4"/>
    <w:rsid w:val="00CE5293"/>
    <w:rsid w:val="00CE587D"/>
    <w:rsid w:val="00CE6266"/>
    <w:rsid w:val="00CF6E77"/>
    <w:rsid w:val="00D01303"/>
    <w:rsid w:val="00D11263"/>
    <w:rsid w:val="00D126B9"/>
    <w:rsid w:val="00D128D4"/>
    <w:rsid w:val="00D16687"/>
    <w:rsid w:val="00D17510"/>
    <w:rsid w:val="00D179EF"/>
    <w:rsid w:val="00D21CCE"/>
    <w:rsid w:val="00D243E9"/>
    <w:rsid w:val="00D26F36"/>
    <w:rsid w:val="00D33476"/>
    <w:rsid w:val="00D34488"/>
    <w:rsid w:val="00D3467D"/>
    <w:rsid w:val="00D350F0"/>
    <w:rsid w:val="00D36339"/>
    <w:rsid w:val="00D369FD"/>
    <w:rsid w:val="00D41C56"/>
    <w:rsid w:val="00D43FC5"/>
    <w:rsid w:val="00D444DE"/>
    <w:rsid w:val="00D45494"/>
    <w:rsid w:val="00D457F2"/>
    <w:rsid w:val="00D46D84"/>
    <w:rsid w:val="00D470EF"/>
    <w:rsid w:val="00D47925"/>
    <w:rsid w:val="00D540A1"/>
    <w:rsid w:val="00D555E3"/>
    <w:rsid w:val="00D56497"/>
    <w:rsid w:val="00D626DF"/>
    <w:rsid w:val="00D6316C"/>
    <w:rsid w:val="00D64E10"/>
    <w:rsid w:val="00D67168"/>
    <w:rsid w:val="00D725FE"/>
    <w:rsid w:val="00D74FE8"/>
    <w:rsid w:val="00D76DA1"/>
    <w:rsid w:val="00D802CC"/>
    <w:rsid w:val="00D8082A"/>
    <w:rsid w:val="00D80E55"/>
    <w:rsid w:val="00D80F59"/>
    <w:rsid w:val="00D84AAF"/>
    <w:rsid w:val="00D84CE2"/>
    <w:rsid w:val="00D8650B"/>
    <w:rsid w:val="00D8784B"/>
    <w:rsid w:val="00D95811"/>
    <w:rsid w:val="00DA05B9"/>
    <w:rsid w:val="00DA3108"/>
    <w:rsid w:val="00DA33BA"/>
    <w:rsid w:val="00DA49EF"/>
    <w:rsid w:val="00DA673A"/>
    <w:rsid w:val="00DB10AC"/>
    <w:rsid w:val="00DB1A89"/>
    <w:rsid w:val="00DB318A"/>
    <w:rsid w:val="00DB773F"/>
    <w:rsid w:val="00DB7D4B"/>
    <w:rsid w:val="00DC20D8"/>
    <w:rsid w:val="00DC2F5D"/>
    <w:rsid w:val="00DC4D0F"/>
    <w:rsid w:val="00DC5A10"/>
    <w:rsid w:val="00DC673C"/>
    <w:rsid w:val="00DC766A"/>
    <w:rsid w:val="00DD0B2A"/>
    <w:rsid w:val="00DE1F79"/>
    <w:rsid w:val="00DE2DF7"/>
    <w:rsid w:val="00DE3CF5"/>
    <w:rsid w:val="00DF6D50"/>
    <w:rsid w:val="00E01F55"/>
    <w:rsid w:val="00E02157"/>
    <w:rsid w:val="00E123CE"/>
    <w:rsid w:val="00E1292E"/>
    <w:rsid w:val="00E1604B"/>
    <w:rsid w:val="00E20F6F"/>
    <w:rsid w:val="00E2341D"/>
    <w:rsid w:val="00E23FA7"/>
    <w:rsid w:val="00E24418"/>
    <w:rsid w:val="00E2461D"/>
    <w:rsid w:val="00E271F9"/>
    <w:rsid w:val="00E341F6"/>
    <w:rsid w:val="00E35578"/>
    <w:rsid w:val="00E35CD1"/>
    <w:rsid w:val="00E41E9F"/>
    <w:rsid w:val="00E442B3"/>
    <w:rsid w:val="00E465D9"/>
    <w:rsid w:val="00E47250"/>
    <w:rsid w:val="00E50696"/>
    <w:rsid w:val="00E517F5"/>
    <w:rsid w:val="00E60AEA"/>
    <w:rsid w:val="00E60B33"/>
    <w:rsid w:val="00E63171"/>
    <w:rsid w:val="00E63630"/>
    <w:rsid w:val="00E637B9"/>
    <w:rsid w:val="00E643C8"/>
    <w:rsid w:val="00E66F52"/>
    <w:rsid w:val="00E70696"/>
    <w:rsid w:val="00E80982"/>
    <w:rsid w:val="00E8357C"/>
    <w:rsid w:val="00E85830"/>
    <w:rsid w:val="00E91629"/>
    <w:rsid w:val="00E92C3F"/>
    <w:rsid w:val="00E937F4"/>
    <w:rsid w:val="00E978B8"/>
    <w:rsid w:val="00EA3316"/>
    <w:rsid w:val="00EA7F67"/>
    <w:rsid w:val="00EB41C7"/>
    <w:rsid w:val="00EB5950"/>
    <w:rsid w:val="00EB6D74"/>
    <w:rsid w:val="00EB74A1"/>
    <w:rsid w:val="00EB7C91"/>
    <w:rsid w:val="00EC5D48"/>
    <w:rsid w:val="00EC73C2"/>
    <w:rsid w:val="00ED2E22"/>
    <w:rsid w:val="00ED3296"/>
    <w:rsid w:val="00ED5290"/>
    <w:rsid w:val="00EE6F37"/>
    <w:rsid w:val="00EE7493"/>
    <w:rsid w:val="00EF0E51"/>
    <w:rsid w:val="00EF3502"/>
    <w:rsid w:val="00EF365D"/>
    <w:rsid w:val="00F01911"/>
    <w:rsid w:val="00F0302D"/>
    <w:rsid w:val="00F04395"/>
    <w:rsid w:val="00F07A0A"/>
    <w:rsid w:val="00F1070E"/>
    <w:rsid w:val="00F14890"/>
    <w:rsid w:val="00F16EF5"/>
    <w:rsid w:val="00F17520"/>
    <w:rsid w:val="00F17681"/>
    <w:rsid w:val="00F216E6"/>
    <w:rsid w:val="00F2549B"/>
    <w:rsid w:val="00F259D6"/>
    <w:rsid w:val="00F35E11"/>
    <w:rsid w:val="00F415DD"/>
    <w:rsid w:val="00F44768"/>
    <w:rsid w:val="00F504E1"/>
    <w:rsid w:val="00F5152E"/>
    <w:rsid w:val="00F521BC"/>
    <w:rsid w:val="00F54801"/>
    <w:rsid w:val="00F62BB4"/>
    <w:rsid w:val="00F63BC2"/>
    <w:rsid w:val="00F65607"/>
    <w:rsid w:val="00F73D87"/>
    <w:rsid w:val="00F74074"/>
    <w:rsid w:val="00F740EE"/>
    <w:rsid w:val="00F7541C"/>
    <w:rsid w:val="00F77226"/>
    <w:rsid w:val="00F779EA"/>
    <w:rsid w:val="00F81133"/>
    <w:rsid w:val="00F84740"/>
    <w:rsid w:val="00F87507"/>
    <w:rsid w:val="00F94223"/>
    <w:rsid w:val="00F97138"/>
    <w:rsid w:val="00FA1C4B"/>
    <w:rsid w:val="00FA3793"/>
    <w:rsid w:val="00FA42C7"/>
    <w:rsid w:val="00FA4E57"/>
    <w:rsid w:val="00FB0119"/>
    <w:rsid w:val="00FB24F7"/>
    <w:rsid w:val="00FB4D95"/>
    <w:rsid w:val="00FB5E6B"/>
    <w:rsid w:val="00FB6F66"/>
    <w:rsid w:val="00FB7F87"/>
    <w:rsid w:val="00FC3A13"/>
    <w:rsid w:val="00FC5E67"/>
    <w:rsid w:val="00FC6459"/>
    <w:rsid w:val="00FC676F"/>
    <w:rsid w:val="00FD2A97"/>
    <w:rsid w:val="00FD2D6E"/>
    <w:rsid w:val="00FD360E"/>
    <w:rsid w:val="00FD3629"/>
    <w:rsid w:val="00FD38F8"/>
    <w:rsid w:val="00FD5C34"/>
    <w:rsid w:val="00FE3041"/>
    <w:rsid w:val="00FE44D0"/>
    <w:rsid w:val="00FE5686"/>
    <w:rsid w:val="00FE7547"/>
    <w:rsid w:val="00FF1427"/>
    <w:rsid w:val="00FF5EB4"/>
    <w:rsid w:val="00FF7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2121A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4EF3"/>
    <w:rPr>
      <w:rFonts w:ascii="Tahoma" w:hAnsi="Tahoma"/>
      <w:lang w:eastAsia="en-US"/>
    </w:rPr>
  </w:style>
  <w:style w:type="paragraph" w:styleId="Heading1">
    <w:name w:val="heading 1"/>
    <w:basedOn w:val="Normal"/>
    <w:next w:val="Normal"/>
    <w:qFormat/>
    <w:rsid w:val="00924EF3"/>
    <w:pPr>
      <w:keepNext/>
      <w:spacing w:after="120"/>
      <w:outlineLvl w:val="0"/>
    </w:pPr>
    <w:rPr>
      <w:rFonts w:ascii="Times New Roman" w:hAnsi="Times New Roman"/>
      <w:b/>
      <w:caps/>
      <w:sz w:val="28"/>
    </w:rPr>
  </w:style>
  <w:style w:type="paragraph" w:styleId="Heading2">
    <w:name w:val="heading 2"/>
    <w:basedOn w:val="Normal"/>
    <w:next w:val="Normal"/>
    <w:qFormat/>
    <w:rsid w:val="00924EF3"/>
    <w:pPr>
      <w:keepNext/>
      <w:outlineLvl w:val="1"/>
    </w:pPr>
    <w:rPr>
      <w:b/>
      <w:caps/>
    </w:rPr>
  </w:style>
  <w:style w:type="paragraph" w:styleId="Heading3">
    <w:name w:val="heading 3"/>
    <w:basedOn w:val="Normal"/>
    <w:next w:val="Normal"/>
    <w:qFormat/>
    <w:rsid w:val="00924EF3"/>
    <w:pPr>
      <w:keepNext/>
      <w:jc w:val="center"/>
      <w:outlineLvl w:val="2"/>
    </w:pPr>
    <w:rPr>
      <w:b/>
      <w:caps/>
      <w:sz w:val="24"/>
    </w:rPr>
  </w:style>
  <w:style w:type="paragraph" w:styleId="Heading4">
    <w:name w:val="heading 4"/>
    <w:aliases w:val="HEADING,1"/>
    <w:basedOn w:val="Normal"/>
    <w:next w:val="Normal"/>
    <w:qFormat/>
    <w:rsid w:val="00924EF3"/>
    <w:pPr>
      <w:keepNext/>
      <w:outlineLvl w:val="3"/>
    </w:pPr>
    <w:rPr>
      <w:b/>
      <w:u w:val="single"/>
    </w:rPr>
  </w:style>
  <w:style w:type="paragraph" w:styleId="Heading5">
    <w:name w:val="heading 5"/>
    <w:basedOn w:val="Normal"/>
    <w:next w:val="Normal"/>
    <w:qFormat/>
    <w:rsid w:val="00924EF3"/>
    <w:pPr>
      <w:keepNext/>
      <w:outlineLvl w:val="4"/>
    </w:pPr>
    <w:rPr>
      <w:b/>
      <w:caps/>
    </w:rPr>
  </w:style>
  <w:style w:type="paragraph" w:styleId="Heading6">
    <w:name w:val="heading 6"/>
    <w:aliases w:val="small heading"/>
    <w:basedOn w:val="Normal"/>
    <w:next w:val="Normal"/>
    <w:qFormat/>
    <w:rsid w:val="00924EF3"/>
    <w:pPr>
      <w:keepNext/>
      <w:outlineLvl w:val="5"/>
    </w:pPr>
    <w:rPr>
      <w:b/>
      <w:sz w:val="22"/>
    </w:rPr>
  </w:style>
  <w:style w:type="paragraph" w:styleId="Heading7">
    <w:name w:val="heading 7"/>
    <w:basedOn w:val="Normal"/>
    <w:next w:val="Normal"/>
    <w:qFormat/>
    <w:rsid w:val="00924EF3"/>
    <w:pPr>
      <w:keepNext/>
      <w:jc w:val="center"/>
      <w:outlineLvl w:val="6"/>
    </w:pPr>
    <w:rPr>
      <w:b/>
      <w:sz w:val="22"/>
    </w:rPr>
  </w:style>
  <w:style w:type="paragraph" w:styleId="Heading8">
    <w:name w:val="heading 8"/>
    <w:basedOn w:val="Normal"/>
    <w:next w:val="Normal"/>
    <w:qFormat/>
    <w:rsid w:val="00924EF3"/>
    <w:pPr>
      <w:keepNext/>
      <w:outlineLvl w:val="7"/>
    </w:pPr>
    <w:rPr>
      <w:rFonts w:ascii="Arial" w:hAnsi="Arial"/>
      <w:b/>
    </w:rPr>
  </w:style>
  <w:style w:type="paragraph" w:styleId="Heading9">
    <w:name w:val="heading 9"/>
    <w:basedOn w:val="Normal"/>
    <w:next w:val="Normal"/>
    <w:qFormat/>
    <w:rsid w:val="00924EF3"/>
    <w:pPr>
      <w:keepNext/>
      <w:ind w:left="459"/>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NOS">
    <w:name w:val="MYNOS"/>
    <w:basedOn w:val="Normal"/>
    <w:rsid w:val="00924EF3"/>
    <w:pPr>
      <w:numPr>
        <w:numId w:val="1"/>
      </w:numPr>
    </w:pPr>
    <w:rPr>
      <w:sz w:val="24"/>
    </w:rPr>
  </w:style>
  <w:style w:type="paragraph" w:customStyle="1" w:styleId="TableText">
    <w:name w:val="Table Text"/>
    <w:rsid w:val="00924EF3"/>
    <w:rPr>
      <w:snapToGrid w:val="0"/>
      <w:color w:val="000000"/>
      <w:sz w:val="28"/>
      <w:lang w:eastAsia="en-US"/>
    </w:rPr>
  </w:style>
  <w:style w:type="paragraph" w:styleId="BodyText">
    <w:name w:val="Body Text"/>
    <w:basedOn w:val="Normal"/>
    <w:link w:val="BodyTextChar"/>
    <w:rsid w:val="00924EF3"/>
    <w:pPr>
      <w:tabs>
        <w:tab w:val="left" w:pos="1368"/>
        <w:tab w:val="left" w:pos="2160"/>
        <w:tab w:val="left" w:pos="2883"/>
        <w:tab w:val="left" w:pos="3600"/>
        <w:tab w:val="left" w:pos="4323"/>
        <w:tab w:val="left" w:pos="5040"/>
        <w:tab w:val="left" w:pos="5763"/>
        <w:tab w:val="left" w:pos="6480"/>
        <w:tab w:val="left" w:pos="7185"/>
      </w:tabs>
    </w:pPr>
    <w:rPr>
      <w:rFonts w:ascii="Arial" w:hAnsi="Arial"/>
      <w:snapToGrid w:val="0"/>
      <w:color w:val="000000"/>
    </w:rPr>
  </w:style>
  <w:style w:type="paragraph" w:styleId="BodyText2">
    <w:name w:val="Body Text 2"/>
    <w:basedOn w:val="Normal"/>
    <w:rsid w:val="00924EF3"/>
    <w:pPr>
      <w:ind w:right="-1050"/>
    </w:pPr>
    <w:rPr>
      <w:rFonts w:ascii="Arial" w:hAnsi="Arial"/>
      <w:sz w:val="24"/>
    </w:rPr>
  </w:style>
  <w:style w:type="paragraph" w:styleId="BodyText3">
    <w:name w:val="Body Text 3"/>
    <w:basedOn w:val="Normal"/>
    <w:rsid w:val="00924EF3"/>
    <w:pPr>
      <w:ind w:right="-1192"/>
    </w:pPr>
    <w:rPr>
      <w:rFonts w:ascii="Arial" w:hAnsi="Arial"/>
      <w:sz w:val="24"/>
    </w:rPr>
  </w:style>
  <w:style w:type="paragraph" w:styleId="DocumentMap">
    <w:name w:val="Document Map"/>
    <w:basedOn w:val="Normal"/>
    <w:semiHidden/>
    <w:rsid w:val="00924EF3"/>
    <w:pPr>
      <w:shd w:val="clear" w:color="auto" w:fill="000080"/>
    </w:pPr>
  </w:style>
  <w:style w:type="paragraph" w:customStyle="1" w:styleId="OmniPage2055">
    <w:name w:val="OmniPage #2055"/>
    <w:rsid w:val="00924EF3"/>
    <w:pPr>
      <w:tabs>
        <w:tab w:val="left" w:pos="120"/>
        <w:tab w:val="right" w:pos="6055"/>
      </w:tabs>
    </w:pPr>
    <w:rPr>
      <w:sz w:val="23"/>
      <w:lang w:val="en-US" w:eastAsia="en-US"/>
    </w:rPr>
  </w:style>
  <w:style w:type="paragraph" w:customStyle="1" w:styleId="Body">
    <w:name w:val="Body"/>
    <w:rsid w:val="00924EF3"/>
    <w:pPr>
      <w:jc w:val="both"/>
    </w:pPr>
    <w:rPr>
      <w:color w:val="000000"/>
      <w:sz w:val="22"/>
      <w:lang w:val="en-US" w:eastAsia="en-US"/>
    </w:rPr>
  </w:style>
  <w:style w:type="paragraph" w:styleId="Title">
    <w:name w:val="Title"/>
    <w:basedOn w:val="Normal"/>
    <w:qFormat/>
    <w:rsid w:val="00924EF3"/>
    <w:pPr>
      <w:framePr w:hSpace="181" w:vSpace="181" w:wrap="around" w:vAnchor="text" w:hAnchor="text" w:y="1"/>
      <w:jc w:val="center"/>
    </w:pPr>
    <w:rPr>
      <w:b/>
      <w:caps/>
    </w:rPr>
  </w:style>
  <w:style w:type="paragraph" w:customStyle="1" w:styleId="OmniPage2056">
    <w:name w:val="OmniPage #2056"/>
    <w:rsid w:val="00924EF3"/>
    <w:pPr>
      <w:tabs>
        <w:tab w:val="left" w:pos="591"/>
        <w:tab w:val="right" w:pos="9620"/>
      </w:tabs>
    </w:pPr>
    <w:rPr>
      <w:sz w:val="23"/>
      <w:lang w:val="en-US" w:eastAsia="en-US"/>
    </w:rPr>
  </w:style>
  <w:style w:type="paragraph" w:customStyle="1" w:styleId="Bullet">
    <w:name w:val="Bullet"/>
    <w:basedOn w:val="Body"/>
    <w:rsid w:val="00924EF3"/>
    <w:pPr>
      <w:tabs>
        <w:tab w:val="left" w:pos="1080"/>
      </w:tabs>
      <w:ind w:left="1080" w:hanging="405"/>
    </w:pPr>
    <w:rPr>
      <w:color w:val="auto"/>
    </w:rPr>
  </w:style>
  <w:style w:type="paragraph" w:styleId="Header">
    <w:name w:val="header"/>
    <w:aliases w:val="hd"/>
    <w:basedOn w:val="Normal"/>
    <w:link w:val="HeaderChar"/>
    <w:rsid w:val="00924EF3"/>
    <w:pPr>
      <w:tabs>
        <w:tab w:val="center" w:pos="4153"/>
        <w:tab w:val="right" w:pos="8306"/>
      </w:tabs>
    </w:pPr>
  </w:style>
  <w:style w:type="paragraph" w:customStyle="1" w:styleId="Indent">
    <w:name w:val="Indent"/>
    <w:rsid w:val="00924EF3"/>
    <w:pPr>
      <w:tabs>
        <w:tab w:val="left" w:pos="720"/>
        <w:tab w:val="left" w:pos="1440"/>
        <w:tab w:val="left" w:pos="2160"/>
        <w:tab w:val="left" w:pos="2880"/>
        <w:tab w:val="left" w:pos="3600"/>
        <w:tab w:val="right" w:pos="4725"/>
      </w:tabs>
      <w:ind w:left="720" w:hanging="720"/>
      <w:jc w:val="both"/>
    </w:pPr>
    <w:rPr>
      <w:color w:val="000000"/>
      <w:sz w:val="22"/>
      <w:lang w:val="en-US" w:eastAsia="en-US"/>
    </w:rPr>
  </w:style>
  <w:style w:type="paragraph" w:customStyle="1" w:styleId="Indent1">
    <w:name w:val="Indent 1"/>
    <w:rsid w:val="00924EF3"/>
    <w:pPr>
      <w:spacing w:after="216"/>
      <w:ind w:left="360"/>
    </w:pPr>
    <w:rPr>
      <w:color w:val="000000"/>
      <w:lang w:eastAsia="en-US"/>
    </w:rPr>
  </w:style>
  <w:style w:type="paragraph" w:customStyle="1" w:styleId="Bullet2">
    <w:name w:val="Bullet 2"/>
    <w:rsid w:val="00924EF3"/>
    <w:pPr>
      <w:spacing w:after="144"/>
      <w:ind w:left="1080"/>
    </w:pPr>
    <w:rPr>
      <w:color w:val="000000"/>
      <w:lang w:eastAsia="en-US"/>
    </w:rPr>
  </w:style>
  <w:style w:type="paragraph" w:styleId="BodyTextIndent2">
    <w:name w:val="Body Text Indent 2"/>
    <w:basedOn w:val="Normal"/>
    <w:rsid w:val="00924EF3"/>
    <w:pPr>
      <w:ind w:left="459"/>
    </w:pPr>
    <w:rPr>
      <w:rFonts w:ascii="Arial" w:hAnsi="Arial"/>
    </w:rPr>
  </w:style>
  <w:style w:type="paragraph" w:customStyle="1" w:styleId="Bullet10">
    <w:name w:val="Bullet 1"/>
    <w:rsid w:val="00924EF3"/>
    <w:pPr>
      <w:tabs>
        <w:tab w:val="left" w:pos="1368"/>
        <w:tab w:val="left" w:pos="2160"/>
        <w:tab w:val="left" w:pos="2883"/>
        <w:tab w:val="left" w:pos="3600"/>
        <w:tab w:val="left" w:pos="4323"/>
        <w:tab w:val="left" w:pos="5040"/>
        <w:tab w:val="left" w:pos="5763"/>
        <w:tab w:val="left" w:pos="6480"/>
        <w:tab w:val="left" w:pos="7185"/>
      </w:tabs>
      <w:spacing w:after="144"/>
      <w:ind w:left="720"/>
    </w:pPr>
    <w:rPr>
      <w:color w:val="000000"/>
      <w:lang w:eastAsia="en-US"/>
    </w:rPr>
  </w:style>
  <w:style w:type="paragraph" w:styleId="Footer">
    <w:name w:val="footer"/>
    <w:basedOn w:val="Normal"/>
    <w:link w:val="FooterChar"/>
    <w:uiPriority w:val="99"/>
    <w:rsid w:val="00924EF3"/>
    <w:pPr>
      <w:tabs>
        <w:tab w:val="center" w:pos="4153"/>
        <w:tab w:val="right" w:pos="8306"/>
      </w:tabs>
    </w:pPr>
  </w:style>
  <w:style w:type="character" w:styleId="PageNumber">
    <w:name w:val="page number"/>
    <w:basedOn w:val="DefaultParagraphFont"/>
    <w:rsid w:val="00924EF3"/>
  </w:style>
  <w:style w:type="paragraph" w:styleId="NormalIndent">
    <w:name w:val="Normal Indent"/>
    <w:basedOn w:val="Normal"/>
    <w:rsid w:val="00924EF3"/>
    <w:pPr>
      <w:numPr>
        <w:numId w:val="5"/>
      </w:numPr>
      <w:tabs>
        <w:tab w:val="left" w:pos="851"/>
        <w:tab w:val="left" w:pos="1701"/>
        <w:tab w:val="left" w:pos="2552"/>
        <w:tab w:val="left" w:pos="3402"/>
        <w:tab w:val="left" w:pos="4253"/>
        <w:tab w:val="left" w:pos="5103"/>
        <w:tab w:val="left" w:pos="5954"/>
        <w:tab w:val="left" w:pos="6804"/>
        <w:tab w:val="left" w:pos="7655"/>
      </w:tabs>
      <w:jc w:val="both"/>
    </w:pPr>
  </w:style>
  <w:style w:type="paragraph" w:styleId="ListNumber">
    <w:name w:val="List Number"/>
    <w:basedOn w:val="Normal"/>
    <w:rsid w:val="00924EF3"/>
    <w:pPr>
      <w:numPr>
        <w:numId w:val="3"/>
      </w:numPr>
    </w:pPr>
  </w:style>
  <w:style w:type="paragraph" w:styleId="ListNumber2">
    <w:name w:val="List Number 2"/>
    <w:basedOn w:val="Normal"/>
    <w:rsid w:val="00924EF3"/>
    <w:pPr>
      <w:numPr>
        <w:numId w:val="2"/>
      </w:numPr>
    </w:pPr>
  </w:style>
  <w:style w:type="paragraph" w:customStyle="1" w:styleId="bullets2">
    <w:name w:val="bullets2"/>
    <w:basedOn w:val="Normal"/>
    <w:rsid w:val="00924EF3"/>
    <w:pPr>
      <w:numPr>
        <w:numId w:val="4"/>
      </w:numPr>
    </w:pPr>
  </w:style>
  <w:style w:type="paragraph" w:customStyle="1" w:styleId="WfxFaxNum">
    <w:name w:val="WfxFaxNum"/>
    <w:basedOn w:val="Normal"/>
    <w:rsid w:val="00924EF3"/>
  </w:style>
  <w:style w:type="paragraph" w:styleId="TOC1">
    <w:name w:val="toc 1"/>
    <w:basedOn w:val="Normal"/>
    <w:next w:val="Normal"/>
    <w:autoRedefine/>
    <w:semiHidden/>
    <w:rsid w:val="00924EF3"/>
    <w:pPr>
      <w:tabs>
        <w:tab w:val="left" w:pos="400"/>
        <w:tab w:val="right" w:leader="dot" w:pos="9061"/>
      </w:tabs>
      <w:spacing w:after="120"/>
    </w:pPr>
    <w:rPr>
      <w:rFonts w:ascii="Times New Roman" w:hAnsi="Times New Roman"/>
      <w:b/>
      <w:smallCaps/>
      <w:noProof/>
      <w:color w:val="000000"/>
    </w:rPr>
  </w:style>
  <w:style w:type="paragraph" w:styleId="TOC2">
    <w:name w:val="toc 2"/>
    <w:basedOn w:val="Normal"/>
    <w:next w:val="Normal"/>
    <w:autoRedefine/>
    <w:semiHidden/>
    <w:rsid w:val="00924EF3"/>
    <w:pPr>
      <w:ind w:left="200"/>
    </w:pPr>
    <w:rPr>
      <w:rFonts w:ascii="Times New Roman" w:hAnsi="Times New Roman"/>
      <w:smallCaps/>
    </w:rPr>
  </w:style>
  <w:style w:type="paragraph" w:styleId="TOC3">
    <w:name w:val="toc 3"/>
    <w:basedOn w:val="Normal"/>
    <w:next w:val="Normal"/>
    <w:autoRedefine/>
    <w:semiHidden/>
    <w:rsid w:val="00924EF3"/>
    <w:pPr>
      <w:ind w:left="400"/>
    </w:pPr>
    <w:rPr>
      <w:rFonts w:ascii="Times New Roman" w:hAnsi="Times New Roman"/>
      <w:i/>
    </w:rPr>
  </w:style>
  <w:style w:type="paragraph" w:styleId="TOC4">
    <w:name w:val="toc 4"/>
    <w:basedOn w:val="Normal"/>
    <w:next w:val="Normal"/>
    <w:autoRedefine/>
    <w:semiHidden/>
    <w:rsid w:val="00924EF3"/>
    <w:pPr>
      <w:ind w:left="600"/>
    </w:pPr>
    <w:rPr>
      <w:rFonts w:ascii="Times New Roman" w:hAnsi="Times New Roman"/>
      <w:sz w:val="18"/>
    </w:rPr>
  </w:style>
  <w:style w:type="paragraph" w:styleId="TOC5">
    <w:name w:val="toc 5"/>
    <w:basedOn w:val="Normal"/>
    <w:next w:val="Normal"/>
    <w:autoRedefine/>
    <w:semiHidden/>
    <w:rsid w:val="00924EF3"/>
    <w:pPr>
      <w:ind w:left="800"/>
    </w:pPr>
    <w:rPr>
      <w:rFonts w:ascii="Times New Roman" w:hAnsi="Times New Roman"/>
      <w:sz w:val="18"/>
    </w:rPr>
  </w:style>
  <w:style w:type="paragraph" w:styleId="TOC6">
    <w:name w:val="toc 6"/>
    <w:basedOn w:val="Normal"/>
    <w:next w:val="Normal"/>
    <w:autoRedefine/>
    <w:semiHidden/>
    <w:rsid w:val="00924EF3"/>
    <w:pPr>
      <w:ind w:left="1000"/>
    </w:pPr>
    <w:rPr>
      <w:rFonts w:ascii="Times New Roman" w:hAnsi="Times New Roman"/>
      <w:sz w:val="18"/>
    </w:rPr>
  </w:style>
  <w:style w:type="paragraph" w:styleId="TOC7">
    <w:name w:val="toc 7"/>
    <w:basedOn w:val="Normal"/>
    <w:next w:val="Normal"/>
    <w:autoRedefine/>
    <w:semiHidden/>
    <w:rsid w:val="00924EF3"/>
    <w:pPr>
      <w:ind w:left="1200"/>
    </w:pPr>
    <w:rPr>
      <w:rFonts w:ascii="Times New Roman" w:hAnsi="Times New Roman"/>
      <w:sz w:val="18"/>
    </w:rPr>
  </w:style>
  <w:style w:type="paragraph" w:styleId="TOC8">
    <w:name w:val="toc 8"/>
    <w:basedOn w:val="Normal"/>
    <w:next w:val="Normal"/>
    <w:autoRedefine/>
    <w:semiHidden/>
    <w:rsid w:val="00924EF3"/>
    <w:pPr>
      <w:ind w:left="1400"/>
    </w:pPr>
    <w:rPr>
      <w:rFonts w:ascii="Times New Roman" w:hAnsi="Times New Roman"/>
      <w:sz w:val="18"/>
    </w:rPr>
  </w:style>
  <w:style w:type="paragraph" w:styleId="TOC9">
    <w:name w:val="toc 9"/>
    <w:basedOn w:val="Normal"/>
    <w:next w:val="Normal"/>
    <w:autoRedefine/>
    <w:semiHidden/>
    <w:rsid w:val="00924EF3"/>
    <w:pPr>
      <w:ind w:left="1600"/>
    </w:pPr>
    <w:rPr>
      <w:rFonts w:ascii="Times New Roman" w:hAnsi="Times New Roman"/>
      <w:sz w:val="18"/>
    </w:rPr>
  </w:style>
  <w:style w:type="paragraph" w:customStyle="1" w:styleId="bullet1">
    <w:name w:val="bullet1"/>
    <w:basedOn w:val="Normal"/>
    <w:rsid w:val="00924EF3"/>
    <w:pPr>
      <w:numPr>
        <w:numId w:val="6"/>
      </w:numPr>
    </w:pPr>
  </w:style>
  <w:style w:type="paragraph" w:customStyle="1" w:styleId="MyBodytext">
    <w:name w:val="MyBodytext"/>
    <w:basedOn w:val="Normal"/>
    <w:rsid w:val="00924EF3"/>
  </w:style>
  <w:style w:type="paragraph" w:customStyle="1" w:styleId="indent0">
    <w:name w:val="indent"/>
    <w:basedOn w:val="Normal"/>
    <w:rsid w:val="00924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Pr>
      <w:smallCaps/>
      <w:color w:val="000000"/>
    </w:rPr>
  </w:style>
  <w:style w:type="paragraph" w:customStyle="1" w:styleId="bodttext">
    <w:name w:val="bodt text"/>
    <w:basedOn w:val="BodyText"/>
    <w:rsid w:val="00924EF3"/>
  </w:style>
  <w:style w:type="character" w:styleId="Hyperlink">
    <w:name w:val="Hyperlink"/>
    <w:basedOn w:val="DefaultParagraphFont"/>
    <w:rsid w:val="00924EF3"/>
    <w:rPr>
      <w:color w:val="0000FF"/>
      <w:u w:val="single"/>
    </w:rPr>
  </w:style>
  <w:style w:type="character" w:styleId="FollowedHyperlink">
    <w:name w:val="FollowedHyperlink"/>
    <w:basedOn w:val="DefaultParagraphFont"/>
    <w:rsid w:val="00924EF3"/>
    <w:rPr>
      <w:color w:val="800080"/>
      <w:u w:val="single"/>
    </w:rPr>
  </w:style>
  <w:style w:type="paragraph" w:styleId="BodyTextIndent3">
    <w:name w:val="Body Text Indent 3"/>
    <w:basedOn w:val="Normal"/>
    <w:rsid w:val="00924EF3"/>
    <w:pPr>
      <w:spacing w:after="120"/>
      <w:ind w:left="706"/>
    </w:pPr>
    <w:rPr>
      <w:rFonts w:ascii="Times New Roman" w:hAnsi="Times New Roman"/>
      <w:i/>
      <w:sz w:val="24"/>
    </w:rPr>
  </w:style>
  <w:style w:type="paragraph" w:styleId="BodyTextIndent">
    <w:name w:val="Body Text Indent"/>
    <w:basedOn w:val="Normal"/>
    <w:rsid w:val="00924EF3"/>
    <w:pPr>
      <w:ind w:left="720"/>
    </w:pPr>
    <w:rPr>
      <w:rFonts w:ascii="Times New Roman" w:hAnsi="Times New Roman"/>
      <w:sz w:val="28"/>
    </w:rPr>
  </w:style>
  <w:style w:type="paragraph" w:styleId="NormalWeb">
    <w:name w:val="Normal (Web)"/>
    <w:basedOn w:val="Normal"/>
    <w:rsid w:val="00924EF3"/>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924EF3"/>
    <w:rPr>
      <w:b/>
      <w:bCs/>
    </w:rPr>
  </w:style>
  <w:style w:type="paragraph" w:customStyle="1" w:styleId="NormalWeb2">
    <w:name w:val="Normal (Web)2"/>
    <w:basedOn w:val="Normal"/>
    <w:rsid w:val="00924EF3"/>
    <w:rPr>
      <w:rFonts w:ascii="Times New Roman" w:hAnsi="Times New Roman"/>
      <w:sz w:val="24"/>
      <w:szCs w:val="24"/>
      <w:lang w:val="en-US"/>
    </w:rPr>
  </w:style>
  <w:style w:type="character" w:customStyle="1" w:styleId="adr">
    <w:name w:val="adr"/>
    <w:basedOn w:val="DefaultParagraphFont"/>
    <w:rsid w:val="00924EF3"/>
  </w:style>
  <w:style w:type="character" w:customStyle="1" w:styleId="street-address">
    <w:name w:val="street-address"/>
    <w:basedOn w:val="DefaultParagraphFont"/>
    <w:rsid w:val="00924EF3"/>
  </w:style>
  <w:style w:type="character" w:customStyle="1" w:styleId="locality">
    <w:name w:val="locality"/>
    <w:basedOn w:val="DefaultParagraphFont"/>
    <w:rsid w:val="00924EF3"/>
  </w:style>
  <w:style w:type="character" w:customStyle="1" w:styleId="postal-code">
    <w:name w:val="postal-code"/>
    <w:basedOn w:val="DefaultParagraphFont"/>
    <w:rsid w:val="00924EF3"/>
  </w:style>
  <w:style w:type="character" w:customStyle="1" w:styleId="tel">
    <w:name w:val="tel"/>
    <w:basedOn w:val="DefaultParagraphFont"/>
    <w:rsid w:val="00924EF3"/>
  </w:style>
  <w:style w:type="character" w:customStyle="1" w:styleId="style181">
    <w:name w:val="style181"/>
    <w:basedOn w:val="DefaultParagraphFont"/>
    <w:rsid w:val="006029C4"/>
    <w:rPr>
      <w:sz w:val="2"/>
      <w:szCs w:val="2"/>
    </w:rPr>
  </w:style>
  <w:style w:type="character" w:customStyle="1" w:styleId="pp-headline-itempp-headline-address">
    <w:name w:val="pp-headline-item pp-headline-address"/>
    <w:basedOn w:val="DefaultParagraphFont"/>
    <w:rsid w:val="006029C4"/>
  </w:style>
  <w:style w:type="paragraph" w:styleId="BalloonText">
    <w:name w:val="Balloon Text"/>
    <w:basedOn w:val="Normal"/>
    <w:semiHidden/>
    <w:rsid w:val="00A3090B"/>
    <w:rPr>
      <w:rFonts w:cs="Tahoma"/>
      <w:sz w:val="16"/>
      <w:szCs w:val="16"/>
    </w:rPr>
  </w:style>
  <w:style w:type="character" w:customStyle="1" w:styleId="BodyTextChar">
    <w:name w:val="Body Text Char"/>
    <w:basedOn w:val="DefaultParagraphFont"/>
    <w:link w:val="BodyText"/>
    <w:rsid w:val="00BC003F"/>
    <w:rPr>
      <w:rFonts w:ascii="Arial" w:hAnsi="Arial"/>
      <w:snapToGrid w:val="0"/>
      <w:color w:val="000000"/>
      <w:lang w:eastAsia="en-US"/>
    </w:rPr>
  </w:style>
  <w:style w:type="table" w:styleId="TableGrid">
    <w:name w:val="Table Grid"/>
    <w:basedOn w:val="TableNormal"/>
    <w:rsid w:val="00891812"/>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985C25"/>
    <w:rPr>
      <w:rFonts w:ascii="Tahoma" w:hAnsi="Tahoma"/>
      <w:lang w:eastAsia="en-US"/>
    </w:rPr>
  </w:style>
  <w:style w:type="character" w:customStyle="1" w:styleId="HeaderChar">
    <w:name w:val="Header Char"/>
    <w:aliases w:val="hd Char"/>
    <w:basedOn w:val="DefaultParagraphFont"/>
    <w:link w:val="Header"/>
    <w:locked/>
    <w:rsid w:val="000F187B"/>
    <w:rPr>
      <w:rFonts w:ascii="Tahoma" w:hAnsi="Tahoma"/>
      <w:lang w:eastAsia="en-US"/>
    </w:rPr>
  </w:style>
  <w:style w:type="character" w:styleId="HTMLCite">
    <w:name w:val="HTML Cite"/>
    <w:basedOn w:val="DefaultParagraphFont"/>
    <w:rsid w:val="00DB1A89"/>
    <w:rPr>
      <w:i w:val="0"/>
      <w:iCs w:val="0"/>
      <w:color w:val="009933"/>
    </w:rPr>
  </w:style>
  <w:style w:type="paragraph" w:customStyle="1" w:styleId="Default">
    <w:name w:val="Default"/>
    <w:rsid w:val="000A210B"/>
    <w:pPr>
      <w:widowControl w:val="0"/>
      <w:autoSpaceDE w:val="0"/>
      <w:autoSpaceDN w:val="0"/>
      <w:adjustRightInd w:val="0"/>
    </w:pPr>
    <w:rPr>
      <w:rFonts w:ascii="Myriad Regular" w:hAnsi="Myriad Regular" w:cs="Myriad Regular"/>
      <w:color w:val="000000"/>
      <w:sz w:val="24"/>
      <w:szCs w:val="24"/>
    </w:rPr>
  </w:style>
  <w:style w:type="paragraph" w:styleId="ListParagraph">
    <w:name w:val="List Paragraph"/>
    <w:basedOn w:val="Normal"/>
    <w:uiPriority w:val="34"/>
    <w:qFormat/>
    <w:rsid w:val="004638D1"/>
    <w:pPr>
      <w:ind w:left="720"/>
      <w:contextualSpacing/>
    </w:pPr>
  </w:style>
  <w:style w:type="character" w:customStyle="1" w:styleId="FooterChar">
    <w:name w:val="Footer Char"/>
    <w:basedOn w:val="DefaultParagraphFont"/>
    <w:link w:val="Footer"/>
    <w:uiPriority w:val="99"/>
    <w:rsid w:val="00C07D1F"/>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metoffice.gov.uk/learning/get-ready-for-winter"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Advanced%20Sintering%20Pla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AC8FB5037A1C4FB39B8685E4FBDBB2" ma:contentTypeVersion="2" ma:contentTypeDescription="Create a new document." ma:contentTypeScope="" ma:versionID="e75ec1ab6eefaa4e7089f6213fce17f2">
  <xsd:schema xmlns:xsd="http://www.w3.org/2001/XMLSchema" xmlns:xs="http://www.w3.org/2001/XMLSchema" xmlns:p="http://schemas.microsoft.com/office/2006/metadata/properties" xmlns:ns2="37dffa92-f505-4e5a-8d47-3cb44e34c0b5" targetNamespace="http://schemas.microsoft.com/office/2006/metadata/properties" ma:root="true" ma:fieldsID="4cd2c8d1b0fa8a3077eaedc680d1c636" ns2:_="">
    <xsd:import namespace="37dffa92-f505-4e5a-8d47-3cb44e34c0b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ffa92-f505-4e5a-8d47-3cb44e34c0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B91E4-3856-4842-BCF1-2FACC26BE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ffa92-f505-4e5a-8d47-3cb44e34c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770B4C-5F3A-4C71-B4D3-2044041E55B0}">
  <ds:schemaRefs>
    <ds:schemaRef ds:uri="http://schemas.microsoft.com/sharepoint/v3/contenttype/forms"/>
  </ds:schemaRefs>
</ds:datastoreItem>
</file>

<file path=customXml/itemProps3.xml><?xml version="1.0" encoding="utf-8"?>
<ds:datastoreItem xmlns:ds="http://schemas.openxmlformats.org/officeDocument/2006/customXml" ds:itemID="{750C0AD6-6E2F-4925-B69B-C821556CB2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725B41-A85B-0C44-942A-1CBAF6EF7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C:\WINDOWS\TEMP\Advanced Sintering Plan Template.dot</Template>
  <TotalTime>76</TotalTime>
  <Pages>46</Pages>
  <Words>9392</Words>
  <Characters>53535</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BCP Template</vt:lpstr>
    </vt:vector>
  </TitlesOfParts>
  <Company>Oval Ltd</Company>
  <LinksUpToDate>false</LinksUpToDate>
  <CharactersWithSpaces>62802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BCP Template</dc:title>
  <dc:creator>ORS</dc:creator>
  <cp:lastModifiedBy>Phillipa Worrall</cp:lastModifiedBy>
  <cp:revision>7</cp:revision>
  <cp:lastPrinted>2013-09-05T15:12:00Z</cp:lastPrinted>
  <dcterms:created xsi:type="dcterms:W3CDTF">2018-05-25T08:37:00Z</dcterms:created>
  <dcterms:modified xsi:type="dcterms:W3CDTF">2018-06-26T09:35:00Z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0x010100C4AC8FB5037A1C4FB39B8685E4FBDBB2</vt:lpwstr>
  </property>
</Properties>
</file>